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165A" w14:textId="3FFA044D" w:rsidR="00A60494" w:rsidRDefault="006A4F18" w:rsidP="00870490">
      <w:pPr>
        <w:rPr>
          <w:lang w:val="en-GB"/>
        </w:rPr>
      </w:pPr>
      <w:r>
        <w:rPr>
          <w:noProof/>
          <w:lang w:val="en-GB"/>
        </w:rPr>
        <w:drawing>
          <wp:inline distT="0" distB="0" distL="0" distR="0" wp14:anchorId="7583CEBF" wp14:editId="3A7A96D2">
            <wp:extent cx="1628986" cy="723900"/>
            <wp:effectExtent l="0" t="0" r="9525" b="0"/>
            <wp:docPr id="838212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12576" name="Picture 83821257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132" cy="726187"/>
                    </a:xfrm>
                    <a:prstGeom prst="rect">
                      <a:avLst/>
                    </a:prstGeom>
                  </pic:spPr>
                </pic:pic>
              </a:graphicData>
            </a:graphic>
          </wp:inline>
        </w:drawing>
      </w:r>
    </w:p>
    <w:p w14:paraId="72406E75" w14:textId="77777777" w:rsidR="00836AC0" w:rsidRDefault="00836AC0" w:rsidP="00890B69">
      <w:pPr>
        <w:rPr>
          <w:rFonts w:ascii="Arial" w:hAnsi="Arial" w:cs="Arial"/>
          <w:sz w:val="20"/>
          <w:szCs w:val="20"/>
          <w:lang w:val="en-GB"/>
        </w:rPr>
      </w:pPr>
    </w:p>
    <w:p w14:paraId="2CDA70C5" w14:textId="7FDBC1BF" w:rsidR="00836AC0" w:rsidRPr="00C473CA" w:rsidRDefault="00C473CA" w:rsidP="00766BD7">
      <w:pPr>
        <w:jc w:val="center"/>
        <w:rPr>
          <w:rFonts w:ascii="Arial" w:hAnsi="Arial" w:cs="Arial"/>
          <w:b/>
          <w:lang w:val="en-GB"/>
        </w:rPr>
      </w:pPr>
      <w:r w:rsidRPr="00C473CA">
        <w:rPr>
          <w:rFonts w:ascii="Arial" w:hAnsi="Arial" w:cs="Arial"/>
          <w:b/>
          <w:lang w:val="en-GB"/>
        </w:rPr>
        <w:t>REQUEST FOR PROPOSAL</w:t>
      </w:r>
      <w:r w:rsidR="00044686">
        <w:rPr>
          <w:rFonts w:ascii="Arial" w:hAnsi="Arial" w:cs="Arial"/>
          <w:b/>
          <w:lang w:val="en-GB"/>
        </w:rPr>
        <w:t xml:space="preserve"> FOR</w:t>
      </w:r>
      <w:r w:rsidR="00342C96">
        <w:rPr>
          <w:rFonts w:ascii="Arial" w:hAnsi="Arial" w:cs="Arial"/>
          <w:b/>
          <w:lang w:val="en-GB"/>
        </w:rPr>
        <w:t xml:space="preserve"> FRAMEWORK</w:t>
      </w:r>
      <w:r w:rsidR="00044686">
        <w:rPr>
          <w:rFonts w:ascii="Arial" w:hAnsi="Arial" w:cs="Arial"/>
          <w:b/>
          <w:lang w:val="en-GB"/>
        </w:rPr>
        <w:t xml:space="preserve"> SERVICE</w:t>
      </w:r>
      <w:r w:rsidR="009B050F">
        <w:rPr>
          <w:rFonts w:ascii="Arial" w:hAnsi="Arial" w:cs="Arial"/>
          <w:b/>
          <w:lang w:val="en-GB"/>
        </w:rPr>
        <w:t xml:space="preserve"> </w:t>
      </w:r>
      <w:r w:rsidR="008D5F08">
        <w:rPr>
          <w:rFonts w:ascii="Arial" w:hAnsi="Arial" w:cs="Arial"/>
          <w:b/>
          <w:lang w:val="en-GB"/>
        </w:rPr>
        <w:t>CONTRACT</w:t>
      </w:r>
    </w:p>
    <w:p w14:paraId="53250F8E" w14:textId="77777777" w:rsidR="00836AC0" w:rsidRDefault="00836AC0" w:rsidP="00890B69">
      <w:pPr>
        <w:rPr>
          <w:rFonts w:ascii="Arial" w:hAnsi="Arial" w:cs="Arial"/>
          <w:sz w:val="20"/>
          <w:szCs w:val="20"/>
          <w:lang w:val="en-GB"/>
        </w:rPr>
      </w:pPr>
    </w:p>
    <w:p w14:paraId="4FD29A32"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5D72414F"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114D5B3C" w14:textId="77777777" w:rsidTr="009377D0">
        <w:tc>
          <w:tcPr>
            <w:tcW w:w="3528" w:type="dxa"/>
            <w:vMerge w:val="restart"/>
            <w:tcBorders>
              <w:top w:val="nil"/>
              <w:left w:val="nil"/>
              <w:bottom w:val="nil"/>
              <w:right w:val="nil"/>
            </w:tcBorders>
          </w:tcPr>
          <w:p w14:paraId="0340690A" w14:textId="3D6D26C7"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90A695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7F781E19" w14:textId="77777777" w:rsidR="001F0F23" w:rsidRPr="00F4477A" w:rsidRDefault="001F0F23" w:rsidP="009377D0">
            <w:pPr>
              <w:spacing w:after="120"/>
              <w:rPr>
                <w:rFonts w:ascii="Arial" w:hAnsi="Arial" w:cs="Arial"/>
                <w:b/>
                <w:sz w:val="18"/>
                <w:szCs w:val="18"/>
                <w:lang w:val="en-GB"/>
              </w:rPr>
            </w:pPr>
            <w:r w:rsidRPr="00F4477A">
              <w:rPr>
                <w:rFonts w:ascii="Arial" w:hAnsi="Arial" w:cs="Arial"/>
                <w:b/>
                <w:sz w:val="18"/>
                <w:szCs w:val="18"/>
                <w:lang w:val="en-GB"/>
              </w:rPr>
              <w:t xml:space="preserve">Date of issue: </w:t>
            </w:r>
          </w:p>
        </w:tc>
        <w:tc>
          <w:tcPr>
            <w:tcW w:w="2858" w:type="dxa"/>
          </w:tcPr>
          <w:p w14:paraId="3E27A0B7" w14:textId="7AB5D442" w:rsidR="001F0F23" w:rsidRPr="00F4477A" w:rsidRDefault="008A33B9" w:rsidP="009E4683">
            <w:pPr>
              <w:rPr>
                <w:rFonts w:ascii="Arial" w:hAnsi="Arial" w:cs="Arial"/>
                <w:sz w:val="18"/>
                <w:szCs w:val="18"/>
                <w:lang w:val="en-GB"/>
              </w:rPr>
            </w:pPr>
            <w:r>
              <w:rPr>
                <w:rFonts w:ascii="Arial" w:hAnsi="Arial" w:cs="Arial"/>
                <w:sz w:val="18"/>
                <w:szCs w:val="18"/>
                <w:lang w:val="en-GB"/>
              </w:rPr>
              <w:t>4</w:t>
            </w:r>
            <w:r w:rsidRPr="008A33B9">
              <w:rPr>
                <w:rFonts w:ascii="Arial" w:hAnsi="Arial" w:cs="Arial"/>
                <w:sz w:val="18"/>
                <w:szCs w:val="18"/>
                <w:vertAlign w:val="superscript"/>
                <w:lang w:val="en-GB"/>
              </w:rPr>
              <w:t>th</w:t>
            </w:r>
            <w:r>
              <w:rPr>
                <w:rFonts w:ascii="Arial" w:hAnsi="Arial" w:cs="Arial"/>
                <w:sz w:val="18"/>
                <w:szCs w:val="18"/>
                <w:lang w:val="en-GB"/>
              </w:rPr>
              <w:t xml:space="preserve"> </w:t>
            </w:r>
            <w:r w:rsidR="00B534C5">
              <w:rPr>
                <w:rFonts w:ascii="Arial" w:hAnsi="Arial" w:cs="Arial"/>
                <w:sz w:val="18"/>
                <w:szCs w:val="18"/>
                <w:lang w:val="en-GB"/>
              </w:rPr>
              <w:t xml:space="preserve">of </w:t>
            </w:r>
            <w:r>
              <w:rPr>
                <w:rFonts w:ascii="Arial" w:hAnsi="Arial" w:cs="Arial"/>
                <w:sz w:val="18"/>
                <w:szCs w:val="18"/>
                <w:lang w:val="en-GB"/>
              </w:rPr>
              <w:t>Sep</w:t>
            </w:r>
            <w:r w:rsidR="00B534C5">
              <w:rPr>
                <w:rFonts w:ascii="Arial" w:hAnsi="Arial" w:cs="Arial"/>
                <w:sz w:val="18"/>
                <w:szCs w:val="18"/>
                <w:lang w:val="en-GB"/>
              </w:rPr>
              <w:t xml:space="preserve"> 2024</w:t>
            </w:r>
          </w:p>
        </w:tc>
      </w:tr>
      <w:tr w:rsidR="001F0F23" w:rsidRPr="009377D0" w14:paraId="3BC538C4" w14:textId="77777777" w:rsidTr="009377D0">
        <w:tc>
          <w:tcPr>
            <w:tcW w:w="3528" w:type="dxa"/>
            <w:vMerge/>
            <w:tcBorders>
              <w:top w:val="nil"/>
              <w:left w:val="nil"/>
              <w:bottom w:val="nil"/>
              <w:right w:val="nil"/>
            </w:tcBorders>
          </w:tcPr>
          <w:p w14:paraId="5FB1BC9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09D357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A17ED31" w14:textId="77777777" w:rsidR="001F0F23" w:rsidRPr="00F4477A" w:rsidRDefault="00BE1F92" w:rsidP="009377D0">
            <w:pPr>
              <w:spacing w:after="120"/>
              <w:rPr>
                <w:rFonts w:ascii="Arial" w:hAnsi="Arial" w:cs="Arial"/>
                <w:b/>
                <w:sz w:val="18"/>
                <w:szCs w:val="18"/>
                <w:lang w:val="en-GB"/>
              </w:rPr>
            </w:pPr>
            <w:r w:rsidRPr="00F4477A">
              <w:rPr>
                <w:rFonts w:ascii="Arial" w:hAnsi="Arial" w:cs="Arial"/>
                <w:b/>
                <w:sz w:val="18"/>
                <w:szCs w:val="18"/>
                <w:lang w:val="en-GB"/>
              </w:rPr>
              <w:t>Reference no.:</w:t>
            </w:r>
          </w:p>
        </w:tc>
        <w:tc>
          <w:tcPr>
            <w:tcW w:w="2858" w:type="dxa"/>
          </w:tcPr>
          <w:p w14:paraId="32F35308" w14:textId="57E0BE2B" w:rsidR="001F0F23" w:rsidRPr="00F4477A" w:rsidRDefault="00B534C5" w:rsidP="00AF7DF8">
            <w:pPr>
              <w:rPr>
                <w:rFonts w:ascii="Arial" w:hAnsi="Arial" w:cs="Arial"/>
                <w:sz w:val="18"/>
                <w:szCs w:val="18"/>
                <w:lang w:val="en-GB"/>
              </w:rPr>
            </w:pPr>
            <w:r>
              <w:rPr>
                <w:rFonts w:ascii="Arial" w:hAnsi="Arial" w:cs="Arial"/>
                <w:sz w:val="18"/>
                <w:szCs w:val="18"/>
                <w:lang w:val="en-GB"/>
              </w:rPr>
              <w:t>DCA-</w:t>
            </w:r>
            <w:r w:rsidR="00CA404C" w:rsidRPr="00CA404C">
              <w:rPr>
                <w:rFonts w:ascii="Arial" w:hAnsi="Arial" w:cs="Arial"/>
                <w:sz w:val="18"/>
                <w:szCs w:val="18"/>
                <w:lang w:val="en-GB"/>
              </w:rPr>
              <w:t>24-0</w:t>
            </w:r>
            <w:r w:rsidR="000F192B">
              <w:rPr>
                <w:rFonts w:ascii="Arial" w:hAnsi="Arial" w:cs="Arial"/>
                <w:sz w:val="18"/>
                <w:szCs w:val="18"/>
                <w:lang w:val="en-GB"/>
              </w:rPr>
              <w:t>9</w:t>
            </w:r>
            <w:r w:rsidR="00CA404C" w:rsidRPr="00CA404C">
              <w:rPr>
                <w:rFonts w:ascii="Arial" w:hAnsi="Arial" w:cs="Arial"/>
                <w:sz w:val="18"/>
                <w:szCs w:val="18"/>
                <w:lang w:val="en-GB"/>
              </w:rPr>
              <w:t>-</w:t>
            </w:r>
            <w:r w:rsidR="00CA404C">
              <w:rPr>
                <w:rFonts w:ascii="Arial" w:hAnsi="Arial" w:cs="Arial"/>
                <w:sz w:val="18"/>
                <w:szCs w:val="18"/>
                <w:lang w:val="en-GB"/>
              </w:rPr>
              <w:t>PSEAT</w:t>
            </w:r>
          </w:p>
        </w:tc>
      </w:tr>
      <w:tr w:rsidR="001F0F23" w:rsidRPr="009377D0" w14:paraId="2282A390" w14:textId="77777777" w:rsidTr="000568C0">
        <w:tc>
          <w:tcPr>
            <w:tcW w:w="3528" w:type="dxa"/>
            <w:vMerge/>
            <w:tcBorders>
              <w:top w:val="nil"/>
              <w:left w:val="nil"/>
              <w:bottom w:val="nil"/>
              <w:right w:val="nil"/>
            </w:tcBorders>
          </w:tcPr>
          <w:p w14:paraId="181F8F6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DCCE784"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shd w:val="clear" w:color="auto" w:fill="auto"/>
          </w:tcPr>
          <w:p w14:paraId="08DA73EB" w14:textId="77777777" w:rsidR="001F0F23" w:rsidRPr="00F4477A" w:rsidRDefault="00440CDC" w:rsidP="00440CDC">
            <w:pPr>
              <w:spacing w:after="120"/>
              <w:rPr>
                <w:rFonts w:ascii="Arial" w:hAnsi="Arial" w:cs="Arial"/>
                <w:b/>
                <w:sz w:val="18"/>
                <w:szCs w:val="18"/>
                <w:lang w:val="en-GB"/>
              </w:rPr>
            </w:pPr>
            <w:r w:rsidRPr="00F4477A">
              <w:rPr>
                <w:rFonts w:ascii="Arial" w:hAnsi="Arial" w:cs="Arial"/>
                <w:b/>
                <w:sz w:val="18"/>
                <w:szCs w:val="18"/>
                <w:lang w:val="en-GB"/>
              </w:rPr>
              <w:t>Contract</w:t>
            </w:r>
            <w:r w:rsidR="001F0F23" w:rsidRPr="00F4477A">
              <w:rPr>
                <w:rFonts w:ascii="Arial" w:hAnsi="Arial" w:cs="Arial"/>
                <w:b/>
                <w:sz w:val="18"/>
                <w:szCs w:val="18"/>
                <w:lang w:val="en-GB"/>
              </w:rPr>
              <w:t xml:space="preserve"> title:</w:t>
            </w:r>
          </w:p>
        </w:tc>
        <w:tc>
          <w:tcPr>
            <w:tcW w:w="2858" w:type="dxa"/>
            <w:shd w:val="clear" w:color="auto" w:fill="auto"/>
          </w:tcPr>
          <w:p w14:paraId="3F9DC45B" w14:textId="3306A533" w:rsidR="001F0F23" w:rsidRPr="00F4477A" w:rsidRDefault="00153826" w:rsidP="00AF7DF8">
            <w:pPr>
              <w:rPr>
                <w:rFonts w:ascii="Arial" w:hAnsi="Arial" w:cs="Arial"/>
                <w:sz w:val="18"/>
                <w:szCs w:val="18"/>
                <w:lang w:val="en-GB"/>
              </w:rPr>
            </w:pPr>
            <w:r>
              <w:rPr>
                <w:rFonts w:ascii="Arial" w:hAnsi="Arial" w:cs="Arial"/>
                <w:sz w:val="18"/>
                <w:szCs w:val="18"/>
                <w:lang w:val="en-GB"/>
              </w:rPr>
              <w:t xml:space="preserve">PSEA, AAP &amp; </w:t>
            </w:r>
            <w:r w:rsidR="00EF10BB">
              <w:rPr>
                <w:rFonts w:ascii="Arial" w:hAnsi="Arial" w:cs="Arial"/>
                <w:sz w:val="18"/>
                <w:szCs w:val="18"/>
                <w:lang w:val="en-GB"/>
              </w:rPr>
              <w:t>HS</w:t>
            </w:r>
            <w:r w:rsidR="001D7957">
              <w:rPr>
                <w:rFonts w:ascii="Arial" w:hAnsi="Arial" w:cs="Arial"/>
                <w:sz w:val="18"/>
                <w:szCs w:val="18"/>
                <w:lang w:val="en-GB"/>
              </w:rPr>
              <w:t xml:space="preserve"> </w:t>
            </w:r>
            <w:r w:rsidR="00326EC9">
              <w:rPr>
                <w:rFonts w:ascii="Arial" w:hAnsi="Arial" w:cs="Arial"/>
                <w:sz w:val="18"/>
                <w:szCs w:val="18"/>
                <w:lang w:val="en-GB"/>
              </w:rPr>
              <w:t xml:space="preserve">trainer </w:t>
            </w:r>
          </w:p>
        </w:tc>
      </w:tr>
      <w:tr w:rsidR="001F0F23" w:rsidRPr="009377D0" w14:paraId="157C1C97" w14:textId="77777777" w:rsidTr="00914FC6">
        <w:tc>
          <w:tcPr>
            <w:tcW w:w="3528" w:type="dxa"/>
            <w:vMerge/>
            <w:tcBorders>
              <w:top w:val="nil"/>
              <w:left w:val="nil"/>
              <w:bottom w:val="nil"/>
              <w:right w:val="nil"/>
            </w:tcBorders>
          </w:tcPr>
          <w:p w14:paraId="08C9904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7AF9EE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7709BFF" w14:textId="77777777" w:rsidR="001F0F23" w:rsidRPr="000004A0" w:rsidRDefault="001F0F23" w:rsidP="009377D0">
            <w:pPr>
              <w:spacing w:after="120"/>
              <w:rPr>
                <w:rFonts w:ascii="Arial" w:hAnsi="Arial" w:cs="Arial"/>
                <w:b/>
                <w:sz w:val="18"/>
                <w:szCs w:val="18"/>
                <w:lang w:val="en-GB"/>
              </w:rPr>
            </w:pPr>
            <w:r w:rsidRPr="000004A0">
              <w:rPr>
                <w:rFonts w:ascii="Arial" w:hAnsi="Arial" w:cs="Arial"/>
                <w:b/>
                <w:sz w:val="18"/>
                <w:szCs w:val="18"/>
                <w:lang w:val="en-GB"/>
              </w:rPr>
              <w:t>Closing date:</w:t>
            </w:r>
          </w:p>
        </w:tc>
        <w:tc>
          <w:tcPr>
            <w:tcW w:w="2858" w:type="dxa"/>
            <w:shd w:val="clear" w:color="auto" w:fill="auto"/>
          </w:tcPr>
          <w:p w14:paraId="661D84CA" w14:textId="34850B43" w:rsidR="001F0F23" w:rsidRPr="000004A0" w:rsidRDefault="00B80B60" w:rsidP="001D00CC">
            <w:pPr>
              <w:rPr>
                <w:rFonts w:ascii="Arial" w:hAnsi="Arial" w:cs="Arial"/>
                <w:sz w:val="18"/>
                <w:szCs w:val="18"/>
                <w:lang w:val="en-GB"/>
              </w:rPr>
            </w:pPr>
            <w:r>
              <w:rPr>
                <w:rFonts w:ascii="Arial" w:hAnsi="Arial" w:cs="Arial"/>
                <w:sz w:val="18"/>
                <w:szCs w:val="18"/>
                <w:lang w:val="en-GB"/>
              </w:rPr>
              <w:t>22</w:t>
            </w:r>
            <w:r w:rsidRPr="00B80B60">
              <w:rPr>
                <w:rFonts w:ascii="Arial" w:hAnsi="Arial" w:cs="Arial"/>
                <w:sz w:val="18"/>
                <w:szCs w:val="18"/>
                <w:vertAlign w:val="superscript"/>
                <w:lang w:val="en-GB"/>
              </w:rPr>
              <w:t>nd</w:t>
            </w:r>
            <w:r>
              <w:rPr>
                <w:rFonts w:ascii="Arial" w:hAnsi="Arial" w:cs="Arial"/>
                <w:sz w:val="18"/>
                <w:szCs w:val="18"/>
                <w:lang w:val="en-GB"/>
              </w:rPr>
              <w:t xml:space="preserve"> </w:t>
            </w:r>
            <w:r w:rsidR="00AF3DE2">
              <w:rPr>
                <w:rFonts w:ascii="Arial" w:hAnsi="Arial" w:cs="Arial"/>
                <w:sz w:val="18"/>
                <w:szCs w:val="18"/>
                <w:lang w:val="en-GB"/>
              </w:rPr>
              <w:t xml:space="preserve">of </w:t>
            </w:r>
            <w:r w:rsidR="008A33B9">
              <w:rPr>
                <w:rFonts w:ascii="Arial" w:hAnsi="Arial" w:cs="Arial"/>
                <w:sz w:val="18"/>
                <w:szCs w:val="18"/>
                <w:lang w:val="en-GB"/>
              </w:rPr>
              <w:t>Sep</w:t>
            </w:r>
            <w:r w:rsidR="00AF3DE2">
              <w:rPr>
                <w:rFonts w:ascii="Arial" w:hAnsi="Arial" w:cs="Arial"/>
                <w:sz w:val="18"/>
                <w:szCs w:val="18"/>
                <w:lang w:val="en-GB"/>
              </w:rPr>
              <w:t xml:space="preserve"> 2024</w:t>
            </w:r>
          </w:p>
        </w:tc>
      </w:tr>
      <w:tr w:rsidR="001F0F23" w:rsidRPr="00766BD7" w14:paraId="7A753A3F" w14:textId="77777777" w:rsidTr="009377D0">
        <w:tc>
          <w:tcPr>
            <w:tcW w:w="3528" w:type="dxa"/>
            <w:vMerge/>
            <w:tcBorders>
              <w:top w:val="nil"/>
              <w:left w:val="nil"/>
              <w:bottom w:val="nil"/>
              <w:right w:val="nil"/>
            </w:tcBorders>
          </w:tcPr>
          <w:p w14:paraId="5561933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1B596DF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50DC4D0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E85185C" w14:textId="77777777" w:rsidR="00EE1556" w:rsidRPr="009377D0" w:rsidRDefault="00EE1556" w:rsidP="009E4683">
            <w:pPr>
              <w:rPr>
                <w:rFonts w:ascii="Arial" w:hAnsi="Arial" w:cs="Arial"/>
                <w:b/>
                <w:sz w:val="18"/>
                <w:szCs w:val="18"/>
                <w:lang w:val="en-GB"/>
              </w:rPr>
            </w:pPr>
          </w:p>
        </w:tc>
        <w:tc>
          <w:tcPr>
            <w:tcW w:w="2858" w:type="dxa"/>
          </w:tcPr>
          <w:p w14:paraId="43044814" w14:textId="1B8579CC" w:rsidR="001F0F23" w:rsidRPr="009377D0" w:rsidRDefault="00EC08C7" w:rsidP="009E4683">
            <w:pPr>
              <w:rPr>
                <w:rFonts w:ascii="Arial" w:hAnsi="Arial" w:cs="Arial"/>
                <w:sz w:val="18"/>
                <w:szCs w:val="18"/>
                <w:lang w:val="en-GB"/>
              </w:rPr>
            </w:pPr>
            <w:r>
              <w:rPr>
                <w:rFonts w:ascii="Arial" w:hAnsi="Arial" w:cs="Arial"/>
                <w:sz w:val="18"/>
                <w:szCs w:val="18"/>
                <w:lang w:val="en-GB"/>
              </w:rPr>
              <w:t>DanchurchAid Lebanon</w:t>
            </w:r>
          </w:p>
          <w:p w14:paraId="164E0C1F" w14:textId="77777777" w:rsidR="003239B4" w:rsidRPr="009377D0" w:rsidRDefault="003239B4" w:rsidP="009E4683">
            <w:pPr>
              <w:rPr>
                <w:rFonts w:ascii="Arial" w:hAnsi="Arial" w:cs="Arial"/>
                <w:sz w:val="18"/>
                <w:szCs w:val="18"/>
                <w:lang w:val="en-GB"/>
              </w:rPr>
            </w:pPr>
          </w:p>
          <w:p w14:paraId="4B33C778" w14:textId="18502FE9"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EC08C7">
              <w:rPr>
                <w:rFonts w:ascii="Arial" w:hAnsi="Arial" w:cs="Arial"/>
                <w:sz w:val="18"/>
                <w:szCs w:val="18"/>
                <w:lang w:val="en-GB"/>
              </w:rPr>
              <w:t>Mohamad Ibrahim</w:t>
            </w:r>
          </w:p>
          <w:p w14:paraId="48A366EF" w14:textId="3EA77A74"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AD7F50">
              <w:rPr>
                <w:rFonts w:ascii="Arial" w:hAnsi="Arial" w:cs="Arial"/>
                <w:sz w:val="18"/>
                <w:szCs w:val="18"/>
                <w:lang w:val="en-GB"/>
              </w:rPr>
              <w:t>70119486</w:t>
            </w:r>
          </w:p>
          <w:p w14:paraId="3FB0BDFC" w14:textId="501A9961"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 xml:space="preserve">Email: </w:t>
            </w:r>
            <w:r w:rsidR="00AD7F50">
              <w:rPr>
                <w:rFonts w:ascii="Arial" w:hAnsi="Arial" w:cs="Arial"/>
                <w:sz w:val="18"/>
                <w:szCs w:val="18"/>
                <w:lang w:val="en-GB"/>
              </w:rPr>
              <w:t>moib@dca.dk</w:t>
            </w:r>
          </w:p>
        </w:tc>
      </w:tr>
    </w:tbl>
    <w:p w14:paraId="7E486A96" w14:textId="77777777" w:rsidR="0053734C" w:rsidRDefault="0053734C">
      <w:pPr>
        <w:rPr>
          <w:rFonts w:ascii="Arial" w:hAnsi="Arial" w:cs="Arial"/>
          <w:b/>
          <w:caps/>
          <w:lang w:val="en-GB"/>
        </w:rPr>
      </w:pPr>
    </w:p>
    <w:p w14:paraId="05A7A704" w14:textId="77777777" w:rsidR="009C407A" w:rsidRDefault="009C407A" w:rsidP="0067477D">
      <w:pPr>
        <w:rPr>
          <w:rFonts w:ascii="Arial" w:hAnsi="Arial" w:cs="Arial"/>
          <w:b/>
          <w:bCs/>
          <w:caps/>
          <w:lang w:val="en-GB"/>
        </w:rPr>
      </w:pPr>
    </w:p>
    <w:p w14:paraId="39DDE440" w14:textId="77777777" w:rsidR="009C407A" w:rsidRDefault="009C407A" w:rsidP="00BE18F6">
      <w:pPr>
        <w:jc w:val="both"/>
        <w:rPr>
          <w:rFonts w:ascii="Arial" w:hAnsi="Arial" w:cs="Arial"/>
          <w:b/>
          <w:bCs/>
          <w:caps/>
          <w:lang w:val="en-GB"/>
        </w:rPr>
      </w:pPr>
    </w:p>
    <w:p w14:paraId="1B79B15F" w14:textId="1BCD51E0" w:rsidR="00837178" w:rsidRPr="00D11C77" w:rsidRDefault="00EC1509" w:rsidP="00D11C77">
      <w:pPr>
        <w:jc w:val="both"/>
        <w:rPr>
          <w:rFonts w:ascii="Arial" w:hAnsi="Arial" w:cs="Arial"/>
          <w:b/>
          <w:bCs/>
          <w:caps/>
          <w:lang w:val="en-GB"/>
        </w:rPr>
      </w:pPr>
      <w:r>
        <w:rPr>
          <w:rFonts w:ascii="Arial" w:hAnsi="Arial" w:cs="Arial"/>
          <w:b/>
          <w:bCs/>
          <w:caps/>
          <w:lang w:val="en-GB"/>
        </w:rPr>
        <w:t xml:space="preserve">danchurchaid lebanon invites candidates to submit a proposal for </w:t>
      </w:r>
      <w:r w:rsidR="00A4078A">
        <w:rPr>
          <w:rFonts w:ascii="Arial" w:hAnsi="Arial" w:cs="Arial"/>
          <w:b/>
          <w:bCs/>
          <w:caps/>
          <w:lang w:val="en-GB"/>
        </w:rPr>
        <w:t xml:space="preserve">a </w:t>
      </w:r>
      <w:r w:rsidR="00AF3DE2">
        <w:rPr>
          <w:rFonts w:ascii="Arial" w:hAnsi="Arial" w:cs="Arial"/>
          <w:b/>
          <w:bCs/>
          <w:caps/>
          <w:lang w:val="en-GB"/>
        </w:rPr>
        <w:t>Psea, aap &amp;</w:t>
      </w:r>
      <w:r w:rsidR="007D1D33">
        <w:rPr>
          <w:rFonts w:ascii="Arial" w:hAnsi="Arial" w:cs="Arial"/>
          <w:b/>
          <w:bCs/>
          <w:caps/>
          <w:lang w:val="en-GB"/>
        </w:rPr>
        <w:t xml:space="preserve"> and trainer</w:t>
      </w:r>
      <w:r w:rsidR="0067477D">
        <w:rPr>
          <w:rFonts w:ascii="Arial" w:hAnsi="Arial" w:cs="Arial"/>
          <w:b/>
          <w:bCs/>
          <w:caps/>
          <w:lang w:val="en-GB"/>
        </w:rPr>
        <w:t xml:space="preserve"> under a</w:t>
      </w:r>
      <w:r w:rsidR="00342C96">
        <w:rPr>
          <w:rFonts w:ascii="Arial" w:hAnsi="Arial" w:cs="Arial"/>
          <w:b/>
          <w:bCs/>
          <w:caps/>
          <w:lang w:val="en-GB"/>
        </w:rPr>
        <w:t xml:space="preserve"> FRA</w:t>
      </w:r>
      <w:r w:rsidR="006F389E">
        <w:rPr>
          <w:rFonts w:ascii="Arial" w:hAnsi="Arial" w:cs="Arial"/>
          <w:b/>
          <w:bCs/>
          <w:caps/>
          <w:lang w:val="en-GB"/>
        </w:rPr>
        <w:t>MEWORK</w:t>
      </w:r>
      <w:r w:rsidR="0067477D">
        <w:rPr>
          <w:rFonts w:ascii="Arial" w:hAnsi="Arial" w:cs="Arial"/>
          <w:b/>
          <w:bCs/>
          <w:caps/>
          <w:lang w:val="en-GB"/>
        </w:rPr>
        <w:t xml:space="preserve"> service contract</w:t>
      </w:r>
      <w:r w:rsidR="00C62912">
        <w:rPr>
          <w:rFonts w:ascii="Arial" w:hAnsi="Arial" w:cs="Arial"/>
          <w:b/>
          <w:bCs/>
          <w:caps/>
          <w:lang w:val="en-GB"/>
        </w:rPr>
        <w:t xml:space="preserve"> for 5 months,</w:t>
      </w:r>
      <w:r w:rsidR="00914FC6">
        <w:rPr>
          <w:rFonts w:ascii="Arial" w:hAnsi="Arial" w:cs="Arial"/>
          <w:b/>
          <w:bCs/>
          <w:caps/>
          <w:lang w:val="en-GB"/>
        </w:rPr>
        <w:t xml:space="preserve"> </w:t>
      </w:r>
      <w:r w:rsidR="00D11C77" w:rsidRPr="00D11C77">
        <w:rPr>
          <w:rFonts w:ascii="Arial" w:hAnsi="Arial" w:cs="Arial"/>
          <w:b/>
          <w:bCs/>
          <w:caps/>
          <w:lang w:val="en-GB"/>
        </w:rPr>
        <w:t>to enhance the knowledge and skills of participants in preventing and responding to sexual exploitation and abuse (PSEA), Humanitarian standards (HS), and Accountability to Affected People (AAP) within their respective organizations and communities</w:t>
      </w:r>
    </w:p>
    <w:p w14:paraId="3D4D570C" w14:textId="77777777" w:rsidR="00D11C77" w:rsidRDefault="00D11C77" w:rsidP="00D11C77">
      <w:pPr>
        <w:jc w:val="both"/>
        <w:rPr>
          <w:rFonts w:ascii="Arial" w:hAnsi="Arial" w:cs="Arial"/>
          <w:sz w:val="20"/>
          <w:szCs w:val="20"/>
          <w:lang w:val="en-GB"/>
        </w:rPr>
      </w:pPr>
    </w:p>
    <w:p w14:paraId="7378E5B4"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00110F1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4FA14B94"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E14BF3">
        <w:rPr>
          <w:rFonts w:ascii="Arial" w:hAnsi="Arial" w:cs="Arial"/>
          <w:sz w:val="20"/>
          <w:szCs w:val="20"/>
          <w:lang w:val="en-GB"/>
        </w:rPr>
        <w:t xml:space="preserve">the </w:t>
      </w:r>
      <w:r w:rsidR="005A53E1">
        <w:rPr>
          <w:rFonts w:ascii="Arial" w:hAnsi="Arial" w:cs="Arial"/>
          <w:sz w:val="20"/>
          <w:szCs w:val="20"/>
          <w:lang w:val="en-GB"/>
        </w:rPr>
        <w:t>mentioned</w:t>
      </w:r>
      <w:r w:rsidR="008268DF" w:rsidRPr="008268DF">
        <w:rPr>
          <w:rFonts w:ascii="Arial" w:hAnsi="Arial" w:cs="Arial"/>
          <w:sz w:val="20"/>
          <w:szCs w:val="20"/>
          <w:lang w:val="en-GB"/>
        </w:rPr>
        <w:t xml:space="preserve"> trainer</w:t>
      </w:r>
      <w:r w:rsidR="00914FC6">
        <w:rPr>
          <w:rFonts w:ascii="Arial" w:hAnsi="Arial" w:cs="Arial"/>
          <w:sz w:val="20"/>
          <w:szCs w:val="20"/>
          <w:lang w:val="en-GB"/>
        </w:rPr>
        <w:t xml:space="preserve"> is</w:t>
      </w:r>
      <w:r>
        <w:rPr>
          <w:rFonts w:ascii="Arial" w:hAnsi="Arial" w:cs="Arial"/>
          <w:sz w:val="20"/>
          <w:szCs w:val="20"/>
          <w:lang w:val="en-GB"/>
        </w:rPr>
        <w:t xml:space="preserve"> an intervention supported by </w:t>
      </w:r>
      <w:r w:rsidR="00E51C58">
        <w:rPr>
          <w:rFonts w:ascii="Arial" w:hAnsi="Arial" w:cs="Arial"/>
          <w:sz w:val="20"/>
          <w:szCs w:val="20"/>
          <w:lang w:val="en-GB"/>
        </w:rPr>
        <w:t>DANIDA</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46953D62" w14:textId="72E68C7B" w:rsidR="005C76F2" w:rsidRPr="00674D2A"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6660AA1F" w14:textId="327329AB"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674D2A">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56B5914" w14:textId="1F660F41"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674D2A">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Ver</w:t>
      </w:r>
      <w:r w:rsidR="00102EE4">
        <w:rPr>
          <w:rFonts w:ascii="Arial" w:hAnsi="Arial" w:cs="Arial"/>
          <w:b/>
          <w:sz w:val="20"/>
          <w:szCs w:val="20"/>
          <w:lang w:val="en-GB"/>
        </w:rPr>
        <w:t>3</w:t>
      </w:r>
      <w:r>
        <w:rPr>
          <w:rFonts w:ascii="Arial" w:hAnsi="Arial" w:cs="Arial"/>
          <w:b/>
          <w:sz w:val="20"/>
          <w:szCs w:val="20"/>
          <w:lang w:val="en-GB"/>
        </w:rPr>
        <w:t xml:space="preserve"> 20</w:t>
      </w:r>
      <w:r w:rsidR="00102EE4">
        <w:rPr>
          <w:rFonts w:ascii="Arial" w:hAnsi="Arial" w:cs="Arial"/>
          <w:b/>
          <w:sz w:val="20"/>
          <w:szCs w:val="20"/>
          <w:lang w:val="en-GB"/>
        </w:rPr>
        <w:t>20</w:t>
      </w:r>
    </w:p>
    <w:p w14:paraId="22452ABC" w14:textId="3A182694"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674D2A">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5285394D" w14:textId="0B6B4DDC" w:rsidR="00582F00" w:rsidRDefault="00582F00" w:rsidP="000D004C">
      <w:pPr>
        <w:tabs>
          <w:tab w:val="left" w:pos="360"/>
        </w:tabs>
        <w:rPr>
          <w:rFonts w:ascii="Arial" w:hAnsi="Arial" w:cs="Arial"/>
          <w:b/>
          <w:sz w:val="20"/>
          <w:szCs w:val="20"/>
          <w:lang w:val="en-GB"/>
        </w:rPr>
      </w:pPr>
    </w:p>
    <w:p w14:paraId="5BF411FE" w14:textId="77777777" w:rsidR="00444429" w:rsidRDefault="00444429" w:rsidP="005473B8">
      <w:pPr>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438E44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05A9316D"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w:t>
      </w:r>
      <w:r w:rsidR="008A33B9" w:rsidRPr="005C7F87">
        <w:rPr>
          <w:rFonts w:ascii="Arial" w:hAnsi="Arial" w:cs="Arial"/>
          <w:sz w:val="20"/>
          <w:szCs w:val="20"/>
          <w:lang w:val="en-US"/>
        </w:rPr>
        <w:t>proposals</w:t>
      </w:r>
      <w:r w:rsidRPr="005C7F87">
        <w:rPr>
          <w:rFonts w:ascii="Arial" w:hAnsi="Arial" w:cs="Arial"/>
          <w:sz w:val="20"/>
          <w:szCs w:val="20"/>
          <w:lang w:val="en-US"/>
        </w:rPr>
        <w:t xml:space="preserve">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1ED84825"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r w:rsidR="00E14BF3">
        <w:rPr>
          <w:rFonts w:ascii="Arial" w:hAnsi="Arial" w:cs="Arial"/>
          <w:sz w:val="20"/>
          <w:szCs w:val="20"/>
          <w:lang w:val="en-GB"/>
        </w:rPr>
        <w:t>.</w:t>
      </w:r>
    </w:p>
    <w:p w14:paraId="67D7457E" w14:textId="6A5487A9"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r w:rsidR="00E14BF3">
        <w:rPr>
          <w:rFonts w:ascii="Arial" w:hAnsi="Arial" w:cs="Arial"/>
          <w:sz w:val="20"/>
          <w:szCs w:val="20"/>
          <w:lang w:val="en-GB"/>
        </w:rPr>
        <w:t>.</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CC1437F" w14:textId="682BD33D" w:rsidR="008D5F08" w:rsidRDefault="00811B2A" w:rsidP="00274FCB">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4932940F" w14:textId="77777777" w:rsidR="00274FCB" w:rsidRPr="00274FCB" w:rsidRDefault="00274FCB" w:rsidP="00274FCB">
      <w:pPr>
        <w:rPr>
          <w:rFonts w:ascii="Arial" w:hAnsi="Arial" w:cs="Arial"/>
          <w:sz w:val="20"/>
          <w:lang w:val="en-GB"/>
        </w:rPr>
      </w:pPr>
    </w:p>
    <w:p w14:paraId="1AC7C4BC" w14:textId="304080B7" w:rsidR="00274FCB" w:rsidRPr="009B40EE" w:rsidRDefault="009B40EE" w:rsidP="009B40EE">
      <w:pPr>
        <w:numPr>
          <w:ilvl w:val="0"/>
          <w:numId w:val="5"/>
        </w:numPr>
        <w:rPr>
          <w:rFonts w:ascii="Arial" w:hAnsi="Arial" w:cs="Arial"/>
          <w:sz w:val="20"/>
          <w:lang w:val="en-GB"/>
        </w:rPr>
      </w:pPr>
      <w:r>
        <w:rPr>
          <w:rFonts w:ascii="Arial" w:hAnsi="Arial" w:cs="Arial"/>
          <w:sz w:val="20"/>
          <w:lang w:val="en-GB"/>
        </w:rPr>
        <w:t xml:space="preserve">Request for proposal Form duly completed, </w:t>
      </w:r>
      <w:r w:rsidR="00E67F67">
        <w:rPr>
          <w:rFonts w:ascii="Arial" w:hAnsi="Arial" w:cs="Arial"/>
          <w:sz w:val="20"/>
          <w:lang w:val="en-GB"/>
        </w:rPr>
        <w:t>signed,</w:t>
      </w:r>
      <w:r>
        <w:rPr>
          <w:rFonts w:ascii="Arial" w:hAnsi="Arial" w:cs="Arial"/>
          <w:sz w:val="20"/>
          <w:lang w:val="en-GB"/>
        </w:rPr>
        <w:t xml:space="preserve"> and stamped by the Candidate (make sure to sign all the pages.</w:t>
      </w:r>
    </w:p>
    <w:p w14:paraId="0476DBB1" w14:textId="271C39F0" w:rsidR="003D7776" w:rsidRPr="0074033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sidR="009E1950">
        <w:rPr>
          <w:rFonts w:ascii="Arial" w:hAnsi="Arial" w:cs="Arial"/>
          <w:sz w:val="20"/>
          <w:szCs w:val="20"/>
          <w:lang w:val="en-GB"/>
        </w:rPr>
        <w:t>.</w:t>
      </w:r>
    </w:p>
    <w:p w14:paraId="737C2DF5" w14:textId="3991B4BE" w:rsidR="005E0A9F" w:rsidRPr="009E1950" w:rsidRDefault="005E0A9F" w:rsidP="009E1950">
      <w:pPr>
        <w:ind w:left="360"/>
        <w:jc w:val="both"/>
        <w:rPr>
          <w:rFonts w:ascii="Arial" w:hAnsi="Arial" w:cs="Arial"/>
          <w:sz w:val="20"/>
          <w:lang w:val="en-GB"/>
        </w:rPr>
      </w:pPr>
    </w:p>
    <w:p w14:paraId="7DFC12C0" w14:textId="77777777" w:rsidR="004A4AE0" w:rsidRDefault="004A4AE0" w:rsidP="00AB1DDA">
      <w:pPr>
        <w:jc w:val="both"/>
        <w:rPr>
          <w:rFonts w:ascii="Arial" w:hAnsi="Arial" w:cs="Arial"/>
          <w:sz w:val="20"/>
          <w:szCs w:val="20"/>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5162628A" w14:textId="77777777" w:rsidR="007F2236" w:rsidRDefault="007F2236" w:rsidP="00AB1DDA">
      <w:pPr>
        <w:jc w:val="both"/>
        <w:rPr>
          <w:rFonts w:ascii="Arial" w:hAnsi="Arial" w:cs="Arial"/>
          <w:sz w:val="20"/>
          <w:szCs w:val="20"/>
          <w:lang w:val="en-GB"/>
        </w:rPr>
      </w:pPr>
    </w:p>
    <w:p w14:paraId="3414C36C" w14:textId="77777777" w:rsidR="007F2236" w:rsidRDefault="007F2236" w:rsidP="00AB1DDA">
      <w:pPr>
        <w:jc w:val="both"/>
        <w:rPr>
          <w:rFonts w:ascii="Arial" w:hAnsi="Arial" w:cs="Arial"/>
          <w:sz w:val="20"/>
          <w:szCs w:val="20"/>
          <w:lang w:val="en-GB"/>
        </w:rPr>
      </w:pPr>
    </w:p>
    <w:p w14:paraId="797DE756" w14:textId="77777777" w:rsidR="007F2236" w:rsidRPr="005C59E8" w:rsidRDefault="007F2236" w:rsidP="00AB1DDA">
      <w:pPr>
        <w:jc w:val="both"/>
        <w:rPr>
          <w:rFonts w:ascii="Arial" w:hAnsi="Arial" w:cs="Arial"/>
          <w:lang w:val="en-GB"/>
        </w:rPr>
      </w:pP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lastRenderedPageBreak/>
        <w:t>Financial proposal</w:t>
      </w:r>
    </w:p>
    <w:p w14:paraId="6EDDE54A" w14:textId="4392A483"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165CB8">
        <w:rPr>
          <w:rFonts w:ascii="Arial" w:hAnsi="Arial" w:cs="Arial"/>
          <w:sz w:val="20"/>
          <w:szCs w:val="20"/>
          <w:lang w:val="en-GB"/>
        </w:rPr>
        <w:t>USD</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165CB8">
        <w:rPr>
          <w:rFonts w:ascii="Arial" w:hAnsi="Arial" w:cs="Arial"/>
          <w:sz w:val="20"/>
          <w:szCs w:val="20"/>
          <w:lang w:val="en-GB"/>
        </w:rPr>
        <w:t xml:space="preserve">in </w:t>
      </w:r>
      <w:r w:rsidR="00781CAB" w:rsidRPr="00165CB8">
        <w:rPr>
          <w:rFonts w:ascii="Arial" w:hAnsi="Arial" w:cs="Arial"/>
          <w:sz w:val="20"/>
          <w:szCs w:val="20"/>
          <w:lang w:val="en-GB"/>
        </w:rPr>
        <w:t>&lt;</w:t>
      </w:r>
      <w:r w:rsidR="005A2EE0" w:rsidRPr="00165CB8">
        <w:rPr>
          <w:rFonts w:ascii="Arial" w:hAnsi="Arial" w:cs="Arial"/>
          <w:sz w:val="20"/>
          <w:szCs w:val="20"/>
          <w:lang w:val="en-GB"/>
        </w:rPr>
        <w:t>Annex</w:t>
      </w:r>
      <w:r w:rsidR="00165CB8">
        <w:rPr>
          <w:rFonts w:ascii="Arial" w:hAnsi="Arial" w:cs="Arial"/>
          <w:sz w:val="20"/>
          <w:szCs w:val="20"/>
          <w:lang w:val="en-GB"/>
        </w:rPr>
        <w:t xml:space="preserve"> 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51B2319B" w14:textId="21C4E672" w:rsidR="004B5A1A" w:rsidRDefault="004B5A1A" w:rsidP="004B5A1A">
      <w:pPr>
        <w:pStyle w:val="Heading4"/>
        <w:spacing w:line="240" w:lineRule="atLeast"/>
        <w:jc w:val="both"/>
        <w:rPr>
          <w:rFonts w:ascii="Arial" w:hAnsi="Arial" w:cs="Arial"/>
          <w:b w:val="0"/>
          <w:bCs w:val="0"/>
          <w:sz w:val="20"/>
          <w:szCs w:val="20"/>
          <w:lang w:val="en-GB"/>
        </w:rPr>
      </w:pP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1E00E116" w14:textId="77777777" w:rsidR="00237A2D" w:rsidRPr="00415578" w:rsidRDefault="00237A2D" w:rsidP="00237A2D">
      <w:pPr>
        <w:rPr>
          <w:lang w:val="en-GB"/>
        </w:rPr>
      </w:pPr>
    </w:p>
    <w:p w14:paraId="19FC7D1B" w14:textId="10822D91" w:rsidR="00415578" w:rsidRPr="00415578" w:rsidRDefault="005508CF" w:rsidP="00415578">
      <w:pPr>
        <w:jc w:val="both"/>
        <w:rPr>
          <w:rFonts w:ascii="Arial" w:hAnsi="Arial" w:cs="Arial"/>
          <w:b/>
          <w:bCs/>
          <w:sz w:val="20"/>
          <w:szCs w:val="20"/>
          <w:u w:val="single"/>
          <w:lang w:val="en-GB"/>
        </w:rPr>
      </w:pPr>
      <w:r w:rsidRPr="00415578">
        <w:rPr>
          <w:b/>
          <w:bCs/>
          <w:u w:val="single"/>
          <w:lang w:val="en-GB"/>
        </w:rPr>
        <w:t xml:space="preserve">In case the supplier is not registered </w:t>
      </w:r>
      <w:r w:rsidR="00415578" w:rsidRPr="00415578">
        <w:rPr>
          <w:b/>
          <w:bCs/>
          <w:u w:val="single"/>
          <w:lang w:val="en-GB"/>
        </w:rPr>
        <w:t xml:space="preserve">(No MOF number), </w:t>
      </w:r>
      <w:r w:rsidR="00415578" w:rsidRPr="00415578">
        <w:rPr>
          <w:rFonts w:ascii="Arial" w:hAnsi="Arial" w:cs="Arial"/>
          <w:b/>
          <w:bCs/>
          <w:sz w:val="20"/>
          <w:szCs w:val="20"/>
          <w:u w:val="single"/>
          <w:lang w:val="en-GB"/>
        </w:rPr>
        <w:t xml:space="preserve">The contracting Authority (DCA) will hold the 8.5% as deductible tax referring to the New Lebanese Budget Law (Article 54).  </w:t>
      </w:r>
    </w:p>
    <w:p w14:paraId="65118831" w14:textId="06583720" w:rsidR="00237A2D" w:rsidRPr="00237A2D" w:rsidRDefault="00237A2D" w:rsidP="00237A2D">
      <w:pPr>
        <w:rPr>
          <w:highlight w:val="lightGray"/>
          <w:lang w:val="en-GB"/>
        </w:rPr>
      </w:pPr>
    </w:p>
    <w:p w14:paraId="15F02CD2" w14:textId="77777777" w:rsidR="004B5A1A" w:rsidRDefault="004B5A1A" w:rsidP="004B5A1A">
      <w:pPr>
        <w:rPr>
          <w:rFonts w:ascii="Arial" w:hAnsi="Arial" w:cs="Arial"/>
          <w:color w:val="FF0000"/>
          <w:sz w:val="20"/>
          <w:szCs w:val="20"/>
          <w:lang w:val="en-GB"/>
        </w:rPr>
      </w:pPr>
    </w:p>
    <w:p w14:paraId="301748CF" w14:textId="77777777" w:rsidR="0033616C" w:rsidRPr="00BF7359" w:rsidRDefault="0033616C" w:rsidP="00756E50">
      <w:pPr>
        <w:jc w:val="both"/>
        <w:rPr>
          <w:rFonts w:ascii="Arial" w:hAnsi="Arial" w:cs="Arial"/>
          <w:b/>
          <w:bCs/>
          <w:i/>
          <w:iCs/>
          <w:sz w:val="20"/>
          <w:szCs w:val="20"/>
          <w:highlight w:val="red"/>
          <w:lang w:val="en-GB"/>
        </w:rPr>
      </w:pPr>
    </w:p>
    <w:p w14:paraId="085106F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784FC70" w14:textId="77777777" w:rsidR="009E2277" w:rsidRDefault="009E2277" w:rsidP="00DB6D90">
      <w:pPr>
        <w:jc w:val="both"/>
        <w:rPr>
          <w:rFonts w:ascii="Arial" w:hAnsi="Arial" w:cs="Arial"/>
          <w:b/>
          <w:sz w:val="20"/>
          <w:szCs w:val="20"/>
          <w:lang w:val="en-GB"/>
        </w:rPr>
      </w:pPr>
    </w:p>
    <w:p w14:paraId="2DA8B4AF" w14:textId="77777777" w:rsidR="00440360" w:rsidRPr="005C59E8" w:rsidRDefault="00440360">
      <w:pPr>
        <w:rPr>
          <w:rFonts w:ascii="Arial" w:hAnsi="Arial" w:cs="Arial"/>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03620DAF"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6F5FEA" w:rsidRPr="00A87EAC">
        <w:rPr>
          <w:rFonts w:ascii="Arial" w:hAnsi="Arial" w:cs="Arial"/>
          <w:sz w:val="20"/>
          <w:szCs w:val="20"/>
          <w:lang w:val="en-GB"/>
        </w:rPr>
        <w:t>&lt;</w:t>
      </w:r>
      <w:r w:rsidR="008459D6">
        <w:rPr>
          <w:rFonts w:ascii="Arial" w:hAnsi="Arial" w:cs="Arial"/>
          <w:sz w:val="20"/>
          <w:szCs w:val="20"/>
          <w:lang w:val="en-GB"/>
        </w:rPr>
        <w:t>15</w:t>
      </w:r>
      <w:r w:rsidR="006F5FEA" w:rsidRPr="00A87EAC">
        <w:rPr>
          <w:rFonts w:ascii="Arial" w:hAnsi="Arial" w:cs="Arial"/>
          <w:sz w:val="20"/>
          <w:szCs w:val="20"/>
          <w:lang w:val="en-GB"/>
        </w:rPr>
        <w:t>&gt;</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31F40C10"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A87EAC">
        <w:rPr>
          <w:rFonts w:ascii="Arial" w:hAnsi="Arial" w:cs="Arial"/>
          <w:lang w:val="en-GB"/>
        </w:rPr>
        <w:t>by email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77777777" w:rsidR="00364BB9" w:rsidRPr="005C59E8"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2F96E29D"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2522F">
        <w:t>,</w:t>
      </w:r>
      <w:r w:rsidR="00A4404B">
        <w:t xml:space="preserve"> a technical evaluation and a financial evaluation. </w:t>
      </w:r>
    </w:p>
    <w:p w14:paraId="349E3AB0" w14:textId="77777777" w:rsidR="00BE2C27" w:rsidRDefault="00BE2C27" w:rsidP="00A760A1">
      <w:pPr>
        <w:pStyle w:val="BodyText"/>
      </w:pPr>
    </w:p>
    <w:p w14:paraId="353E3094" w14:textId="25D06DDD"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w:t>
      </w:r>
      <w:r w:rsidRPr="00A2522F">
        <w:rPr>
          <w:rFonts w:ascii="Arial" w:hAnsi="Arial" w:cs="Arial"/>
          <w:sz w:val="20"/>
          <w:szCs w:val="20"/>
          <w:lang w:val="en-GB"/>
        </w:rPr>
        <w:t xml:space="preserve">of </w:t>
      </w:r>
      <w:r w:rsidR="004B528A" w:rsidRPr="00A2522F">
        <w:rPr>
          <w:rFonts w:ascii="Arial" w:hAnsi="Arial" w:cs="Arial"/>
          <w:sz w:val="20"/>
          <w:szCs w:val="20"/>
          <w:lang w:val="en-GB"/>
        </w:rPr>
        <w:t>&lt;7</w:t>
      </w:r>
      <w:r w:rsidR="00A2522F" w:rsidRPr="00A2522F">
        <w:rPr>
          <w:rFonts w:ascii="Arial" w:hAnsi="Arial" w:cs="Arial"/>
          <w:sz w:val="20"/>
          <w:szCs w:val="20"/>
          <w:lang w:val="en-GB"/>
        </w:rPr>
        <w:t>0</w:t>
      </w:r>
      <w:r w:rsidRPr="00A2522F">
        <w:rPr>
          <w:rFonts w:ascii="Arial" w:hAnsi="Arial" w:cs="Arial"/>
          <w:sz w:val="20"/>
          <w:szCs w:val="20"/>
          <w:lang w:val="en-GB"/>
        </w:rPr>
        <w:t>&gt;</w:t>
      </w:r>
      <w:r w:rsidR="00385B4D" w:rsidRPr="00A2522F">
        <w:rPr>
          <w:rFonts w:ascii="Arial" w:hAnsi="Arial" w:cs="Arial"/>
          <w:sz w:val="20"/>
          <w:szCs w:val="20"/>
          <w:lang w:val="en-GB"/>
        </w:rPr>
        <w:t>%</w:t>
      </w:r>
      <w:r w:rsidRPr="00A2522F">
        <w:rPr>
          <w:rFonts w:ascii="Arial" w:hAnsi="Arial" w:cs="Arial"/>
          <w:sz w:val="20"/>
          <w:szCs w:val="20"/>
          <w:lang w:val="en-GB"/>
        </w:rPr>
        <w:t xml:space="preserve"> for the Technical Proposal; and &lt;</w:t>
      </w:r>
      <w:r w:rsidR="00A2522F" w:rsidRPr="00A2522F">
        <w:rPr>
          <w:rFonts w:ascii="Arial" w:hAnsi="Arial" w:cs="Arial"/>
          <w:sz w:val="20"/>
          <w:szCs w:val="20"/>
          <w:lang w:val="en-GB"/>
        </w:rPr>
        <w:t>30</w:t>
      </w:r>
      <w:r w:rsidRPr="00A2522F">
        <w:rPr>
          <w:rFonts w:ascii="Arial" w:hAnsi="Arial" w:cs="Arial"/>
          <w:sz w:val="20"/>
          <w:szCs w:val="20"/>
          <w:lang w:val="en-GB"/>
        </w:rPr>
        <w:t>&gt;</w:t>
      </w:r>
      <w:r w:rsidR="00385B4D" w:rsidRPr="00A2522F">
        <w:rPr>
          <w:rFonts w:ascii="Arial" w:hAnsi="Arial" w:cs="Arial"/>
          <w:sz w:val="20"/>
          <w:szCs w:val="20"/>
          <w:lang w:val="en-GB"/>
        </w:rPr>
        <w:t>%</w:t>
      </w:r>
      <w:r w:rsidRPr="00A2522F">
        <w:rPr>
          <w:rFonts w:ascii="Arial" w:hAnsi="Arial" w:cs="Arial"/>
          <w:sz w:val="20"/>
          <w:szCs w:val="20"/>
          <w:lang w:val="en-GB"/>
        </w:rPr>
        <w:t xml:space="preserve"> for the offered price.</w:t>
      </w:r>
      <w:r w:rsidR="006D5294" w:rsidRPr="00A2522F">
        <w:rPr>
          <w:rFonts w:ascii="Arial" w:hAnsi="Arial" w:cs="Arial"/>
          <w:sz w:val="20"/>
          <w:szCs w:val="20"/>
          <w:lang w:val="en-GB"/>
        </w:rPr>
        <w:t xml:space="preserve"> </w:t>
      </w:r>
      <w:r w:rsidRPr="00A2522F">
        <w:rPr>
          <w:rFonts w:ascii="Arial" w:hAnsi="Arial" w:cs="Arial"/>
          <w:sz w:val="20"/>
          <w:szCs w:val="20"/>
          <w:lang w:val="en-GB"/>
        </w:rPr>
        <w:t>Each proposal</w:t>
      </w:r>
      <w:r w:rsidR="00A9325B" w:rsidRPr="00A2522F">
        <w:rPr>
          <w:rFonts w:ascii="Arial" w:hAnsi="Arial" w:cs="Arial"/>
          <w:sz w:val="20"/>
          <w:szCs w:val="20"/>
          <w:lang w:val="en-GB"/>
        </w:rPr>
        <w:t>’s</w:t>
      </w:r>
      <w:r w:rsidRPr="00A2522F">
        <w:rPr>
          <w:rFonts w:ascii="Arial" w:hAnsi="Arial" w:cs="Arial"/>
          <w:sz w:val="20"/>
          <w:szCs w:val="20"/>
          <w:lang w:val="en-GB"/>
        </w:rPr>
        <w:t xml:space="preserve"> overall score shall therefore be: St X </w:t>
      </w:r>
      <w:r w:rsidR="004B528A" w:rsidRPr="00A2522F">
        <w:rPr>
          <w:rFonts w:ascii="Arial" w:hAnsi="Arial" w:cs="Arial"/>
          <w:sz w:val="20"/>
          <w:szCs w:val="20"/>
          <w:lang w:val="en-GB"/>
        </w:rPr>
        <w:t>&lt;7</w:t>
      </w:r>
      <w:r w:rsidR="00A2522F" w:rsidRPr="00A2522F">
        <w:rPr>
          <w:rFonts w:ascii="Arial" w:hAnsi="Arial" w:cs="Arial"/>
          <w:sz w:val="20"/>
          <w:szCs w:val="20"/>
          <w:lang w:val="en-GB"/>
        </w:rPr>
        <w:t>0</w:t>
      </w:r>
      <w:r w:rsidRPr="00A2522F">
        <w:rPr>
          <w:rFonts w:ascii="Arial" w:hAnsi="Arial" w:cs="Arial"/>
          <w:sz w:val="20"/>
          <w:szCs w:val="20"/>
          <w:lang w:val="en-GB"/>
        </w:rPr>
        <w:t xml:space="preserve">&gt;% + Sf X </w:t>
      </w:r>
      <w:r w:rsidR="004B528A" w:rsidRPr="00A2522F">
        <w:rPr>
          <w:rFonts w:ascii="Arial" w:hAnsi="Arial" w:cs="Arial"/>
          <w:sz w:val="20"/>
          <w:szCs w:val="20"/>
          <w:lang w:val="en-GB"/>
        </w:rPr>
        <w:t>&lt;</w:t>
      </w:r>
      <w:r w:rsidR="00A2522F" w:rsidRPr="00A2522F">
        <w:rPr>
          <w:rFonts w:ascii="Arial" w:hAnsi="Arial" w:cs="Arial"/>
          <w:sz w:val="20"/>
          <w:szCs w:val="20"/>
          <w:lang w:val="en-GB"/>
        </w:rPr>
        <w:t>30</w:t>
      </w:r>
      <w:r w:rsidRPr="00A2522F">
        <w:rPr>
          <w:rFonts w:ascii="Arial" w:hAnsi="Arial" w:cs="Arial"/>
          <w:sz w:val="20"/>
          <w:szCs w:val="20"/>
          <w:lang w:val="en-GB"/>
        </w:rPr>
        <w:t>&gt;%.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FBDA38" w14:textId="77777777" w:rsidR="002E0D90" w:rsidRDefault="002E0D90" w:rsidP="002E0D90">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score of </w:t>
      </w:r>
      <w:r w:rsidRPr="00C76638">
        <w:rPr>
          <w:rFonts w:ascii="Arial" w:hAnsi="Arial" w:cs="Arial"/>
          <w:b w:val="0"/>
          <w:bCs w:val="0"/>
          <w:sz w:val="20"/>
          <w:szCs w:val="20"/>
          <w:lang w:val="en-GB"/>
        </w:rPr>
        <w:t>&lt;80&gt; points.</w:t>
      </w:r>
    </w:p>
    <w:p w14:paraId="46EF6132" w14:textId="43194937" w:rsidR="00D8490C" w:rsidRPr="005C59E8" w:rsidRDefault="00D8490C" w:rsidP="00BF47A7">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0F192B"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A6149C" w14:paraId="256B13BC" w14:textId="77777777" w:rsidTr="007E7604">
        <w:trPr>
          <w:jc w:val="center"/>
        </w:trPr>
        <w:tc>
          <w:tcPr>
            <w:tcW w:w="679" w:type="dxa"/>
          </w:tcPr>
          <w:p w14:paraId="7843CE05"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C43829C" w14:textId="7269EE95" w:rsidR="00D8490C" w:rsidRPr="003705DD" w:rsidRDefault="00A6149C" w:rsidP="003D7B6E">
            <w:pPr>
              <w:rPr>
                <w:rFonts w:ascii="Arial" w:hAnsi="Arial" w:cs="Arial"/>
                <w:snapToGrid w:val="0"/>
                <w:sz w:val="20"/>
                <w:szCs w:val="20"/>
                <w:lang w:val="en-GB"/>
              </w:rPr>
            </w:pPr>
            <w:r w:rsidRPr="00A6149C">
              <w:rPr>
                <w:rFonts w:ascii="Arial" w:hAnsi="Arial" w:cs="Arial"/>
                <w:snapToGrid w:val="0"/>
                <w:sz w:val="20"/>
                <w:szCs w:val="20"/>
                <w:lang w:val="en-GB"/>
              </w:rPr>
              <w:t>Advanced degree in social sciences, human rights, law, or a related field.</w:t>
            </w:r>
          </w:p>
        </w:tc>
        <w:tc>
          <w:tcPr>
            <w:tcW w:w="1260" w:type="dxa"/>
          </w:tcPr>
          <w:p w14:paraId="24F690FC" w14:textId="68C7DAB7" w:rsidR="00D8490C" w:rsidRPr="003705DD" w:rsidRDefault="00166527"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2224E61F" w14:textId="77777777" w:rsidR="00D8490C" w:rsidRPr="005C59E8" w:rsidRDefault="00D8490C" w:rsidP="003D7B6E">
            <w:pPr>
              <w:jc w:val="center"/>
              <w:rPr>
                <w:rFonts w:ascii="Arial" w:hAnsi="Arial" w:cs="Arial"/>
                <w:snapToGrid w:val="0"/>
                <w:sz w:val="20"/>
                <w:szCs w:val="20"/>
                <w:lang w:val="en-GB"/>
              </w:rPr>
            </w:pPr>
          </w:p>
        </w:tc>
        <w:tc>
          <w:tcPr>
            <w:tcW w:w="630" w:type="dxa"/>
          </w:tcPr>
          <w:p w14:paraId="7C9CED2E" w14:textId="77777777" w:rsidR="00D8490C" w:rsidRPr="005C59E8" w:rsidRDefault="00D8490C" w:rsidP="003D7B6E">
            <w:pPr>
              <w:jc w:val="center"/>
              <w:rPr>
                <w:rFonts w:ascii="Arial" w:hAnsi="Arial" w:cs="Arial"/>
                <w:snapToGrid w:val="0"/>
                <w:sz w:val="20"/>
                <w:szCs w:val="20"/>
                <w:lang w:val="en-GB"/>
              </w:rPr>
            </w:pPr>
          </w:p>
        </w:tc>
        <w:tc>
          <w:tcPr>
            <w:tcW w:w="720" w:type="dxa"/>
          </w:tcPr>
          <w:p w14:paraId="2B43E736" w14:textId="77777777" w:rsidR="00D8490C" w:rsidRPr="005C59E8" w:rsidRDefault="00D8490C" w:rsidP="003D7B6E">
            <w:pPr>
              <w:jc w:val="center"/>
              <w:rPr>
                <w:rFonts w:ascii="Arial" w:hAnsi="Arial" w:cs="Arial"/>
                <w:snapToGrid w:val="0"/>
                <w:sz w:val="20"/>
                <w:szCs w:val="20"/>
                <w:lang w:val="en-GB"/>
              </w:rPr>
            </w:pPr>
          </w:p>
        </w:tc>
        <w:tc>
          <w:tcPr>
            <w:tcW w:w="630" w:type="dxa"/>
          </w:tcPr>
          <w:p w14:paraId="6709D2DD" w14:textId="77777777" w:rsidR="00D8490C" w:rsidRPr="005C59E8" w:rsidRDefault="00D8490C" w:rsidP="003D7B6E">
            <w:pPr>
              <w:jc w:val="center"/>
              <w:rPr>
                <w:rFonts w:ascii="Arial" w:hAnsi="Arial" w:cs="Arial"/>
                <w:snapToGrid w:val="0"/>
                <w:sz w:val="20"/>
                <w:szCs w:val="20"/>
                <w:lang w:val="en-GB"/>
              </w:rPr>
            </w:pPr>
          </w:p>
        </w:tc>
        <w:tc>
          <w:tcPr>
            <w:tcW w:w="630" w:type="dxa"/>
          </w:tcPr>
          <w:p w14:paraId="7EEB56BA" w14:textId="77777777" w:rsidR="00D8490C" w:rsidRPr="005C59E8" w:rsidRDefault="00D8490C" w:rsidP="003D7B6E">
            <w:pPr>
              <w:jc w:val="center"/>
              <w:rPr>
                <w:rFonts w:ascii="Arial" w:hAnsi="Arial" w:cs="Arial"/>
                <w:snapToGrid w:val="0"/>
                <w:sz w:val="20"/>
                <w:szCs w:val="20"/>
                <w:lang w:val="en-GB"/>
              </w:rPr>
            </w:pPr>
          </w:p>
        </w:tc>
      </w:tr>
      <w:tr w:rsidR="008F57BB" w:rsidRPr="00D75413" w14:paraId="00C8938F" w14:textId="77777777" w:rsidTr="007E7604">
        <w:trPr>
          <w:jc w:val="center"/>
        </w:trPr>
        <w:tc>
          <w:tcPr>
            <w:tcW w:w="679" w:type="dxa"/>
          </w:tcPr>
          <w:p w14:paraId="09C82D46" w14:textId="35F54D84" w:rsidR="008F57BB" w:rsidRDefault="00AB55A1"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5F7D7FCA" w14:textId="6505A5C0" w:rsidR="008F57BB" w:rsidRPr="006D2127" w:rsidRDefault="00D75413" w:rsidP="00435C6A">
            <w:pPr>
              <w:rPr>
                <w:rFonts w:ascii="Arial" w:hAnsi="Arial" w:cs="Arial"/>
                <w:snapToGrid w:val="0"/>
                <w:sz w:val="20"/>
                <w:szCs w:val="20"/>
                <w:lang w:val="en-GB"/>
              </w:rPr>
            </w:pPr>
            <w:r w:rsidRPr="00D75413">
              <w:rPr>
                <w:rFonts w:ascii="Arial" w:hAnsi="Arial" w:cs="Arial"/>
                <w:snapToGrid w:val="0"/>
                <w:sz w:val="20"/>
                <w:szCs w:val="20"/>
                <w:lang w:val="en-GB"/>
              </w:rPr>
              <w:t>Proven experience in delivering training on PSEA, HS, AAP, or related topics.</w:t>
            </w:r>
          </w:p>
        </w:tc>
        <w:tc>
          <w:tcPr>
            <w:tcW w:w="1260" w:type="dxa"/>
          </w:tcPr>
          <w:p w14:paraId="6C9C4C69" w14:textId="1BE0BA85" w:rsidR="008F57BB" w:rsidRDefault="00166527"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432C44CA" w14:textId="77777777" w:rsidR="008F57BB" w:rsidRPr="005C59E8" w:rsidRDefault="008F57BB" w:rsidP="003D7B6E">
            <w:pPr>
              <w:jc w:val="center"/>
              <w:rPr>
                <w:rFonts w:ascii="Arial" w:hAnsi="Arial" w:cs="Arial"/>
                <w:snapToGrid w:val="0"/>
                <w:sz w:val="20"/>
                <w:szCs w:val="20"/>
                <w:lang w:val="en-GB"/>
              </w:rPr>
            </w:pPr>
          </w:p>
        </w:tc>
        <w:tc>
          <w:tcPr>
            <w:tcW w:w="630" w:type="dxa"/>
          </w:tcPr>
          <w:p w14:paraId="1457E1E9" w14:textId="77777777" w:rsidR="008F57BB" w:rsidRPr="005C59E8" w:rsidRDefault="008F57BB" w:rsidP="003D7B6E">
            <w:pPr>
              <w:jc w:val="center"/>
              <w:rPr>
                <w:rFonts w:ascii="Arial" w:hAnsi="Arial" w:cs="Arial"/>
                <w:snapToGrid w:val="0"/>
                <w:sz w:val="20"/>
                <w:szCs w:val="20"/>
                <w:lang w:val="en-GB"/>
              </w:rPr>
            </w:pPr>
          </w:p>
        </w:tc>
        <w:tc>
          <w:tcPr>
            <w:tcW w:w="720" w:type="dxa"/>
          </w:tcPr>
          <w:p w14:paraId="0A826A09" w14:textId="77777777" w:rsidR="008F57BB" w:rsidRPr="005C59E8" w:rsidRDefault="008F57BB" w:rsidP="003D7B6E">
            <w:pPr>
              <w:jc w:val="center"/>
              <w:rPr>
                <w:rFonts w:ascii="Arial" w:hAnsi="Arial" w:cs="Arial"/>
                <w:snapToGrid w:val="0"/>
                <w:sz w:val="20"/>
                <w:szCs w:val="20"/>
                <w:lang w:val="en-GB"/>
              </w:rPr>
            </w:pPr>
          </w:p>
        </w:tc>
        <w:tc>
          <w:tcPr>
            <w:tcW w:w="630" w:type="dxa"/>
          </w:tcPr>
          <w:p w14:paraId="482A8C33" w14:textId="77777777" w:rsidR="008F57BB" w:rsidRPr="005C59E8" w:rsidRDefault="008F57BB" w:rsidP="003D7B6E">
            <w:pPr>
              <w:jc w:val="center"/>
              <w:rPr>
                <w:rFonts w:ascii="Arial" w:hAnsi="Arial" w:cs="Arial"/>
                <w:snapToGrid w:val="0"/>
                <w:sz w:val="20"/>
                <w:szCs w:val="20"/>
                <w:lang w:val="en-GB"/>
              </w:rPr>
            </w:pPr>
          </w:p>
        </w:tc>
        <w:tc>
          <w:tcPr>
            <w:tcW w:w="630" w:type="dxa"/>
          </w:tcPr>
          <w:p w14:paraId="23514B75" w14:textId="77777777" w:rsidR="008F57BB" w:rsidRPr="005C59E8" w:rsidRDefault="008F57BB" w:rsidP="003D7B6E">
            <w:pPr>
              <w:jc w:val="center"/>
              <w:rPr>
                <w:rFonts w:ascii="Arial" w:hAnsi="Arial" w:cs="Arial"/>
                <w:snapToGrid w:val="0"/>
                <w:sz w:val="20"/>
                <w:szCs w:val="20"/>
                <w:lang w:val="en-GB"/>
              </w:rPr>
            </w:pPr>
          </w:p>
        </w:tc>
      </w:tr>
      <w:tr w:rsidR="009E5744" w:rsidRPr="0020579A" w14:paraId="2F98FE4C" w14:textId="77777777" w:rsidTr="007E7604">
        <w:trPr>
          <w:jc w:val="center"/>
        </w:trPr>
        <w:tc>
          <w:tcPr>
            <w:tcW w:w="679" w:type="dxa"/>
          </w:tcPr>
          <w:p w14:paraId="17780D64" w14:textId="1941CD21" w:rsidR="009E5744" w:rsidRDefault="007E53DF" w:rsidP="003D7B6E">
            <w:pPr>
              <w:rPr>
                <w:rFonts w:ascii="Arial" w:hAnsi="Arial" w:cs="Arial"/>
                <w:snapToGrid w:val="0"/>
                <w:sz w:val="20"/>
                <w:szCs w:val="20"/>
                <w:lang w:val="en-GB"/>
              </w:rPr>
            </w:pPr>
            <w:r>
              <w:rPr>
                <w:rFonts w:ascii="Arial" w:hAnsi="Arial" w:cs="Arial"/>
                <w:snapToGrid w:val="0"/>
                <w:sz w:val="20"/>
                <w:szCs w:val="20"/>
                <w:lang w:val="en-GB"/>
              </w:rPr>
              <w:lastRenderedPageBreak/>
              <w:t>3</w:t>
            </w:r>
          </w:p>
        </w:tc>
        <w:tc>
          <w:tcPr>
            <w:tcW w:w="4302" w:type="dxa"/>
          </w:tcPr>
          <w:p w14:paraId="73A67A42" w14:textId="21F3A383" w:rsidR="009E5744" w:rsidRPr="003705DD" w:rsidRDefault="0020579A" w:rsidP="00435C6A">
            <w:pPr>
              <w:rPr>
                <w:rFonts w:ascii="Arial" w:hAnsi="Arial" w:cs="Arial"/>
                <w:snapToGrid w:val="0"/>
                <w:sz w:val="20"/>
                <w:szCs w:val="20"/>
                <w:lang w:val="en-GB"/>
              </w:rPr>
            </w:pPr>
            <w:r w:rsidRPr="0020579A">
              <w:rPr>
                <w:rFonts w:ascii="Arial" w:hAnsi="Arial" w:cs="Arial"/>
                <w:snapToGrid w:val="0"/>
                <w:sz w:val="20"/>
                <w:szCs w:val="20"/>
                <w:lang w:val="en-GB"/>
              </w:rPr>
              <w:t>Familiarity with the cultural and social context of Lebanon, particularly in Tyre, Nabatiyeh</w:t>
            </w:r>
            <w:r>
              <w:rPr>
                <w:rFonts w:ascii="Arial" w:hAnsi="Arial" w:cs="Arial"/>
                <w:snapToGrid w:val="0"/>
                <w:sz w:val="20"/>
                <w:szCs w:val="20"/>
                <w:lang w:val="en-GB"/>
              </w:rPr>
              <w:t xml:space="preserve"> &amp; </w:t>
            </w:r>
            <w:r w:rsidRPr="0020579A">
              <w:rPr>
                <w:rFonts w:ascii="Arial" w:hAnsi="Arial" w:cs="Arial"/>
                <w:snapToGrid w:val="0"/>
                <w:sz w:val="20"/>
                <w:szCs w:val="20"/>
                <w:lang w:val="en-GB"/>
              </w:rPr>
              <w:t>Saida</w:t>
            </w:r>
          </w:p>
        </w:tc>
        <w:tc>
          <w:tcPr>
            <w:tcW w:w="1260" w:type="dxa"/>
          </w:tcPr>
          <w:p w14:paraId="54AD3A60" w14:textId="6A46C6CE" w:rsidR="009E5744" w:rsidRDefault="00166527"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14A54D38" w14:textId="77777777" w:rsidR="009E5744" w:rsidRPr="005C59E8" w:rsidRDefault="009E5744" w:rsidP="003D7B6E">
            <w:pPr>
              <w:jc w:val="center"/>
              <w:rPr>
                <w:rFonts w:ascii="Arial" w:hAnsi="Arial" w:cs="Arial"/>
                <w:snapToGrid w:val="0"/>
                <w:sz w:val="20"/>
                <w:szCs w:val="20"/>
                <w:lang w:val="en-GB"/>
              </w:rPr>
            </w:pPr>
          </w:p>
        </w:tc>
        <w:tc>
          <w:tcPr>
            <w:tcW w:w="630" w:type="dxa"/>
          </w:tcPr>
          <w:p w14:paraId="249016BE" w14:textId="77777777" w:rsidR="009E5744" w:rsidRPr="005C59E8" w:rsidRDefault="009E5744" w:rsidP="003D7B6E">
            <w:pPr>
              <w:jc w:val="center"/>
              <w:rPr>
                <w:rFonts w:ascii="Arial" w:hAnsi="Arial" w:cs="Arial"/>
                <w:snapToGrid w:val="0"/>
                <w:sz w:val="20"/>
                <w:szCs w:val="20"/>
                <w:lang w:val="en-GB"/>
              </w:rPr>
            </w:pPr>
          </w:p>
        </w:tc>
        <w:tc>
          <w:tcPr>
            <w:tcW w:w="720" w:type="dxa"/>
          </w:tcPr>
          <w:p w14:paraId="46C52FBE" w14:textId="77777777" w:rsidR="009E5744" w:rsidRPr="005C59E8" w:rsidRDefault="009E5744" w:rsidP="003D7B6E">
            <w:pPr>
              <w:jc w:val="center"/>
              <w:rPr>
                <w:rFonts w:ascii="Arial" w:hAnsi="Arial" w:cs="Arial"/>
                <w:snapToGrid w:val="0"/>
                <w:sz w:val="20"/>
                <w:szCs w:val="20"/>
                <w:lang w:val="en-GB"/>
              </w:rPr>
            </w:pPr>
          </w:p>
        </w:tc>
        <w:tc>
          <w:tcPr>
            <w:tcW w:w="630" w:type="dxa"/>
          </w:tcPr>
          <w:p w14:paraId="15C5791F" w14:textId="77777777" w:rsidR="009E5744" w:rsidRPr="005C59E8" w:rsidRDefault="009E5744" w:rsidP="003D7B6E">
            <w:pPr>
              <w:jc w:val="center"/>
              <w:rPr>
                <w:rFonts w:ascii="Arial" w:hAnsi="Arial" w:cs="Arial"/>
                <w:snapToGrid w:val="0"/>
                <w:sz w:val="20"/>
                <w:szCs w:val="20"/>
                <w:lang w:val="en-GB"/>
              </w:rPr>
            </w:pPr>
          </w:p>
        </w:tc>
        <w:tc>
          <w:tcPr>
            <w:tcW w:w="630" w:type="dxa"/>
          </w:tcPr>
          <w:p w14:paraId="53C45FB8" w14:textId="77777777" w:rsidR="009E5744" w:rsidRPr="005C59E8" w:rsidRDefault="009E5744" w:rsidP="003D7B6E">
            <w:pPr>
              <w:jc w:val="center"/>
              <w:rPr>
                <w:rFonts w:ascii="Arial" w:hAnsi="Arial" w:cs="Arial"/>
                <w:snapToGrid w:val="0"/>
                <w:sz w:val="20"/>
                <w:szCs w:val="20"/>
                <w:lang w:val="en-GB"/>
              </w:rPr>
            </w:pPr>
          </w:p>
        </w:tc>
      </w:tr>
      <w:tr w:rsidR="009E5744" w:rsidRPr="00E0011D" w14:paraId="114D05FC" w14:textId="77777777" w:rsidTr="007E7604">
        <w:trPr>
          <w:jc w:val="center"/>
        </w:trPr>
        <w:tc>
          <w:tcPr>
            <w:tcW w:w="679" w:type="dxa"/>
          </w:tcPr>
          <w:p w14:paraId="1B606508" w14:textId="47AE21FF" w:rsidR="009E5744" w:rsidRDefault="009212A0"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5C1098F4" w14:textId="4EAAF208" w:rsidR="009E5744" w:rsidRPr="003705DD" w:rsidRDefault="00E0011D" w:rsidP="00435C6A">
            <w:pPr>
              <w:rPr>
                <w:rFonts w:ascii="Arial" w:hAnsi="Arial" w:cs="Arial"/>
                <w:snapToGrid w:val="0"/>
                <w:sz w:val="20"/>
                <w:szCs w:val="20"/>
                <w:lang w:val="en-GB"/>
              </w:rPr>
            </w:pPr>
            <w:r>
              <w:rPr>
                <w:rFonts w:ascii="Arial" w:hAnsi="Arial" w:cs="Arial"/>
                <w:snapToGrid w:val="0"/>
                <w:sz w:val="20"/>
                <w:szCs w:val="20"/>
                <w:lang w:val="en-GB"/>
              </w:rPr>
              <w:t>C</w:t>
            </w:r>
            <w:r w:rsidRPr="00E0011D">
              <w:rPr>
                <w:rFonts w:ascii="Arial" w:hAnsi="Arial" w:cs="Arial"/>
                <w:snapToGrid w:val="0"/>
                <w:sz w:val="20"/>
                <w:szCs w:val="20"/>
                <w:lang w:val="en-GB"/>
              </w:rPr>
              <w:t>ommunication and facilitation skills in Arabic</w:t>
            </w:r>
          </w:p>
        </w:tc>
        <w:tc>
          <w:tcPr>
            <w:tcW w:w="1260" w:type="dxa"/>
          </w:tcPr>
          <w:p w14:paraId="03C8B990" w14:textId="19224EB3" w:rsidR="009E5744" w:rsidRDefault="00166527"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46837286" w14:textId="77777777" w:rsidR="009E5744" w:rsidRPr="005C59E8" w:rsidRDefault="009E5744" w:rsidP="003D7B6E">
            <w:pPr>
              <w:jc w:val="center"/>
              <w:rPr>
                <w:rFonts w:ascii="Arial" w:hAnsi="Arial" w:cs="Arial"/>
                <w:snapToGrid w:val="0"/>
                <w:sz w:val="20"/>
                <w:szCs w:val="20"/>
                <w:lang w:val="en-GB"/>
              </w:rPr>
            </w:pPr>
          </w:p>
        </w:tc>
        <w:tc>
          <w:tcPr>
            <w:tcW w:w="630" w:type="dxa"/>
          </w:tcPr>
          <w:p w14:paraId="3BCD54C6" w14:textId="77777777" w:rsidR="009E5744" w:rsidRPr="005C59E8" w:rsidRDefault="009E5744" w:rsidP="003D7B6E">
            <w:pPr>
              <w:jc w:val="center"/>
              <w:rPr>
                <w:rFonts w:ascii="Arial" w:hAnsi="Arial" w:cs="Arial"/>
                <w:snapToGrid w:val="0"/>
                <w:sz w:val="20"/>
                <w:szCs w:val="20"/>
                <w:lang w:val="en-GB"/>
              </w:rPr>
            </w:pPr>
          </w:p>
        </w:tc>
        <w:tc>
          <w:tcPr>
            <w:tcW w:w="720" w:type="dxa"/>
          </w:tcPr>
          <w:p w14:paraId="4F39FE74" w14:textId="77777777" w:rsidR="009E5744" w:rsidRPr="005C59E8" w:rsidRDefault="009E5744" w:rsidP="003D7B6E">
            <w:pPr>
              <w:jc w:val="center"/>
              <w:rPr>
                <w:rFonts w:ascii="Arial" w:hAnsi="Arial" w:cs="Arial"/>
                <w:snapToGrid w:val="0"/>
                <w:sz w:val="20"/>
                <w:szCs w:val="20"/>
                <w:lang w:val="en-GB"/>
              </w:rPr>
            </w:pPr>
          </w:p>
        </w:tc>
        <w:tc>
          <w:tcPr>
            <w:tcW w:w="630" w:type="dxa"/>
          </w:tcPr>
          <w:p w14:paraId="7EE38FC3" w14:textId="77777777" w:rsidR="009E5744" w:rsidRPr="005C59E8" w:rsidRDefault="009E5744" w:rsidP="003D7B6E">
            <w:pPr>
              <w:jc w:val="center"/>
              <w:rPr>
                <w:rFonts w:ascii="Arial" w:hAnsi="Arial" w:cs="Arial"/>
                <w:snapToGrid w:val="0"/>
                <w:sz w:val="20"/>
                <w:szCs w:val="20"/>
                <w:lang w:val="en-GB"/>
              </w:rPr>
            </w:pPr>
          </w:p>
        </w:tc>
        <w:tc>
          <w:tcPr>
            <w:tcW w:w="630" w:type="dxa"/>
          </w:tcPr>
          <w:p w14:paraId="7B0F340E" w14:textId="77777777" w:rsidR="009E5744" w:rsidRPr="005C59E8" w:rsidRDefault="009E5744" w:rsidP="003D7B6E">
            <w:pPr>
              <w:jc w:val="center"/>
              <w:rPr>
                <w:rFonts w:ascii="Arial" w:hAnsi="Arial" w:cs="Arial"/>
                <w:snapToGrid w:val="0"/>
                <w:sz w:val="20"/>
                <w:szCs w:val="20"/>
                <w:lang w:val="en-GB"/>
              </w:rPr>
            </w:pPr>
          </w:p>
        </w:tc>
      </w:tr>
      <w:tr w:rsidR="009E5744" w:rsidRPr="00D3040A" w14:paraId="0609CEF6" w14:textId="77777777" w:rsidTr="007E7604">
        <w:trPr>
          <w:jc w:val="center"/>
        </w:trPr>
        <w:tc>
          <w:tcPr>
            <w:tcW w:w="679" w:type="dxa"/>
          </w:tcPr>
          <w:p w14:paraId="52EB42A0" w14:textId="03DC2D1F" w:rsidR="009E5744" w:rsidRDefault="009212A0"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2667E92A" w14:textId="5C3794AC" w:rsidR="009E5744" w:rsidRPr="003705DD" w:rsidRDefault="00D3040A" w:rsidP="00435C6A">
            <w:pPr>
              <w:rPr>
                <w:rFonts w:ascii="Arial" w:hAnsi="Arial" w:cs="Arial"/>
                <w:snapToGrid w:val="0"/>
                <w:sz w:val="20"/>
                <w:szCs w:val="20"/>
                <w:lang w:val="en-GB"/>
              </w:rPr>
            </w:pPr>
            <w:r w:rsidRPr="00D3040A">
              <w:rPr>
                <w:rFonts w:ascii="Arial" w:hAnsi="Arial" w:cs="Arial"/>
                <w:snapToGrid w:val="0"/>
                <w:sz w:val="20"/>
                <w:szCs w:val="20"/>
                <w:lang w:val="en-GB"/>
              </w:rPr>
              <w:t>Experience in developing training materials and curricula</w:t>
            </w:r>
            <w:r>
              <w:rPr>
                <w:rFonts w:ascii="Arial" w:hAnsi="Arial" w:cs="Arial"/>
                <w:snapToGrid w:val="0"/>
                <w:sz w:val="20"/>
                <w:szCs w:val="20"/>
                <w:lang w:val="en-GB"/>
              </w:rPr>
              <w:t>.</w:t>
            </w:r>
          </w:p>
        </w:tc>
        <w:tc>
          <w:tcPr>
            <w:tcW w:w="1260" w:type="dxa"/>
          </w:tcPr>
          <w:p w14:paraId="7B68BF74" w14:textId="1D1DD932" w:rsidR="009E5744" w:rsidRDefault="00166527"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7C85C51D" w14:textId="77777777" w:rsidR="009E5744" w:rsidRPr="005C59E8" w:rsidRDefault="009E5744" w:rsidP="003D7B6E">
            <w:pPr>
              <w:jc w:val="center"/>
              <w:rPr>
                <w:rFonts w:ascii="Arial" w:hAnsi="Arial" w:cs="Arial"/>
                <w:snapToGrid w:val="0"/>
                <w:sz w:val="20"/>
                <w:szCs w:val="20"/>
                <w:lang w:val="en-GB"/>
              </w:rPr>
            </w:pPr>
          </w:p>
        </w:tc>
        <w:tc>
          <w:tcPr>
            <w:tcW w:w="630" w:type="dxa"/>
          </w:tcPr>
          <w:p w14:paraId="32E7F308" w14:textId="77777777" w:rsidR="009E5744" w:rsidRPr="005C59E8" w:rsidRDefault="009E5744" w:rsidP="003D7B6E">
            <w:pPr>
              <w:jc w:val="center"/>
              <w:rPr>
                <w:rFonts w:ascii="Arial" w:hAnsi="Arial" w:cs="Arial"/>
                <w:snapToGrid w:val="0"/>
                <w:sz w:val="20"/>
                <w:szCs w:val="20"/>
                <w:lang w:val="en-GB"/>
              </w:rPr>
            </w:pPr>
          </w:p>
        </w:tc>
        <w:tc>
          <w:tcPr>
            <w:tcW w:w="720" w:type="dxa"/>
          </w:tcPr>
          <w:p w14:paraId="07633960" w14:textId="77777777" w:rsidR="009E5744" w:rsidRPr="005C59E8" w:rsidRDefault="009E5744" w:rsidP="003D7B6E">
            <w:pPr>
              <w:jc w:val="center"/>
              <w:rPr>
                <w:rFonts w:ascii="Arial" w:hAnsi="Arial" w:cs="Arial"/>
                <w:snapToGrid w:val="0"/>
                <w:sz w:val="20"/>
                <w:szCs w:val="20"/>
                <w:lang w:val="en-GB"/>
              </w:rPr>
            </w:pPr>
          </w:p>
        </w:tc>
        <w:tc>
          <w:tcPr>
            <w:tcW w:w="630" w:type="dxa"/>
          </w:tcPr>
          <w:p w14:paraId="049CC596" w14:textId="77777777" w:rsidR="009E5744" w:rsidRPr="005C59E8" w:rsidRDefault="009E5744" w:rsidP="003D7B6E">
            <w:pPr>
              <w:jc w:val="center"/>
              <w:rPr>
                <w:rFonts w:ascii="Arial" w:hAnsi="Arial" w:cs="Arial"/>
                <w:snapToGrid w:val="0"/>
                <w:sz w:val="20"/>
                <w:szCs w:val="20"/>
                <w:lang w:val="en-GB"/>
              </w:rPr>
            </w:pPr>
          </w:p>
        </w:tc>
        <w:tc>
          <w:tcPr>
            <w:tcW w:w="630" w:type="dxa"/>
          </w:tcPr>
          <w:p w14:paraId="0D54B754" w14:textId="77777777" w:rsidR="009E5744" w:rsidRPr="005C59E8" w:rsidRDefault="009E5744" w:rsidP="003D7B6E">
            <w:pPr>
              <w:jc w:val="center"/>
              <w:rPr>
                <w:rFonts w:ascii="Arial" w:hAnsi="Arial" w:cs="Arial"/>
                <w:snapToGrid w:val="0"/>
                <w:sz w:val="20"/>
                <w:szCs w:val="20"/>
                <w:lang w:val="en-GB"/>
              </w:rPr>
            </w:pPr>
          </w:p>
        </w:tc>
      </w:tr>
      <w:tr w:rsidR="009E5744" w:rsidRPr="00E15FD3" w14:paraId="52758FEE" w14:textId="77777777" w:rsidTr="007E7604">
        <w:trPr>
          <w:jc w:val="center"/>
        </w:trPr>
        <w:tc>
          <w:tcPr>
            <w:tcW w:w="679" w:type="dxa"/>
          </w:tcPr>
          <w:p w14:paraId="415564BF" w14:textId="29D28607" w:rsidR="009E5744" w:rsidRDefault="009212A0"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0406C1C4" w14:textId="04196C8E" w:rsidR="009E5744" w:rsidRPr="003705DD" w:rsidRDefault="00E15FD3" w:rsidP="00435C6A">
            <w:pPr>
              <w:rPr>
                <w:rFonts w:ascii="Arial" w:hAnsi="Arial" w:cs="Arial"/>
                <w:snapToGrid w:val="0"/>
                <w:sz w:val="20"/>
                <w:szCs w:val="20"/>
                <w:lang w:val="en-GB"/>
              </w:rPr>
            </w:pPr>
            <w:r w:rsidRPr="00E15FD3">
              <w:rPr>
                <w:rFonts w:ascii="Arial" w:hAnsi="Arial" w:cs="Arial"/>
                <w:snapToGrid w:val="0"/>
                <w:sz w:val="20"/>
                <w:szCs w:val="20"/>
                <w:lang w:val="en-GB"/>
              </w:rPr>
              <w:t>Availability to travel to the specified areas for training delivery</w:t>
            </w:r>
            <w:r>
              <w:rPr>
                <w:rFonts w:ascii="Arial" w:hAnsi="Arial" w:cs="Arial"/>
                <w:snapToGrid w:val="0"/>
                <w:sz w:val="20"/>
                <w:szCs w:val="20"/>
                <w:lang w:val="en-GB"/>
              </w:rPr>
              <w:t>.</w:t>
            </w:r>
          </w:p>
        </w:tc>
        <w:tc>
          <w:tcPr>
            <w:tcW w:w="1260" w:type="dxa"/>
          </w:tcPr>
          <w:p w14:paraId="12442F88" w14:textId="586F2144" w:rsidR="009E5744" w:rsidRDefault="00166527"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5CE03824" w14:textId="77777777" w:rsidR="009E5744" w:rsidRPr="005C59E8" w:rsidRDefault="009E5744" w:rsidP="003D7B6E">
            <w:pPr>
              <w:jc w:val="center"/>
              <w:rPr>
                <w:rFonts w:ascii="Arial" w:hAnsi="Arial" w:cs="Arial"/>
                <w:snapToGrid w:val="0"/>
                <w:sz w:val="20"/>
                <w:szCs w:val="20"/>
                <w:lang w:val="en-GB"/>
              </w:rPr>
            </w:pPr>
          </w:p>
        </w:tc>
        <w:tc>
          <w:tcPr>
            <w:tcW w:w="630" w:type="dxa"/>
          </w:tcPr>
          <w:p w14:paraId="20D69EB6" w14:textId="77777777" w:rsidR="009E5744" w:rsidRPr="005C59E8" w:rsidRDefault="009E5744" w:rsidP="003D7B6E">
            <w:pPr>
              <w:jc w:val="center"/>
              <w:rPr>
                <w:rFonts w:ascii="Arial" w:hAnsi="Arial" w:cs="Arial"/>
                <w:snapToGrid w:val="0"/>
                <w:sz w:val="20"/>
                <w:szCs w:val="20"/>
                <w:lang w:val="en-GB"/>
              </w:rPr>
            </w:pPr>
          </w:p>
        </w:tc>
        <w:tc>
          <w:tcPr>
            <w:tcW w:w="720" w:type="dxa"/>
          </w:tcPr>
          <w:p w14:paraId="64937997" w14:textId="77777777" w:rsidR="009E5744" w:rsidRPr="005C59E8" w:rsidRDefault="009E5744" w:rsidP="003D7B6E">
            <w:pPr>
              <w:jc w:val="center"/>
              <w:rPr>
                <w:rFonts w:ascii="Arial" w:hAnsi="Arial" w:cs="Arial"/>
                <w:snapToGrid w:val="0"/>
                <w:sz w:val="20"/>
                <w:szCs w:val="20"/>
                <w:lang w:val="en-GB"/>
              </w:rPr>
            </w:pPr>
          </w:p>
        </w:tc>
        <w:tc>
          <w:tcPr>
            <w:tcW w:w="630" w:type="dxa"/>
          </w:tcPr>
          <w:p w14:paraId="08AC8F05" w14:textId="77777777" w:rsidR="009E5744" w:rsidRPr="005C59E8" w:rsidRDefault="009E5744" w:rsidP="003D7B6E">
            <w:pPr>
              <w:jc w:val="center"/>
              <w:rPr>
                <w:rFonts w:ascii="Arial" w:hAnsi="Arial" w:cs="Arial"/>
                <w:snapToGrid w:val="0"/>
                <w:sz w:val="20"/>
                <w:szCs w:val="20"/>
                <w:lang w:val="en-GB"/>
              </w:rPr>
            </w:pPr>
          </w:p>
        </w:tc>
        <w:tc>
          <w:tcPr>
            <w:tcW w:w="630" w:type="dxa"/>
          </w:tcPr>
          <w:p w14:paraId="5EF75B47" w14:textId="77777777" w:rsidR="009E5744" w:rsidRPr="005C59E8" w:rsidRDefault="009E5744" w:rsidP="003D7B6E">
            <w:pPr>
              <w:jc w:val="center"/>
              <w:rPr>
                <w:rFonts w:ascii="Arial" w:hAnsi="Arial" w:cs="Arial"/>
                <w:snapToGrid w:val="0"/>
                <w:sz w:val="20"/>
                <w:szCs w:val="20"/>
                <w:lang w:val="en-GB"/>
              </w:rPr>
            </w:pPr>
          </w:p>
        </w:tc>
      </w:tr>
      <w:tr w:rsidR="00E15FD3" w:rsidRPr="00E15FD3" w14:paraId="62584725" w14:textId="77777777" w:rsidTr="007E7604">
        <w:trPr>
          <w:jc w:val="center"/>
        </w:trPr>
        <w:tc>
          <w:tcPr>
            <w:tcW w:w="679" w:type="dxa"/>
          </w:tcPr>
          <w:p w14:paraId="000A3031" w14:textId="21F090E6" w:rsidR="00E15FD3" w:rsidRDefault="004A4A90"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21E7755C" w14:textId="3CE11507" w:rsidR="00E15FD3" w:rsidRPr="00E15FD3" w:rsidRDefault="004A4A90" w:rsidP="00435C6A">
            <w:pPr>
              <w:rPr>
                <w:rFonts w:ascii="Arial" w:hAnsi="Arial" w:cs="Arial"/>
                <w:snapToGrid w:val="0"/>
                <w:sz w:val="20"/>
                <w:szCs w:val="20"/>
                <w:lang w:val="en-GB"/>
              </w:rPr>
            </w:pPr>
            <w:r w:rsidRPr="004A4A90">
              <w:rPr>
                <w:rFonts w:ascii="Arial" w:hAnsi="Arial" w:cs="Arial"/>
                <w:snapToGrid w:val="0"/>
                <w:sz w:val="20"/>
                <w:szCs w:val="20"/>
                <w:lang w:val="en-GB"/>
              </w:rPr>
              <w:t>Commitment to upholding the highest ethical standards and promoting a safe and respectful training environment.</w:t>
            </w:r>
          </w:p>
        </w:tc>
        <w:tc>
          <w:tcPr>
            <w:tcW w:w="1260" w:type="dxa"/>
          </w:tcPr>
          <w:p w14:paraId="478E0EAF" w14:textId="7B717B10" w:rsidR="00E15FD3" w:rsidRDefault="002437BA"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036025">
              <w:rPr>
                <w:rFonts w:ascii="Arial" w:hAnsi="Arial" w:cs="Arial"/>
                <w:snapToGrid w:val="0"/>
                <w:sz w:val="20"/>
                <w:szCs w:val="20"/>
                <w:lang w:val="en-GB"/>
              </w:rPr>
              <w:t>0</w:t>
            </w:r>
          </w:p>
        </w:tc>
        <w:tc>
          <w:tcPr>
            <w:tcW w:w="630" w:type="dxa"/>
          </w:tcPr>
          <w:p w14:paraId="2FD622E5" w14:textId="77777777" w:rsidR="00E15FD3" w:rsidRPr="005C59E8" w:rsidRDefault="00E15FD3" w:rsidP="003D7B6E">
            <w:pPr>
              <w:jc w:val="center"/>
              <w:rPr>
                <w:rFonts w:ascii="Arial" w:hAnsi="Arial" w:cs="Arial"/>
                <w:snapToGrid w:val="0"/>
                <w:sz w:val="20"/>
                <w:szCs w:val="20"/>
                <w:lang w:val="en-GB"/>
              </w:rPr>
            </w:pPr>
          </w:p>
        </w:tc>
        <w:tc>
          <w:tcPr>
            <w:tcW w:w="630" w:type="dxa"/>
          </w:tcPr>
          <w:p w14:paraId="4505846E" w14:textId="77777777" w:rsidR="00E15FD3" w:rsidRPr="005C59E8" w:rsidRDefault="00E15FD3" w:rsidP="003D7B6E">
            <w:pPr>
              <w:jc w:val="center"/>
              <w:rPr>
                <w:rFonts w:ascii="Arial" w:hAnsi="Arial" w:cs="Arial"/>
                <w:snapToGrid w:val="0"/>
                <w:sz w:val="20"/>
                <w:szCs w:val="20"/>
                <w:lang w:val="en-GB"/>
              </w:rPr>
            </w:pPr>
          </w:p>
        </w:tc>
        <w:tc>
          <w:tcPr>
            <w:tcW w:w="720" w:type="dxa"/>
          </w:tcPr>
          <w:p w14:paraId="7FB6569C" w14:textId="77777777" w:rsidR="00E15FD3" w:rsidRPr="005C59E8" w:rsidRDefault="00E15FD3" w:rsidP="003D7B6E">
            <w:pPr>
              <w:jc w:val="center"/>
              <w:rPr>
                <w:rFonts w:ascii="Arial" w:hAnsi="Arial" w:cs="Arial"/>
                <w:snapToGrid w:val="0"/>
                <w:sz w:val="20"/>
                <w:szCs w:val="20"/>
                <w:lang w:val="en-GB"/>
              </w:rPr>
            </w:pPr>
          </w:p>
        </w:tc>
        <w:tc>
          <w:tcPr>
            <w:tcW w:w="630" w:type="dxa"/>
          </w:tcPr>
          <w:p w14:paraId="11259908" w14:textId="77777777" w:rsidR="00E15FD3" w:rsidRPr="005C59E8" w:rsidRDefault="00E15FD3" w:rsidP="003D7B6E">
            <w:pPr>
              <w:jc w:val="center"/>
              <w:rPr>
                <w:rFonts w:ascii="Arial" w:hAnsi="Arial" w:cs="Arial"/>
                <w:snapToGrid w:val="0"/>
                <w:sz w:val="20"/>
                <w:szCs w:val="20"/>
                <w:lang w:val="en-GB"/>
              </w:rPr>
            </w:pPr>
          </w:p>
        </w:tc>
        <w:tc>
          <w:tcPr>
            <w:tcW w:w="630" w:type="dxa"/>
          </w:tcPr>
          <w:p w14:paraId="6A6C9335" w14:textId="77777777" w:rsidR="00E15FD3" w:rsidRPr="005C59E8" w:rsidRDefault="00E15FD3" w:rsidP="003D7B6E">
            <w:pPr>
              <w:jc w:val="center"/>
              <w:rPr>
                <w:rFonts w:ascii="Arial" w:hAnsi="Arial" w:cs="Arial"/>
                <w:snapToGrid w:val="0"/>
                <w:sz w:val="20"/>
                <w:szCs w:val="20"/>
                <w:lang w:val="en-GB"/>
              </w:rPr>
            </w:pPr>
          </w:p>
        </w:tc>
      </w:tr>
      <w:tr w:rsidR="00A7664E" w:rsidRPr="00E15FD3" w14:paraId="1D09B1D7" w14:textId="77777777" w:rsidTr="007E7604">
        <w:trPr>
          <w:jc w:val="center"/>
        </w:trPr>
        <w:tc>
          <w:tcPr>
            <w:tcW w:w="679" w:type="dxa"/>
          </w:tcPr>
          <w:p w14:paraId="3057E852" w14:textId="0EA369C7" w:rsidR="00A7664E" w:rsidRDefault="000B1865"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37785500" w14:textId="0458A519" w:rsidR="00A7664E" w:rsidRPr="004A4A90" w:rsidRDefault="000B1865" w:rsidP="00435C6A">
            <w:pPr>
              <w:rPr>
                <w:rFonts w:ascii="Arial" w:hAnsi="Arial" w:cs="Arial"/>
                <w:snapToGrid w:val="0"/>
                <w:sz w:val="20"/>
                <w:szCs w:val="20"/>
                <w:lang w:val="en-GB"/>
              </w:rPr>
            </w:pPr>
            <w:r>
              <w:rPr>
                <w:rFonts w:ascii="Arial" w:hAnsi="Arial" w:cs="Arial"/>
                <w:snapToGrid w:val="0"/>
                <w:sz w:val="20"/>
                <w:szCs w:val="20"/>
                <w:lang w:val="en-GB"/>
              </w:rPr>
              <w:t>O</w:t>
            </w:r>
            <w:r w:rsidR="00A7664E" w:rsidRPr="00A7664E">
              <w:rPr>
                <w:rFonts w:ascii="Arial" w:hAnsi="Arial" w:cs="Arial"/>
                <w:snapToGrid w:val="0"/>
                <w:sz w:val="20"/>
                <w:szCs w:val="20"/>
                <w:lang w:val="en-GB"/>
              </w:rPr>
              <w:t>rganizational and time management skills</w:t>
            </w:r>
            <w:r>
              <w:rPr>
                <w:rFonts w:ascii="Arial" w:hAnsi="Arial" w:cs="Arial"/>
                <w:snapToGrid w:val="0"/>
                <w:sz w:val="20"/>
                <w:szCs w:val="20"/>
                <w:lang w:val="en-GB"/>
              </w:rPr>
              <w:t>.</w:t>
            </w:r>
          </w:p>
        </w:tc>
        <w:tc>
          <w:tcPr>
            <w:tcW w:w="1260" w:type="dxa"/>
          </w:tcPr>
          <w:p w14:paraId="1E61B838" w14:textId="0CB4A18F" w:rsidR="00A7664E" w:rsidRDefault="00166527"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036025">
              <w:rPr>
                <w:rFonts w:ascii="Arial" w:hAnsi="Arial" w:cs="Arial"/>
                <w:snapToGrid w:val="0"/>
                <w:sz w:val="20"/>
                <w:szCs w:val="20"/>
                <w:lang w:val="en-GB"/>
              </w:rPr>
              <w:t>0</w:t>
            </w:r>
          </w:p>
        </w:tc>
        <w:tc>
          <w:tcPr>
            <w:tcW w:w="630" w:type="dxa"/>
          </w:tcPr>
          <w:p w14:paraId="25E5004E" w14:textId="77777777" w:rsidR="00A7664E" w:rsidRPr="005C59E8" w:rsidRDefault="00A7664E" w:rsidP="003D7B6E">
            <w:pPr>
              <w:jc w:val="center"/>
              <w:rPr>
                <w:rFonts w:ascii="Arial" w:hAnsi="Arial" w:cs="Arial"/>
                <w:snapToGrid w:val="0"/>
                <w:sz w:val="20"/>
                <w:szCs w:val="20"/>
                <w:lang w:val="en-GB"/>
              </w:rPr>
            </w:pPr>
          </w:p>
        </w:tc>
        <w:tc>
          <w:tcPr>
            <w:tcW w:w="630" w:type="dxa"/>
          </w:tcPr>
          <w:p w14:paraId="5D498082" w14:textId="77777777" w:rsidR="00A7664E" w:rsidRPr="005C59E8" w:rsidRDefault="00A7664E" w:rsidP="003D7B6E">
            <w:pPr>
              <w:jc w:val="center"/>
              <w:rPr>
                <w:rFonts w:ascii="Arial" w:hAnsi="Arial" w:cs="Arial"/>
                <w:snapToGrid w:val="0"/>
                <w:sz w:val="20"/>
                <w:szCs w:val="20"/>
                <w:lang w:val="en-GB"/>
              </w:rPr>
            </w:pPr>
          </w:p>
        </w:tc>
        <w:tc>
          <w:tcPr>
            <w:tcW w:w="720" w:type="dxa"/>
          </w:tcPr>
          <w:p w14:paraId="67D3E2B3" w14:textId="77777777" w:rsidR="00A7664E" w:rsidRPr="005C59E8" w:rsidRDefault="00A7664E" w:rsidP="003D7B6E">
            <w:pPr>
              <w:jc w:val="center"/>
              <w:rPr>
                <w:rFonts w:ascii="Arial" w:hAnsi="Arial" w:cs="Arial"/>
                <w:snapToGrid w:val="0"/>
                <w:sz w:val="20"/>
                <w:szCs w:val="20"/>
                <w:lang w:val="en-GB"/>
              </w:rPr>
            </w:pPr>
          </w:p>
        </w:tc>
        <w:tc>
          <w:tcPr>
            <w:tcW w:w="630" w:type="dxa"/>
          </w:tcPr>
          <w:p w14:paraId="46ACE74F" w14:textId="77777777" w:rsidR="00A7664E" w:rsidRPr="005C59E8" w:rsidRDefault="00A7664E" w:rsidP="003D7B6E">
            <w:pPr>
              <w:jc w:val="center"/>
              <w:rPr>
                <w:rFonts w:ascii="Arial" w:hAnsi="Arial" w:cs="Arial"/>
                <w:snapToGrid w:val="0"/>
                <w:sz w:val="20"/>
                <w:szCs w:val="20"/>
                <w:lang w:val="en-GB"/>
              </w:rPr>
            </w:pPr>
          </w:p>
        </w:tc>
        <w:tc>
          <w:tcPr>
            <w:tcW w:w="630" w:type="dxa"/>
          </w:tcPr>
          <w:p w14:paraId="7232AC52" w14:textId="77777777" w:rsidR="00A7664E" w:rsidRPr="005C59E8" w:rsidRDefault="00A7664E" w:rsidP="003D7B6E">
            <w:pPr>
              <w:jc w:val="center"/>
              <w:rPr>
                <w:rFonts w:ascii="Arial" w:hAnsi="Arial" w:cs="Arial"/>
                <w:snapToGrid w:val="0"/>
                <w:sz w:val="20"/>
                <w:szCs w:val="20"/>
                <w:lang w:val="en-GB"/>
              </w:rPr>
            </w:pPr>
          </w:p>
        </w:tc>
      </w:tr>
      <w:tr w:rsidR="00C77EFD"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C77EFD" w:rsidRDefault="00C77EFD" w:rsidP="00C77EF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C77EFD" w:rsidRPr="000828BD" w:rsidRDefault="00C77EFD" w:rsidP="00C77EFD">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C77EFD" w:rsidRPr="007D5810" w:rsidRDefault="00C77EFD" w:rsidP="00C77EFD">
            <w:pPr>
              <w:jc w:val="center"/>
              <w:rPr>
                <w:rFonts w:ascii="Arial" w:hAnsi="Arial" w:cs="Arial"/>
                <w:b/>
                <w:snapToGrid w:val="0"/>
                <w:sz w:val="20"/>
                <w:szCs w:val="20"/>
                <w:lang w:val="en-GB"/>
              </w:rPr>
            </w:pPr>
          </w:p>
        </w:tc>
      </w:tr>
    </w:tbl>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64C760E2"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2F0F2BD"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is the financial score</w:t>
      </w:r>
      <w:r w:rsidR="008A63C9">
        <w:rPr>
          <w:rFonts w:ascii="Arial" w:hAnsi="Arial" w:cs="Arial"/>
          <w:sz w:val="20"/>
          <w:szCs w:val="20"/>
          <w:lang w:val="en-GB"/>
        </w:rPr>
        <w:t>.</w:t>
      </w:r>
      <w:r w:rsidRPr="00914BDB">
        <w:rPr>
          <w:rFonts w:ascii="Arial" w:hAnsi="Arial" w:cs="Arial"/>
          <w:sz w:val="20"/>
          <w:szCs w:val="20"/>
          <w:lang w:val="en-GB"/>
        </w:rPr>
        <w:t xml:space="preserv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209D3E4A"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r w:rsidR="008A63C9">
        <w:rPr>
          <w:rFonts w:ascii="Arial" w:hAnsi="Arial" w:cs="Arial"/>
          <w:b/>
          <w:sz w:val="20"/>
          <w:szCs w:val="20"/>
          <w:lang w:val="en-GB"/>
        </w:rPr>
        <w:t>.</w:t>
      </w:r>
    </w:p>
    <w:p w14:paraId="61EE5CA4" w14:textId="77777777" w:rsidR="00B308D8" w:rsidRDefault="00B308D8" w:rsidP="009F30AF">
      <w:pPr>
        <w:pStyle w:val="BodyText"/>
      </w:pPr>
    </w:p>
    <w:p w14:paraId="49D58060" w14:textId="13FCBD14"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1EAAAEDB" w14:textId="77777777" w:rsidR="00C20D18" w:rsidRDefault="00C20D18" w:rsidP="0094482D">
      <w:pPr>
        <w:pStyle w:val="BodyText"/>
      </w:pP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6F0276C5" w:rsidR="00C44746" w:rsidRDefault="002B05E8" w:rsidP="00731AD4">
      <w:pPr>
        <w:autoSpaceDE w:val="0"/>
        <w:autoSpaceDN w:val="0"/>
        <w:adjustRightInd w:val="0"/>
        <w:rPr>
          <w:rFonts w:ascii="Arial" w:hAnsi="Arial" w:cs="Arial"/>
          <w:sz w:val="20"/>
          <w:szCs w:val="20"/>
          <w:lang w:val="en-GB"/>
        </w:rPr>
      </w:pPr>
      <w:r w:rsidRPr="00DC501A">
        <w:rPr>
          <w:rFonts w:ascii="Arial" w:hAnsi="Arial" w:cs="Arial"/>
          <w:sz w:val="20"/>
          <w:szCs w:val="20"/>
          <w:lang w:val="en-GB"/>
        </w:rPr>
        <w:t xml:space="preserve">Within </w:t>
      </w:r>
      <w:r w:rsidR="00CA4B06" w:rsidRPr="00DC501A">
        <w:rPr>
          <w:rFonts w:ascii="Arial" w:hAnsi="Arial" w:cs="Arial"/>
          <w:sz w:val="20"/>
          <w:szCs w:val="20"/>
          <w:lang w:val="en-GB"/>
        </w:rPr>
        <w:t>&lt;</w:t>
      </w:r>
      <w:r w:rsidR="00F03A3C" w:rsidRPr="00DC501A">
        <w:rPr>
          <w:rFonts w:ascii="Arial" w:hAnsi="Arial" w:cs="Arial"/>
          <w:sz w:val="20"/>
          <w:szCs w:val="20"/>
          <w:lang w:val="en-GB"/>
        </w:rPr>
        <w:t>5</w:t>
      </w:r>
      <w:r w:rsidR="00CA4B06" w:rsidRPr="00DC501A">
        <w:rPr>
          <w:rFonts w:ascii="Arial" w:hAnsi="Arial" w:cs="Arial"/>
          <w:sz w:val="20"/>
          <w:szCs w:val="20"/>
          <w:lang w:val="en-GB"/>
        </w:rPr>
        <w:t>&gt;</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w:t>
      </w:r>
      <w:r w:rsidR="008A33B9" w:rsidRPr="00DD4FCD">
        <w:rPr>
          <w:rFonts w:ascii="Arial" w:hAnsi="Arial" w:cs="Arial"/>
          <w:sz w:val="20"/>
          <w:szCs w:val="20"/>
          <w:lang w:val="en-GB"/>
        </w:rPr>
        <w:t>Contractor,</w:t>
      </w:r>
      <w:r w:rsidR="00E033E8" w:rsidRPr="00DD4FCD">
        <w:rPr>
          <w:rFonts w:ascii="Arial" w:hAnsi="Arial" w:cs="Arial"/>
          <w:sz w:val="20"/>
          <w:szCs w:val="20"/>
          <w:lang w:val="en-GB"/>
        </w:rPr>
        <w:t xml:space="preserve">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w:t>
      </w:r>
      <w:r w:rsidRPr="00C44746">
        <w:rPr>
          <w:rFonts w:ascii="Arial" w:hAnsi="Arial" w:cs="Arial"/>
          <w:sz w:val="20"/>
          <w:szCs w:val="20"/>
          <w:lang w:val="en-GB"/>
        </w:rPr>
        <w:lastRenderedPageBreak/>
        <w:t xml:space="preserve">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68936C6B" w14:textId="77777777" w:rsidR="003167F5" w:rsidRPr="00C44746" w:rsidRDefault="003167F5" w:rsidP="00C44746">
      <w:pPr>
        <w:autoSpaceDE w:val="0"/>
        <w:autoSpaceDN w:val="0"/>
        <w:adjustRightInd w:val="0"/>
        <w:rPr>
          <w:rFonts w:ascii="Arial" w:hAnsi="Arial" w:cs="Arial"/>
          <w:sz w:val="20"/>
          <w:szCs w:val="20"/>
          <w:lang w:val="en-GB"/>
        </w:rPr>
      </w:pP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2A769B8D" w14:textId="77777777" w:rsidR="00716398" w:rsidRDefault="00716398" w:rsidP="003167F5">
      <w:pPr>
        <w:pStyle w:val="Heading4"/>
        <w:jc w:val="center"/>
        <w:rPr>
          <w:rFonts w:ascii="Arial" w:hAnsi="Arial" w:cs="Arial"/>
          <w:caps/>
          <w:lang w:val="en-GB"/>
        </w:rPr>
      </w:pPr>
    </w:p>
    <w:p w14:paraId="1BD1C7FB" w14:textId="065CA019" w:rsidR="00B41C41" w:rsidRPr="009F447C" w:rsidRDefault="00BB183B" w:rsidP="003167F5">
      <w:pPr>
        <w:pStyle w:val="Heading4"/>
        <w:jc w:val="center"/>
        <w:rPr>
          <w:rFonts w:ascii="Arial" w:hAnsi="Arial" w:cs="Arial"/>
          <w:snapToGrid w:val="0"/>
          <w:sz w:val="20"/>
          <w:szCs w:val="20"/>
          <w:lang w:val="en-GB"/>
        </w:rPr>
      </w:pPr>
      <w:r>
        <w:rPr>
          <w:rFonts w:ascii="Arial" w:hAnsi="Arial" w:cs="Arial"/>
          <w:caps/>
          <w:lang w:val="en-GB"/>
        </w:rPr>
        <w:br w:type="page"/>
      </w:r>
    </w:p>
    <w:p w14:paraId="64B12C3B" w14:textId="77777777" w:rsidR="00D374C8" w:rsidRPr="00511EA8" w:rsidRDefault="00D374C8" w:rsidP="00D374C8">
      <w:pPr>
        <w:pStyle w:val="PlainText"/>
        <w:jc w:val="both"/>
        <w:rPr>
          <w:rFonts w:asciiTheme="minorBidi" w:hAnsiTheme="minorBidi" w:cstheme="minorBidi"/>
          <w:sz w:val="24"/>
          <w:szCs w:val="24"/>
          <w:lang w:val="en-GB"/>
        </w:rPr>
      </w:pPr>
      <w:r w:rsidRPr="00511EA8">
        <w:rPr>
          <w:rFonts w:asciiTheme="minorBidi" w:hAnsiTheme="minorBidi" w:cstheme="minorBidi"/>
          <w:b/>
          <w:caps/>
          <w:sz w:val="24"/>
          <w:szCs w:val="24"/>
          <w:lang w:val="en-GB"/>
        </w:rPr>
        <w:lastRenderedPageBreak/>
        <w:t>Annex 1: Terms of reference</w:t>
      </w:r>
      <w:r>
        <w:rPr>
          <w:rFonts w:asciiTheme="minorBidi" w:hAnsiTheme="minorBidi" w:cstheme="minorBidi"/>
          <w:b/>
          <w:caps/>
          <w:sz w:val="24"/>
          <w:szCs w:val="24"/>
          <w:lang w:val="en-GB"/>
        </w:rPr>
        <w:t xml:space="preserve"> – PSEA, AAP, and Hs tRAINER</w:t>
      </w:r>
    </w:p>
    <w:p w14:paraId="7BFAC027" w14:textId="77777777" w:rsidR="00D374C8" w:rsidRPr="00511EA8" w:rsidRDefault="00D374C8" w:rsidP="00D374C8">
      <w:pPr>
        <w:pStyle w:val="PlainText"/>
        <w:jc w:val="both"/>
        <w:rPr>
          <w:rFonts w:asciiTheme="minorBidi" w:hAnsiTheme="minorBidi" w:cstheme="minorBidi"/>
          <w:b/>
          <w:caps/>
          <w:sz w:val="24"/>
          <w:szCs w:val="24"/>
          <w:lang w:val="en-GB"/>
        </w:rPr>
      </w:pPr>
    </w:p>
    <w:p w14:paraId="4A329278" w14:textId="3AB16A0E" w:rsidR="008A33B9" w:rsidRPr="008A33B9" w:rsidRDefault="008A33B9" w:rsidP="008A33B9">
      <w:pPr>
        <w:pStyle w:val="PlainText"/>
        <w:rPr>
          <w:rFonts w:ascii="Arial" w:hAnsi="Arial" w:cs="Arial"/>
          <w:lang w:val="en-GB"/>
        </w:rPr>
      </w:pPr>
      <w:r w:rsidRPr="008A33B9">
        <w:rPr>
          <w:rFonts w:ascii="Arial" w:hAnsi="Arial" w:cs="Arial"/>
          <w:lang w:val="en-GB"/>
        </w:rPr>
        <w:t>•</w:t>
      </w:r>
      <w:r w:rsidRPr="008A33B9">
        <w:rPr>
          <w:rFonts w:ascii="Arial" w:hAnsi="Arial" w:cs="Arial"/>
          <w:b/>
          <w:bCs/>
          <w:lang w:val="en-GB"/>
        </w:rPr>
        <w:t>Background information</w:t>
      </w:r>
    </w:p>
    <w:p w14:paraId="1129DACA" w14:textId="6FEE5788" w:rsidR="008A33B9" w:rsidRPr="008A33B9" w:rsidRDefault="008A33B9" w:rsidP="008A33B9">
      <w:pPr>
        <w:pStyle w:val="PlainText"/>
        <w:rPr>
          <w:rFonts w:ascii="Arial" w:hAnsi="Arial" w:cs="Arial"/>
          <w:lang w:val="en-GB"/>
        </w:rPr>
      </w:pPr>
      <w:r w:rsidRPr="008A33B9">
        <w:rPr>
          <w:rFonts w:ascii="Arial" w:hAnsi="Arial" w:cs="Arial"/>
          <w:lang w:val="en-GB"/>
        </w:rPr>
        <w:t>The project aims to strengthen the capacities of humanitarian workers and volunteers of LNGOs in Lebanon, operating in, Nabatiyeh, Tyre, Beirut, and Saida, including Women-Led Organizations (WLOs), Refugee-Led Organizations (RLOs), youth-led NGOs and NGOs targeting P</w:t>
      </w:r>
      <w:r>
        <w:rPr>
          <w:rFonts w:ascii="Arial" w:hAnsi="Arial" w:cs="Arial"/>
          <w:lang w:val="en-GB"/>
        </w:rPr>
        <w:t>W</w:t>
      </w:r>
      <w:r w:rsidRPr="008A33B9">
        <w:rPr>
          <w:rFonts w:ascii="Arial" w:hAnsi="Arial" w:cs="Arial"/>
          <w:lang w:val="en-GB"/>
        </w:rPr>
        <w:t>D and children, to work on the front line of humanitarian responses in Lebanon. . In coordinating with Lebanon Humanitarian International Forum (LHIF) and Lebanon Humanitarian and Development Forum (LHDF), Disaster Risk Reduction (DRR) and Disaster Risk Management (DRM) cells, the Inter-Agency, protection working group, and the Inter-Sector for a wider reach, DCA will engage DRR/ DRM cells staff, field staff, coordinators, and volunteers involved in emergency response activities.</w:t>
      </w:r>
    </w:p>
    <w:p w14:paraId="0DBB3F05" w14:textId="77777777" w:rsidR="008A33B9" w:rsidRPr="008A33B9" w:rsidRDefault="008A33B9" w:rsidP="008A33B9">
      <w:pPr>
        <w:pStyle w:val="PlainText"/>
        <w:rPr>
          <w:rFonts w:ascii="Arial" w:hAnsi="Arial" w:cs="Arial"/>
          <w:lang w:val="en-GB"/>
        </w:rPr>
      </w:pPr>
    </w:p>
    <w:p w14:paraId="636D48CE" w14:textId="433E7599" w:rsidR="008A33B9" w:rsidRPr="008A33B9" w:rsidRDefault="008A33B9" w:rsidP="008A33B9">
      <w:pPr>
        <w:pStyle w:val="PlainText"/>
        <w:rPr>
          <w:rFonts w:ascii="Arial" w:hAnsi="Arial" w:cs="Arial"/>
          <w:lang w:val="en-GB"/>
        </w:rPr>
      </w:pPr>
      <w:r w:rsidRPr="008A33B9">
        <w:rPr>
          <w:rFonts w:ascii="Arial" w:hAnsi="Arial" w:cs="Arial"/>
          <w:lang w:val="en-GB"/>
        </w:rPr>
        <w:t>•</w:t>
      </w:r>
      <w:r w:rsidRPr="008A33B9">
        <w:rPr>
          <w:rFonts w:ascii="Arial" w:hAnsi="Arial" w:cs="Arial"/>
          <w:b/>
          <w:bCs/>
          <w:lang w:val="en-GB"/>
        </w:rPr>
        <w:t>Contract purpose and expected results</w:t>
      </w:r>
    </w:p>
    <w:p w14:paraId="728EE432" w14:textId="77777777" w:rsidR="008A33B9" w:rsidRPr="008A33B9" w:rsidRDefault="008A33B9" w:rsidP="008A33B9">
      <w:pPr>
        <w:pStyle w:val="PlainText"/>
        <w:rPr>
          <w:rFonts w:ascii="Arial" w:hAnsi="Arial" w:cs="Arial"/>
          <w:lang w:val="en-GB"/>
        </w:rPr>
      </w:pPr>
    </w:p>
    <w:p w14:paraId="6ED53870" w14:textId="77777777" w:rsidR="008A33B9" w:rsidRDefault="008A33B9" w:rsidP="008A33B9">
      <w:pPr>
        <w:pStyle w:val="PlainText"/>
        <w:rPr>
          <w:rFonts w:ascii="Arial" w:hAnsi="Arial" w:cs="Arial"/>
          <w:b/>
          <w:bCs/>
          <w:lang w:val="en-GB"/>
        </w:rPr>
      </w:pPr>
      <w:r w:rsidRPr="008A33B9">
        <w:rPr>
          <w:rFonts w:ascii="Arial" w:hAnsi="Arial" w:cs="Arial"/>
          <w:b/>
          <w:bCs/>
          <w:lang w:val="en-GB"/>
        </w:rPr>
        <w:t>Overall objective:</w:t>
      </w:r>
    </w:p>
    <w:p w14:paraId="49ED3C51" w14:textId="77777777" w:rsidR="008A33B9" w:rsidRPr="008A33B9" w:rsidRDefault="008A33B9" w:rsidP="008A33B9">
      <w:pPr>
        <w:pStyle w:val="PlainText"/>
        <w:rPr>
          <w:rFonts w:ascii="Arial" w:hAnsi="Arial" w:cs="Arial"/>
          <w:b/>
          <w:bCs/>
          <w:lang w:val="en-GB"/>
        </w:rPr>
      </w:pPr>
    </w:p>
    <w:p w14:paraId="181B6075" w14:textId="2251B576" w:rsidR="008A33B9" w:rsidRPr="008A33B9" w:rsidRDefault="008A33B9" w:rsidP="008A33B9">
      <w:pPr>
        <w:pStyle w:val="PlainText"/>
        <w:rPr>
          <w:rFonts w:ascii="Arial" w:hAnsi="Arial" w:cs="Arial"/>
          <w:lang w:val="en-GB"/>
        </w:rPr>
      </w:pPr>
      <w:r w:rsidRPr="008A33B9">
        <w:rPr>
          <w:rFonts w:ascii="Arial" w:hAnsi="Arial" w:cs="Arial"/>
          <w:lang w:val="en-GB"/>
        </w:rPr>
        <w:t>1.The overall objective of the trainer is to enhance the knowledge and skills of participants within their respective organizations and communities, in:</w:t>
      </w:r>
    </w:p>
    <w:p w14:paraId="6D502B0A" w14:textId="7C7E0CF8" w:rsidR="008A33B9" w:rsidRPr="008A33B9" w:rsidRDefault="008A33B9" w:rsidP="008A33B9">
      <w:pPr>
        <w:pStyle w:val="PlainText"/>
        <w:rPr>
          <w:rFonts w:ascii="Arial" w:hAnsi="Arial" w:cs="Arial"/>
          <w:lang w:val="en-GB"/>
        </w:rPr>
      </w:pPr>
      <w:r w:rsidRPr="008A33B9">
        <w:rPr>
          <w:rFonts w:ascii="Arial" w:hAnsi="Arial" w:cs="Arial"/>
          <w:lang w:val="en-GB"/>
        </w:rPr>
        <w:t xml:space="preserve">2.Preventing and responding to sexual exploitation and abuse (PSEA), </w:t>
      </w:r>
    </w:p>
    <w:p w14:paraId="379003DD" w14:textId="0AC47E0F" w:rsidR="008A33B9" w:rsidRPr="008A33B9" w:rsidRDefault="008A33B9" w:rsidP="008A33B9">
      <w:pPr>
        <w:pStyle w:val="PlainText"/>
        <w:rPr>
          <w:rFonts w:ascii="Arial" w:hAnsi="Arial" w:cs="Arial"/>
          <w:lang w:val="en-GB"/>
        </w:rPr>
      </w:pPr>
      <w:r w:rsidRPr="008A33B9">
        <w:rPr>
          <w:rFonts w:ascii="Arial" w:hAnsi="Arial" w:cs="Arial"/>
          <w:lang w:val="en-GB"/>
        </w:rPr>
        <w:t xml:space="preserve">3.Humanitarian standards (HS), </w:t>
      </w:r>
    </w:p>
    <w:p w14:paraId="2AF0F80C" w14:textId="2F24B195" w:rsidR="008A33B9" w:rsidRPr="008A33B9" w:rsidRDefault="008A33B9" w:rsidP="008A33B9">
      <w:pPr>
        <w:pStyle w:val="PlainText"/>
        <w:rPr>
          <w:rFonts w:ascii="Arial" w:hAnsi="Arial" w:cs="Arial"/>
          <w:lang w:val="en-GB"/>
        </w:rPr>
      </w:pPr>
      <w:r w:rsidRPr="008A33B9">
        <w:rPr>
          <w:rFonts w:ascii="Arial" w:hAnsi="Arial" w:cs="Arial"/>
          <w:lang w:val="en-GB"/>
        </w:rPr>
        <w:t xml:space="preserve">4.Accountability to Affected People (AAP) </w:t>
      </w:r>
    </w:p>
    <w:p w14:paraId="7968B820" w14:textId="77777777" w:rsidR="008A33B9" w:rsidRPr="008A33B9" w:rsidRDefault="008A33B9" w:rsidP="008A33B9">
      <w:pPr>
        <w:pStyle w:val="PlainText"/>
        <w:rPr>
          <w:rFonts w:ascii="Arial" w:hAnsi="Arial" w:cs="Arial"/>
          <w:lang w:val="en-GB"/>
        </w:rPr>
      </w:pPr>
    </w:p>
    <w:p w14:paraId="416CA6AD" w14:textId="77777777" w:rsidR="008A33B9" w:rsidRPr="008A33B9" w:rsidRDefault="008A33B9" w:rsidP="008A33B9">
      <w:pPr>
        <w:pStyle w:val="PlainText"/>
        <w:rPr>
          <w:rFonts w:ascii="Arial" w:hAnsi="Arial" w:cs="Arial"/>
          <w:lang w:val="en-GB"/>
        </w:rPr>
      </w:pPr>
      <w:r w:rsidRPr="008A33B9">
        <w:rPr>
          <w:rFonts w:ascii="Arial" w:hAnsi="Arial" w:cs="Arial"/>
          <w:lang w:val="en-GB"/>
        </w:rPr>
        <w:t>Through this training, frontliners in the Disaster risk reduction /Disaster risk management cells and humanitarian workers and volunteers will be better equipped to extend assistance in a manner that is both sensitive and responsive to the needs of affected communities</w:t>
      </w:r>
    </w:p>
    <w:p w14:paraId="004308DA" w14:textId="77777777" w:rsidR="008A33B9" w:rsidRPr="008A33B9" w:rsidRDefault="008A33B9" w:rsidP="008A33B9">
      <w:pPr>
        <w:pStyle w:val="PlainText"/>
        <w:rPr>
          <w:rFonts w:ascii="Arial" w:hAnsi="Arial" w:cs="Arial"/>
          <w:lang w:val="en-GB"/>
        </w:rPr>
      </w:pPr>
    </w:p>
    <w:p w14:paraId="26B74A0B" w14:textId="77777777" w:rsidR="008A33B9" w:rsidRPr="008A33B9" w:rsidRDefault="008A33B9" w:rsidP="008A33B9">
      <w:pPr>
        <w:pStyle w:val="PlainText"/>
        <w:rPr>
          <w:rFonts w:ascii="Arial" w:hAnsi="Arial" w:cs="Arial"/>
          <w:b/>
          <w:bCs/>
          <w:lang w:val="en-GB"/>
        </w:rPr>
      </w:pPr>
      <w:r w:rsidRPr="008A33B9">
        <w:rPr>
          <w:rFonts w:ascii="Arial" w:hAnsi="Arial" w:cs="Arial"/>
          <w:b/>
          <w:bCs/>
          <w:lang w:val="en-GB"/>
        </w:rPr>
        <w:t>Purpose:</w:t>
      </w:r>
    </w:p>
    <w:p w14:paraId="60A06056" w14:textId="77777777" w:rsidR="008A33B9" w:rsidRPr="008A33B9" w:rsidRDefault="008A33B9" w:rsidP="008A33B9">
      <w:pPr>
        <w:pStyle w:val="PlainText"/>
        <w:rPr>
          <w:rFonts w:ascii="Arial" w:hAnsi="Arial" w:cs="Arial"/>
          <w:lang w:val="en-GB"/>
        </w:rPr>
      </w:pPr>
    </w:p>
    <w:p w14:paraId="039CB164" w14:textId="77777777" w:rsidR="008A33B9" w:rsidRPr="008A33B9" w:rsidRDefault="008A33B9" w:rsidP="008A33B9">
      <w:pPr>
        <w:pStyle w:val="PlainText"/>
        <w:rPr>
          <w:rFonts w:ascii="Arial" w:hAnsi="Arial" w:cs="Arial"/>
          <w:lang w:val="en-GB"/>
        </w:rPr>
      </w:pPr>
      <w:r w:rsidRPr="008A33B9">
        <w:rPr>
          <w:rFonts w:ascii="Arial" w:hAnsi="Arial" w:cs="Arial"/>
          <w:lang w:val="en-GB"/>
        </w:rPr>
        <w:t xml:space="preserve">The Trainer will be responsible for delivering comprehensive training sessions on the topics mentioned above in Arabic. </w:t>
      </w:r>
    </w:p>
    <w:p w14:paraId="2D4DFD41" w14:textId="77777777" w:rsidR="008A33B9" w:rsidRPr="008A33B9" w:rsidRDefault="008A33B9" w:rsidP="008A33B9">
      <w:pPr>
        <w:pStyle w:val="PlainText"/>
        <w:rPr>
          <w:rFonts w:ascii="Arial" w:hAnsi="Arial" w:cs="Arial"/>
          <w:lang w:val="en-GB"/>
        </w:rPr>
      </w:pPr>
      <w:r w:rsidRPr="008A33B9">
        <w:rPr>
          <w:rFonts w:ascii="Arial" w:hAnsi="Arial" w:cs="Arial"/>
          <w:lang w:val="en-GB"/>
        </w:rPr>
        <w:t xml:space="preserve">The trainer will design and implement interactive and engaging training modules based on the protection sector guideline and modules, ensuring participants understand the key concepts, principles, and procedures related to the topics. </w:t>
      </w:r>
    </w:p>
    <w:p w14:paraId="23F97BBC" w14:textId="77777777" w:rsidR="008A33B9" w:rsidRPr="008A33B9" w:rsidRDefault="008A33B9" w:rsidP="008A33B9">
      <w:pPr>
        <w:pStyle w:val="PlainText"/>
        <w:rPr>
          <w:rFonts w:ascii="Arial" w:hAnsi="Arial" w:cs="Arial"/>
          <w:lang w:val="en-GB"/>
        </w:rPr>
      </w:pPr>
      <w:r w:rsidRPr="008A33B9">
        <w:rPr>
          <w:rFonts w:ascii="Arial" w:hAnsi="Arial" w:cs="Arial"/>
          <w:lang w:val="en-GB"/>
        </w:rPr>
        <w:t>The role involves facilitating training sessions in each of the specified areas: Tyre, Nabatiyeh, Saida, and Beirut.</w:t>
      </w:r>
    </w:p>
    <w:p w14:paraId="350C9BF6" w14:textId="77777777" w:rsidR="008A33B9" w:rsidRPr="008A33B9" w:rsidRDefault="008A33B9" w:rsidP="008A33B9">
      <w:pPr>
        <w:pStyle w:val="PlainText"/>
        <w:rPr>
          <w:rFonts w:ascii="Arial" w:hAnsi="Arial" w:cs="Arial"/>
          <w:b/>
          <w:bCs/>
          <w:lang w:val="en-GB"/>
        </w:rPr>
      </w:pPr>
    </w:p>
    <w:p w14:paraId="3FC7FCD7" w14:textId="77777777" w:rsidR="008A33B9" w:rsidRPr="008A33B9" w:rsidRDefault="008A33B9" w:rsidP="008A33B9">
      <w:pPr>
        <w:pStyle w:val="PlainText"/>
        <w:rPr>
          <w:rFonts w:ascii="Arial" w:hAnsi="Arial" w:cs="Arial"/>
          <w:b/>
          <w:bCs/>
          <w:lang w:val="en-GB"/>
        </w:rPr>
      </w:pPr>
      <w:r w:rsidRPr="008A33B9">
        <w:rPr>
          <w:rFonts w:ascii="Arial" w:hAnsi="Arial" w:cs="Arial"/>
          <w:b/>
          <w:bCs/>
          <w:lang w:val="en-GB"/>
        </w:rPr>
        <w:t xml:space="preserve">Results to be achieved by the Contractor: </w:t>
      </w:r>
    </w:p>
    <w:p w14:paraId="763BA117" w14:textId="2DBD7A72" w:rsidR="008A33B9" w:rsidRPr="008A33B9" w:rsidRDefault="008A33B9" w:rsidP="008A33B9">
      <w:pPr>
        <w:pStyle w:val="PlainText"/>
        <w:rPr>
          <w:rFonts w:ascii="Arial" w:hAnsi="Arial" w:cs="Arial"/>
          <w:lang w:val="en-GB"/>
        </w:rPr>
      </w:pPr>
      <w:r w:rsidRPr="008A33B9">
        <w:rPr>
          <w:rFonts w:ascii="Arial" w:hAnsi="Arial" w:cs="Arial"/>
          <w:lang w:val="en-GB"/>
        </w:rPr>
        <w:t>1.Based on the protection sector guidelines, develop and deliver a tailored PSEA, HS, and AAP training curriculum in Arabic that addresses the specific needs and context of the participants.</w:t>
      </w:r>
    </w:p>
    <w:p w14:paraId="689FD927" w14:textId="590F2EAB" w:rsidR="008A33B9" w:rsidRPr="008A33B9" w:rsidRDefault="008A33B9" w:rsidP="008A33B9">
      <w:pPr>
        <w:pStyle w:val="PlainText"/>
        <w:rPr>
          <w:rFonts w:ascii="Arial" w:hAnsi="Arial" w:cs="Arial"/>
          <w:lang w:val="en-GB"/>
        </w:rPr>
      </w:pPr>
      <w:r w:rsidRPr="008A33B9">
        <w:rPr>
          <w:rFonts w:ascii="Arial" w:hAnsi="Arial" w:cs="Arial"/>
          <w:lang w:val="en-GB"/>
        </w:rPr>
        <w:t xml:space="preserve">2.Conduct </w:t>
      </w:r>
      <w:r w:rsidRPr="008A33B9">
        <w:rPr>
          <w:rFonts w:ascii="Arial" w:hAnsi="Arial" w:cs="Arial"/>
          <w:u w:val="single"/>
          <w:lang w:val="en-GB"/>
        </w:rPr>
        <w:t>44 sessions across the 4 areas</w:t>
      </w:r>
      <w:r w:rsidRPr="008A33B9">
        <w:rPr>
          <w:rFonts w:ascii="Arial" w:hAnsi="Arial" w:cs="Arial"/>
          <w:lang w:val="en-GB"/>
        </w:rPr>
        <w:t xml:space="preserve"> of implementation in the targeted areas where each training session accommodates up to 20 participants.</w:t>
      </w:r>
    </w:p>
    <w:p w14:paraId="575A994A" w14:textId="367E4C5C" w:rsidR="008A33B9" w:rsidRPr="008A33B9" w:rsidRDefault="008A33B9" w:rsidP="008A33B9">
      <w:pPr>
        <w:pStyle w:val="PlainText"/>
        <w:rPr>
          <w:rFonts w:ascii="Arial" w:hAnsi="Arial" w:cs="Arial"/>
          <w:lang w:val="en-GB"/>
        </w:rPr>
      </w:pPr>
      <w:r w:rsidRPr="008A33B9">
        <w:rPr>
          <w:rFonts w:ascii="Arial" w:hAnsi="Arial" w:cs="Arial"/>
          <w:lang w:val="en-GB"/>
        </w:rPr>
        <w:t>3.Each topic for 12 sessions, 8 sessions will be customized based on their needs of the targeted NGOs.</w:t>
      </w:r>
    </w:p>
    <w:p w14:paraId="49B789D8" w14:textId="26443107" w:rsidR="008A33B9" w:rsidRPr="008A33B9" w:rsidRDefault="008A33B9" w:rsidP="008A33B9">
      <w:pPr>
        <w:pStyle w:val="PlainText"/>
        <w:rPr>
          <w:rFonts w:ascii="Arial" w:hAnsi="Arial" w:cs="Arial"/>
          <w:lang w:val="en-GB"/>
        </w:rPr>
      </w:pPr>
      <w:r w:rsidRPr="008A33B9">
        <w:rPr>
          <w:rFonts w:ascii="Arial" w:hAnsi="Arial" w:cs="Arial"/>
          <w:lang w:val="en-GB"/>
        </w:rPr>
        <w:t>4.Provide participants with practical tools, resources, and strategies to effectively implement PSEA, HS, and AAP measures within their organizations and communities.</w:t>
      </w:r>
    </w:p>
    <w:p w14:paraId="212FF4C5" w14:textId="21199796" w:rsidR="008A33B9" w:rsidRPr="008A33B9" w:rsidRDefault="008A33B9" w:rsidP="008A33B9">
      <w:pPr>
        <w:pStyle w:val="PlainText"/>
        <w:rPr>
          <w:rFonts w:ascii="Arial" w:hAnsi="Arial" w:cs="Arial"/>
          <w:lang w:val="en-GB"/>
        </w:rPr>
      </w:pPr>
      <w:r w:rsidRPr="008A33B9">
        <w:rPr>
          <w:rFonts w:ascii="Arial" w:hAnsi="Arial" w:cs="Arial"/>
          <w:lang w:val="en-GB"/>
        </w:rPr>
        <w:t>5.Assess and evaluate the understanding and engagement of participants through pre- and post-training assessments.</w:t>
      </w:r>
    </w:p>
    <w:p w14:paraId="47CDE01D" w14:textId="6DD91840" w:rsidR="008A33B9" w:rsidRPr="008A33B9" w:rsidRDefault="008A33B9" w:rsidP="008A33B9">
      <w:pPr>
        <w:pStyle w:val="PlainText"/>
        <w:rPr>
          <w:rFonts w:ascii="Arial" w:hAnsi="Arial" w:cs="Arial"/>
          <w:lang w:val="en-GB"/>
        </w:rPr>
      </w:pPr>
      <w:r w:rsidRPr="008A33B9">
        <w:rPr>
          <w:rFonts w:ascii="Arial" w:hAnsi="Arial" w:cs="Arial"/>
          <w:lang w:val="en-GB"/>
        </w:rPr>
        <w:t>6.Submit a comprehensive report summarizing the training outcomes, participant feedback, and recommendations for further actions.</w:t>
      </w:r>
    </w:p>
    <w:p w14:paraId="401B9B5E" w14:textId="77777777" w:rsidR="008A33B9" w:rsidRPr="008A33B9" w:rsidRDefault="008A33B9" w:rsidP="008A33B9">
      <w:pPr>
        <w:pStyle w:val="PlainText"/>
        <w:rPr>
          <w:rFonts w:ascii="Arial" w:hAnsi="Arial" w:cs="Arial"/>
          <w:lang w:val="en-GB"/>
        </w:rPr>
      </w:pPr>
    </w:p>
    <w:p w14:paraId="7E242F06" w14:textId="77777777" w:rsidR="008A33B9" w:rsidRPr="008A33B9" w:rsidRDefault="008A33B9" w:rsidP="008A33B9">
      <w:pPr>
        <w:pStyle w:val="PlainText"/>
        <w:rPr>
          <w:rFonts w:ascii="Arial" w:hAnsi="Arial" w:cs="Arial"/>
          <w:b/>
          <w:bCs/>
          <w:lang w:val="en-GB"/>
        </w:rPr>
      </w:pPr>
      <w:r w:rsidRPr="008A33B9">
        <w:rPr>
          <w:rFonts w:ascii="Arial" w:hAnsi="Arial" w:cs="Arial"/>
          <w:b/>
          <w:bCs/>
          <w:lang w:val="en-GB"/>
        </w:rPr>
        <w:t xml:space="preserve">Scope of the services </w:t>
      </w:r>
    </w:p>
    <w:p w14:paraId="4D2CFD21" w14:textId="3C844962" w:rsidR="008A33B9" w:rsidRPr="008A33B9" w:rsidRDefault="008A33B9" w:rsidP="008A33B9">
      <w:pPr>
        <w:pStyle w:val="PlainText"/>
        <w:rPr>
          <w:rFonts w:ascii="Arial" w:hAnsi="Arial" w:cs="Arial"/>
          <w:lang w:val="en-GB"/>
        </w:rPr>
      </w:pPr>
      <w:r w:rsidRPr="008A33B9">
        <w:rPr>
          <w:rFonts w:ascii="Arial" w:hAnsi="Arial" w:cs="Arial"/>
          <w:lang w:val="en-GB"/>
        </w:rPr>
        <w:t>1.Develop a detailed training plan and agenda.</w:t>
      </w:r>
    </w:p>
    <w:p w14:paraId="51F7AFE2" w14:textId="3A001170" w:rsidR="008A33B9" w:rsidRPr="008A33B9" w:rsidRDefault="008A33B9" w:rsidP="008A33B9">
      <w:pPr>
        <w:pStyle w:val="PlainText"/>
        <w:rPr>
          <w:rFonts w:ascii="Arial" w:hAnsi="Arial" w:cs="Arial"/>
          <w:lang w:val="en-GB"/>
        </w:rPr>
      </w:pPr>
      <w:r w:rsidRPr="008A33B9">
        <w:rPr>
          <w:rFonts w:ascii="Arial" w:hAnsi="Arial" w:cs="Arial"/>
          <w:lang w:val="en-GB"/>
        </w:rPr>
        <w:t>2.Prepare training materials, including presentations, handouts, and case studies, in Arabic.</w:t>
      </w:r>
    </w:p>
    <w:p w14:paraId="2623433A" w14:textId="2FA9D18D" w:rsidR="008A33B9" w:rsidRPr="008A33B9" w:rsidRDefault="008A33B9" w:rsidP="008A33B9">
      <w:pPr>
        <w:pStyle w:val="PlainText"/>
        <w:rPr>
          <w:rFonts w:ascii="Arial" w:hAnsi="Arial" w:cs="Arial"/>
          <w:lang w:val="en-GB"/>
        </w:rPr>
      </w:pPr>
      <w:r w:rsidRPr="008A33B9">
        <w:rPr>
          <w:rFonts w:ascii="Arial" w:hAnsi="Arial" w:cs="Arial"/>
          <w:lang w:val="en-GB"/>
        </w:rPr>
        <w:t>3.Coordinate with the organizing team to ensure logistical arrangements are in place for each session.</w:t>
      </w:r>
    </w:p>
    <w:p w14:paraId="31D6BE8B" w14:textId="20D8DC3A" w:rsidR="008A33B9" w:rsidRPr="008A33B9" w:rsidRDefault="008A33B9" w:rsidP="008A33B9">
      <w:pPr>
        <w:pStyle w:val="PlainText"/>
        <w:rPr>
          <w:rFonts w:ascii="Arial" w:hAnsi="Arial" w:cs="Arial"/>
          <w:lang w:val="en-GB"/>
        </w:rPr>
      </w:pPr>
      <w:r w:rsidRPr="008A33B9">
        <w:rPr>
          <w:rFonts w:ascii="Arial" w:hAnsi="Arial" w:cs="Arial"/>
          <w:lang w:val="en-GB"/>
        </w:rPr>
        <w:t>4.Ensure adaptability of training content and methods to suit the diverse requirements of each village.</w:t>
      </w:r>
    </w:p>
    <w:p w14:paraId="1658B65C" w14:textId="3A8553EB" w:rsidR="008A33B9" w:rsidRPr="008A33B9" w:rsidRDefault="008A33B9" w:rsidP="008A33B9">
      <w:pPr>
        <w:pStyle w:val="PlainText"/>
        <w:rPr>
          <w:rFonts w:ascii="Arial" w:hAnsi="Arial" w:cs="Arial"/>
          <w:lang w:val="en-GB"/>
        </w:rPr>
      </w:pPr>
      <w:r w:rsidRPr="008A33B9">
        <w:rPr>
          <w:rFonts w:ascii="Arial" w:hAnsi="Arial" w:cs="Arial"/>
          <w:lang w:val="en-GB"/>
        </w:rPr>
        <w:t>5.Utilize a variety of training methods, such as group discussions, role-plays, and real-life scenarios, to enhance learning and retention.</w:t>
      </w:r>
    </w:p>
    <w:p w14:paraId="6458B56C" w14:textId="27F136B7" w:rsidR="008A33B9" w:rsidRPr="008A33B9" w:rsidRDefault="008A33B9" w:rsidP="008A33B9">
      <w:pPr>
        <w:pStyle w:val="PlainText"/>
        <w:rPr>
          <w:rFonts w:ascii="Arial" w:hAnsi="Arial" w:cs="Arial"/>
          <w:lang w:val="en-GB"/>
        </w:rPr>
      </w:pPr>
      <w:r w:rsidRPr="008A33B9">
        <w:rPr>
          <w:rFonts w:ascii="Arial" w:hAnsi="Arial" w:cs="Arial"/>
          <w:lang w:val="en-GB"/>
        </w:rPr>
        <w:t>6.Address participants' questions and provide clarifications as needed.</w:t>
      </w:r>
    </w:p>
    <w:p w14:paraId="3A34CD72" w14:textId="77777777" w:rsidR="008A33B9" w:rsidRPr="008A33B9" w:rsidRDefault="008A33B9" w:rsidP="008A33B9">
      <w:pPr>
        <w:pStyle w:val="PlainText"/>
        <w:rPr>
          <w:rFonts w:ascii="Arial" w:hAnsi="Arial" w:cs="Arial"/>
          <w:lang w:val="en-GB"/>
        </w:rPr>
      </w:pPr>
    </w:p>
    <w:p w14:paraId="16BA66C2" w14:textId="77777777" w:rsidR="008A33B9" w:rsidRPr="008A33B9" w:rsidRDefault="008A33B9" w:rsidP="008A33B9">
      <w:pPr>
        <w:pStyle w:val="PlainText"/>
        <w:rPr>
          <w:rFonts w:ascii="Arial" w:hAnsi="Arial" w:cs="Arial"/>
          <w:lang w:val="en-GB"/>
        </w:rPr>
      </w:pPr>
      <w:r w:rsidRPr="008A33B9">
        <w:rPr>
          <w:rFonts w:ascii="Arial" w:hAnsi="Arial" w:cs="Arial"/>
          <w:lang w:val="en-GB"/>
        </w:rPr>
        <w:lastRenderedPageBreak/>
        <w:t>The consultant will report directly to DCA head of programs.</w:t>
      </w:r>
    </w:p>
    <w:p w14:paraId="0804D9E0" w14:textId="77777777" w:rsidR="008A33B9" w:rsidRPr="008A33B9" w:rsidRDefault="008A33B9" w:rsidP="008A33B9">
      <w:pPr>
        <w:pStyle w:val="PlainText"/>
        <w:rPr>
          <w:rFonts w:ascii="Arial" w:hAnsi="Arial" w:cs="Arial"/>
          <w:lang w:val="en-GB"/>
        </w:rPr>
      </w:pPr>
    </w:p>
    <w:p w14:paraId="3D271F19" w14:textId="6BCCC3E0" w:rsidR="008A33B9" w:rsidRPr="008A33B9" w:rsidRDefault="008A33B9" w:rsidP="008A33B9">
      <w:pPr>
        <w:pStyle w:val="PlainText"/>
        <w:rPr>
          <w:rFonts w:ascii="Arial" w:hAnsi="Arial" w:cs="Arial"/>
          <w:b/>
          <w:bCs/>
          <w:lang w:val="en-GB"/>
        </w:rPr>
      </w:pPr>
      <w:r w:rsidRPr="008A33B9">
        <w:rPr>
          <w:rFonts w:ascii="Arial" w:hAnsi="Arial" w:cs="Arial"/>
          <w:lang w:val="en-GB"/>
        </w:rPr>
        <w:t>•</w:t>
      </w:r>
      <w:r w:rsidRPr="008A33B9">
        <w:rPr>
          <w:rFonts w:ascii="Arial" w:hAnsi="Arial" w:cs="Arial"/>
          <w:b/>
          <w:bCs/>
          <w:lang w:val="en-GB"/>
        </w:rPr>
        <w:t>Timing, logistics and facilities</w:t>
      </w:r>
    </w:p>
    <w:p w14:paraId="20E0C8D1" w14:textId="77777777" w:rsidR="008A33B9" w:rsidRPr="008A33B9" w:rsidRDefault="008A33B9" w:rsidP="008A33B9">
      <w:pPr>
        <w:pStyle w:val="PlainText"/>
        <w:rPr>
          <w:rFonts w:ascii="Arial" w:hAnsi="Arial" w:cs="Arial"/>
          <w:lang w:val="en-GB"/>
        </w:rPr>
      </w:pPr>
      <w:r w:rsidRPr="008A33B9">
        <w:rPr>
          <w:rFonts w:ascii="Arial" w:hAnsi="Arial" w:cs="Arial"/>
          <w:lang w:val="en-GB"/>
        </w:rPr>
        <w:t>The contract starts in 01/ November / 2024 till 31 / March / 2025, for a period of 5 months.</w:t>
      </w:r>
    </w:p>
    <w:p w14:paraId="6A84BF62" w14:textId="34184667" w:rsidR="008A33B9" w:rsidRPr="008A33B9" w:rsidRDefault="008A33B9" w:rsidP="008A33B9">
      <w:pPr>
        <w:pStyle w:val="PlainText"/>
        <w:rPr>
          <w:rFonts w:ascii="Arial" w:hAnsi="Arial" w:cs="Arial"/>
          <w:lang w:val="en-GB"/>
        </w:rPr>
      </w:pPr>
      <w:r w:rsidRPr="008A33B9">
        <w:rPr>
          <w:rFonts w:ascii="Arial" w:hAnsi="Arial" w:cs="Arial"/>
          <w:lang w:val="en-GB"/>
        </w:rPr>
        <w:t>The contractor will be providing the services in four areas: Tyre, Nabatiyeh, Saida, and Beirut.</w:t>
      </w:r>
    </w:p>
    <w:p w14:paraId="01AEFB0E" w14:textId="77777777" w:rsidR="008A33B9" w:rsidRPr="008A33B9" w:rsidRDefault="008A33B9" w:rsidP="008A33B9">
      <w:pPr>
        <w:pStyle w:val="PlainText"/>
        <w:rPr>
          <w:rFonts w:ascii="Arial" w:hAnsi="Arial" w:cs="Arial"/>
          <w:lang w:val="en-GB"/>
        </w:rPr>
      </w:pPr>
    </w:p>
    <w:p w14:paraId="30E20381" w14:textId="29834776" w:rsidR="008A33B9" w:rsidRPr="008A33B9" w:rsidRDefault="008A33B9" w:rsidP="008A33B9">
      <w:pPr>
        <w:pStyle w:val="PlainText"/>
        <w:rPr>
          <w:rFonts w:ascii="Arial" w:hAnsi="Arial" w:cs="Arial"/>
          <w:b/>
          <w:bCs/>
          <w:lang w:val="en-GB"/>
        </w:rPr>
      </w:pPr>
      <w:r w:rsidRPr="008A33B9">
        <w:rPr>
          <w:rFonts w:ascii="Arial" w:hAnsi="Arial" w:cs="Arial"/>
          <w:b/>
          <w:bCs/>
          <w:lang w:val="en-GB"/>
        </w:rPr>
        <w:t>•Reporting</w:t>
      </w:r>
    </w:p>
    <w:p w14:paraId="69AD4747" w14:textId="2C5940AD" w:rsidR="008A33B9" w:rsidRPr="008A33B9" w:rsidRDefault="008A33B9" w:rsidP="008A33B9">
      <w:pPr>
        <w:pStyle w:val="PlainText"/>
        <w:rPr>
          <w:rFonts w:ascii="Arial" w:hAnsi="Arial" w:cs="Arial"/>
          <w:lang w:val="en-GB"/>
        </w:rPr>
      </w:pPr>
      <w:r w:rsidRPr="008A33B9">
        <w:rPr>
          <w:rFonts w:ascii="Arial" w:hAnsi="Arial" w:cs="Arial"/>
          <w:lang w:val="en-GB"/>
        </w:rPr>
        <w:t xml:space="preserve">-The Contractor shall submit a monthly task sheet mentioning the days worked during the month and description of the tasks done in English. </w:t>
      </w:r>
    </w:p>
    <w:p w14:paraId="3794505A" w14:textId="7712F945" w:rsidR="008A33B9" w:rsidRPr="008A33B9" w:rsidRDefault="008A33B9" w:rsidP="008A33B9">
      <w:pPr>
        <w:pStyle w:val="PlainText"/>
        <w:rPr>
          <w:rFonts w:ascii="Arial" w:hAnsi="Arial" w:cs="Arial"/>
          <w:lang w:val="en-GB"/>
        </w:rPr>
      </w:pPr>
      <w:r w:rsidRPr="008A33B9">
        <w:rPr>
          <w:rFonts w:ascii="Arial" w:hAnsi="Arial" w:cs="Arial"/>
          <w:lang w:val="en-GB"/>
        </w:rPr>
        <w:t>-Monthly report updating the Contracting Authority on the activities, challenges, and contract progress. The reports are to be sent digitally to the senior project officer which will revise them and share them with the Head of Program.</w:t>
      </w:r>
    </w:p>
    <w:p w14:paraId="4FDB5334" w14:textId="2DF1D6C3" w:rsidR="008A33B9" w:rsidRPr="008A33B9" w:rsidRDefault="008A33B9" w:rsidP="008A33B9">
      <w:pPr>
        <w:pStyle w:val="PlainText"/>
        <w:rPr>
          <w:rFonts w:ascii="Arial" w:hAnsi="Arial" w:cs="Arial"/>
          <w:lang w:val="en-GB"/>
        </w:rPr>
      </w:pPr>
      <w:r w:rsidRPr="008A33B9">
        <w:rPr>
          <w:rFonts w:ascii="Arial" w:hAnsi="Arial" w:cs="Arial"/>
          <w:lang w:val="en-GB"/>
        </w:rPr>
        <w:t>-Conduct pre- and post-training assessments to gauge participants' knowledge and understanding.</w:t>
      </w:r>
    </w:p>
    <w:p w14:paraId="2C13C8CF" w14:textId="1103829B" w:rsidR="008A33B9" w:rsidRPr="008A33B9" w:rsidRDefault="008A33B9" w:rsidP="008A33B9">
      <w:pPr>
        <w:pStyle w:val="PlainText"/>
        <w:rPr>
          <w:rFonts w:ascii="Arial" w:hAnsi="Arial" w:cs="Arial"/>
          <w:lang w:val="en-GB"/>
        </w:rPr>
      </w:pPr>
      <w:r w:rsidRPr="008A33B9">
        <w:rPr>
          <w:rFonts w:ascii="Arial" w:hAnsi="Arial" w:cs="Arial"/>
          <w:lang w:val="en-GB"/>
        </w:rPr>
        <w:t>-Collect and analyse feedback from participants to assess the effectiveness of the training.</w:t>
      </w:r>
    </w:p>
    <w:p w14:paraId="0E0B7BA7" w14:textId="77777777" w:rsidR="008A33B9" w:rsidRPr="008A33B9" w:rsidRDefault="008A33B9" w:rsidP="008A33B9">
      <w:pPr>
        <w:pStyle w:val="PlainText"/>
        <w:rPr>
          <w:rFonts w:ascii="Arial" w:hAnsi="Arial" w:cs="Arial"/>
          <w:lang w:val="en-GB"/>
        </w:rPr>
      </w:pPr>
    </w:p>
    <w:p w14:paraId="69936FF6" w14:textId="7B7CA89C" w:rsidR="008A33B9" w:rsidRPr="008A33B9" w:rsidRDefault="008A33B9" w:rsidP="008A33B9">
      <w:pPr>
        <w:pStyle w:val="PlainText"/>
        <w:rPr>
          <w:rFonts w:ascii="Arial" w:hAnsi="Arial" w:cs="Arial"/>
          <w:lang w:val="en-GB"/>
        </w:rPr>
      </w:pPr>
      <w:r w:rsidRPr="008A33B9">
        <w:rPr>
          <w:rFonts w:ascii="Arial" w:hAnsi="Arial" w:cs="Arial"/>
          <w:lang w:val="en-GB"/>
        </w:rPr>
        <w:t>•Qualification requirements</w:t>
      </w:r>
    </w:p>
    <w:p w14:paraId="583B1658" w14:textId="785D6739" w:rsidR="008A33B9" w:rsidRPr="008A33B9" w:rsidRDefault="008A33B9" w:rsidP="008A33B9">
      <w:pPr>
        <w:pStyle w:val="PlainText"/>
        <w:rPr>
          <w:rFonts w:ascii="Arial" w:hAnsi="Arial" w:cs="Arial"/>
          <w:lang w:val="en-GB"/>
        </w:rPr>
      </w:pPr>
      <w:r w:rsidRPr="008A33B9">
        <w:rPr>
          <w:rFonts w:ascii="Arial" w:hAnsi="Arial" w:cs="Arial"/>
          <w:lang w:val="en-GB"/>
        </w:rPr>
        <w:t>-Advanced degree in social sciences, human rights, law, or a related field.</w:t>
      </w:r>
    </w:p>
    <w:p w14:paraId="6DD50FF9" w14:textId="324DEDF8" w:rsidR="008A33B9" w:rsidRPr="008A33B9" w:rsidRDefault="008A33B9" w:rsidP="008A33B9">
      <w:pPr>
        <w:pStyle w:val="PlainText"/>
        <w:rPr>
          <w:rFonts w:ascii="Arial" w:hAnsi="Arial" w:cs="Arial"/>
          <w:lang w:val="en-GB"/>
        </w:rPr>
      </w:pPr>
      <w:r w:rsidRPr="008A33B9">
        <w:rPr>
          <w:rFonts w:ascii="Arial" w:hAnsi="Arial" w:cs="Arial"/>
          <w:lang w:val="en-GB"/>
        </w:rPr>
        <w:t>-Proven experience in delivering training on PSEA, HS, AAP, or related topics.</w:t>
      </w:r>
    </w:p>
    <w:p w14:paraId="21D2B3C7" w14:textId="72AF0B19" w:rsidR="008A33B9" w:rsidRPr="008A33B9" w:rsidRDefault="008A33B9" w:rsidP="008A33B9">
      <w:pPr>
        <w:pStyle w:val="PlainText"/>
        <w:rPr>
          <w:rFonts w:ascii="Arial" w:hAnsi="Arial" w:cs="Arial"/>
          <w:lang w:val="en-GB"/>
        </w:rPr>
      </w:pPr>
      <w:r w:rsidRPr="008A33B9">
        <w:rPr>
          <w:rFonts w:ascii="Arial" w:hAnsi="Arial" w:cs="Arial"/>
          <w:lang w:val="en-GB"/>
        </w:rPr>
        <w:t>-Familiarity with the cultural and social context of Lebanon, particularly in Tyre, Nabatiyeh, Saida, and.</w:t>
      </w:r>
    </w:p>
    <w:p w14:paraId="2B47978F" w14:textId="4049AD47" w:rsidR="008A33B9" w:rsidRPr="008A33B9" w:rsidRDefault="008A33B9" w:rsidP="008A33B9">
      <w:pPr>
        <w:pStyle w:val="PlainText"/>
        <w:rPr>
          <w:rFonts w:ascii="Arial" w:hAnsi="Arial" w:cs="Arial"/>
          <w:lang w:val="en-GB"/>
        </w:rPr>
      </w:pPr>
      <w:r w:rsidRPr="008A33B9">
        <w:rPr>
          <w:rFonts w:ascii="Arial" w:hAnsi="Arial" w:cs="Arial"/>
          <w:lang w:val="en-GB"/>
        </w:rPr>
        <w:t>-Excellent communication and facilitation skills in Arabic.</w:t>
      </w:r>
    </w:p>
    <w:p w14:paraId="748E209D" w14:textId="6589458C" w:rsidR="008A33B9" w:rsidRPr="008A33B9" w:rsidRDefault="008A33B9" w:rsidP="008A33B9">
      <w:pPr>
        <w:pStyle w:val="PlainText"/>
        <w:rPr>
          <w:rFonts w:ascii="Arial" w:hAnsi="Arial" w:cs="Arial"/>
          <w:lang w:val="en-GB"/>
        </w:rPr>
      </w:pPr>
      <w:r w:rsidRPr="008A33B9">
        <w:rPr>
          <w:rFonts w:ascii="Arial" w:hAnsi="Arial" w:cs="Arial"/>
          <w:lang w:val="en-GB"/>
        </w:rPr>
        <w:t>-Strong understanding of Accountability principles, policies, and best practices.</w:t>
      </w:r>
    </w:p>
    <w:p w14:paraId="0B8614CF" w14:textId="5E3DF402" w:rsidR="008A33B9" w:rsidRPr="008A33B9" w:rsidRDefault="008A33B9" w:rsidP="008A33B9">
      <w:pPr>
        <w:pStyle w:val="PlainText"/>
        <w:rPr>
          <w:rFonts w:ascii="Arial" w:hAnsi="Arial" w:cs="Arial"/>
          <w:lang w:val="en-GB"/>
        </w:rPr>
      </w:pPr>
      <w:r w:rsidRPr="008A33B9">
        <w:rPr>
          <w:rFonts w:ascii="Arial" w:hAnsi="Arial" w:cs="Arial"/>
          <w:lang w:val="en-GB"/>
        </w:rPr>
        <w:t>-Ability to engage and motivate diverse groups of participants.</w:t>
      </w:r>
    </w:p>
    <w:p w14:paraId="31D900B9" w14:textId="09C6DD00" w:rsidR="008A33B9" w:rsidRPr="008A33B9" w:rsidRDefault="008A33B9" w:rsidP="008A33B9">
      <w:pPr>
        <w:pStyle w:val="PlainText"/>
        <w:rPr>
          <w:rFonts w:ascii="Arial" w:hAnsi="Arial" w:cs="Arial"/>
          <w:lang w:val="en-GB"/>
        </w:rPr>
      </w:pPr>
      <w:r w:rsidRPr="008A33B9">
        <w:rPr>
          <w:rFonts w:ascii="Arial" w:hAnsi="Arial" w:cs="Arial"/>
          <w:lang w:val="en-GB"/>
        </w:rPr>
        <w:t>-Experience in developing training materials and curricula.</w:t>
      </w:r>
    </w:p>
    <w:p w14:paraId="6CFD8389" w14:textId="2D190E89" w:rsidR="008A33B9" w:rsidRPr="008A33B9" w:rsidRDefault="008A33B9" w:rsidP="008A33B9">
      <w:pPr>
        <w:pStyle w:val="PlainText"/>
        <w:rPr>
          <w:rFonts w:ascii="Arial" w:hAnsi="Arial" w:cs="Arial"/>
          <w:lang w:val="en-GB"/>
        </w:rPr>
      </w:pPr>
      <w:r w:rsidRPr="008A33B9">
        <w:rPr>
          <w:rFonts w:ascii="Arial" w:hAnsi="Arial" w:cs="Arial"/>
          <w:lang w:val="en-GB"/>
        </w:rPr>
        <w:t>-Strong organizational and time management skills.</w:t>
      </w:r>
    </w:p>
    <w:p w14:paraId="54ABFFCD" w14:textId="354F66D3" w:rsidR="008A33B9" w:rsidRPr="008A33B9" w:rsidRDefault="008A33B9" w:rsidP="008A33B9">
      <w:pPr>
        <w:pStyle w:val="PlainText"/>
        <w:rPr>
          <w:rFonts w:ascii="Arial" w:hAnsi="Arial" w:cs="Arial"/>
          <w:lang w:val="en-GB"/>
        </w:rPr>
      </w:pPr>
      <w:r w:rsidRPr="008A33B9">
        <w:rPr>
          <w:rFonts w:ascii="Arial" w:hAnsi="Arial" w:cs="Arial"/>
          <w:lang w:val="en-GB"/>
        </w:rPr>
        <w:t>-Availability to travel to the specified areas for training delivery.</w:t>
      </w:r>
    </w:p>
    <w:p w14:paraId="65813E00" w14:textId="42288A50" w:rsidR="008A33B9" w:rsidRPr="008A33B9" w:rsidRDefault="008A33B9" w:rsidP="008A33B9">
      <w:pPr>
        <w:pStyle w:val="PlainText"/>
        <w:rPr>
          <w:rFonts w:ascii="Arial" w:hAnsi="Arial" w:cs="Arial"/>
          <w:lang w:val="en-GB"/>
        </w:rPr>
      </w:pPr>
      <w:r w:rsidRPr="008A33B9">
        <w:rPr>
          <w:rFonts w:ascii="Arial" w:hAnsi="Arial" w:cs="Arial"/>
          <w:lang w:val="en-GB"/>
        </w:rPr>
        <w:t>-Ability to work collaboratively with the organizing team and other stakeholders.</w:t>
      </w:r>
    </w:p>
    <w:p w14:paraId="59F1BBF4" w14:textId="284EFADA" w:rsidR="00B41C41" w:rsidRPr="00D7273C" w:rsidRDefault="008A33B9" w:rsidP="008A33B9">
      <w:pPr>
        <w:pStyle w:val="PlainText"/>
        <w:rPr>
          <w:rFonts w:ascii="Arial" w:hAnsi="Arial" w:cs="Arial"/>
          <w:lang w:val="en-GB"/>
        </w:rPr>
      </w:pPr>
      <w:r w:rsidRPr="008A33B9">
        <w:rPr>
          <w:rFonts w:ascii="Arial" w:hAnsi="Arial" w:cs="Arial"/>
          <w:lang w:val="en-GB"/>
        </w:rPr>
        <w:t>-Commitment to upholding the highest ethical standards and promoting a safe and respectful training environment.</w:t>
      </w:r>
    </w:p>
    <w:p w14:paraId="1F47554C" w14:textId="77777777" w:rsidR="00554E89" w:rsidRPr="005C59E8" w:rsidRDefault="00554E89" w:rsidP="00554E89">
      <w:pPr>
        <w:rPr>
          <w:rFonts w:ascii="Arial" w:hAnsi="Arial" w:cs="Arial"/>
          <w:b/>
          <w:caps/>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50DF14FA" w14:textId="1180C085" w:rsidR="00554E89" w:rsidRPr="00E033E8" w:rsidRDefault="00554E89" w:rsidP="00554E89">
      <w:pPr>
        <w:pStyle w:val="Heading3"/>
        <w:rPr>
          <w:szCs w:val="24"/>
        </w:rPr>
      </w:pPr>
      <w:r w:rsidRPr="002C7731">
        <w:rPr>
          <w:szCs w:val="24"/>
        </w:rPr>
        <w:t xml:space="preserve">Annex </w:t>
      </w:r>
      <w:r w:rsidR="00AB5C21" w:rsidRPr="002C7731">
        <w:rPr>
          <w:szCs w:val="24"/>
        </w:rPr>
        <w:t>&lt;</w:t>
      </w:r>
      <w:r w:rsidR="001C14FD" w:rsidRPr="002C7731">
        <w:rPr>
          <w:szCs w:val="24"/>
        </w:rPr>
        <w:t>2</w:t>
      </w:r>
      <w:r w:rsidR="00AB5C21" w:rsidRPr="002C7731">
        <w:rPr>
          <w:szCs w:val="24"/>
        </w:rPr>
        <w:t>&gt;</w:t>
      </w:r>
      <w:r w:rsidRPr="002C7731">
        <w:rPr>
          <w:szCs w:val="24"/>
        </w:rPr>
        <w:t>: proposal submission form</w:t>
      </w:r>
    </w:p>
    <w:p w14:paraId="1934A020"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2EFB548" w14:textId="5A5480F9"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543F19EC" w14:textId="64A1B0E1" w:rsidR="00554E89" w:rsidRPr="00D8325A" w:rsidRDefault="00554E89" w:rsidP="00554E89">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6FEDF80" w14:textId="77777777" w:rsidTr="00D64612">
        <w:tc>
          <w:tcPr>
            <w:tcW w:w="6048" w:type="dxa"/>
            <w:shd w:val="clear" w:color="auto" w:fill="F3F3F3"/>
          </w:tcPr>
          <w:p w14:paraId="13D26321"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931AE27"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51F2B461"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0F192B" w14:paraId="75C02451" w14:textId="77777777" w:rsidTr="00D64612">
        <w:tc>
          <w:tcPr>
            <w:tcW w:w="6048" w:type="dxa"/>
            <w:shd w:val="clear" w:color="auto" w:fill="F3F3F3"/>
          </w:tcPr>
          <w:p w14:paraId="5AD131C7" w14:textId="01634B91" w:rsidR="00554E89" w:rsidRPr="00401F8D" w:rsidRDefault="007651A1" w:rsidP="00563591">
            <w:pPr>
              <w:rPr>
                <w:rFonts w:ascii="Arial" w:hAnsi="Arial" w:cs="Arial"/>
                <w:sz w:val="20"/>
                <w:szCs w:val="20"/>
                <w:lang w:val="en-GB"/>
              </w:rPr>
            </w:pPr>
            <w:r>
              <w:rPr>
                <w:rFonts w:ascii="Arial" w:hAnsi="Arial" w:cs="Arial"/>
                <w:sz w:val="20"/>
                <w:szCs w:val="20"/>
                <w:lang w:val="en-GB"/>
              </w:rPr>
              <w:t>Fees and Expenses</w:t>
            </w:r>
            <w:r w:rsidR="00323229">
              <w:rPr>
                <w:rFonts w:ascii="Arial" w:hAnsi="Arial" w:cs="Arial"/>
                <w:sz w:val="20"/>
                <w:szCs w:val="20"/>
                <w:lang w:val="en-GB"/>
              </w:rPr>
              <w:t xml:space="preserve"> per session</w:t>
            </w:r>
            <w:r w:rsidR="00FD3136">
              <w:rPr>
                <w:rFonts w:ascii="Arial" w:hAnsi="Arial" w:cs="Arial"/>
                <w:sz w:val="20"/>
                <w:szCs w:val="20"/>
                <w:lang w:val="en-GB"/>
              </w:rPr>
              <w:t>/day</w:t>
            </w:r>
          </w:p>
        </w:tc>
        <w:tc>
          <w:tcPr>
            <w:tcW w:w="1139" w:type="dxa"/>
          </w:tcPr>
          <w:p w14:paraId="266F77EF" w14:textId="77777777" w:rsidR="00554E89" w:rsidRPr="00401F8D" w:rsidRDefault="00554E89" w:rsidP="00D64612">
            <w:pPr>
              <w:rPr>
                <w:rFonts w:ascii="Arial" w:hAnsi="Arial" w:cs="Arial"/>
                <w:sz w:val="20"/>
                <w:szCs w:val="20"/>
                <w:lang w:val="en-GB"/>
              </w:rPr>
            </w:pPr>
          </w:p>
        </w:tc>
        <w:tc>
          <w:tcPr>
            <w:tcW w:w="2281" w:type="dxa"/>
          </w:tcPr>
          <w:p w14:paraId="1D58E118" w14:textId="77777777" w:rsidR="00554E89" w:rsidRPr="00401F8D" w:rsidRDefault="00554E89" w:rsidP="00D64612">
            <w:pPr>
              <w:rPr>
                <w:rFonts w:ascii="Arial" w:hAnsi="Arial" w:cs="Arial"/>
                <w:sz w:val="20"/>
                <w:szCs w:val="20"/>
                <w:lang w:val="en-GB"/>
              </w:rPr>
            </w:pPr>
          </w:p>
        </w:tc>
      </w:tr>
      <w:tr w:rsidR="00554E89" w:rsidRPr="000F192B" w14:paraId="547F7A18" w14:textId="77777777" w:rsidTr="00D64612">
        <w:tc>
          <w:tcPr>
            <w:tcW w:w="6048" w:type="dxa"/>
            <w:shd w:val="clear" w:color="auto" w:fill="F3F3F3"/>
          </w:tcPr>
          <w:p w14:paraId="673E2605"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56456B8D" w14:textId="77777777" w:rsidR="00554E89" w:rsidRPr="00401F8D" w:rsidRDefault="00554E89" w:rsidP="00D64612">
            <w:pPr>
              <w:rPr>
                <w:rFonts w:ascii="Arial" w:hAnsi="Arial" w:cs="Arial"/>
                <w:sz w:val="20"/>
                <w:szCs w:val="20"/>
                <w:lang w:val="en-GB"/>
              </w:rPr>
            </w:pPr>
          </w:p>
        </w:tc>
        <w:tc>
          <w:tcPr>
            <w:tcW w:w="2281" w:type="dxa"/>
          </w:tcPr>
          <w:p w14:paraId="403BE2FA" w14:textId="77777777" w:rsidR="00554E89" w:rsidRPr="00401F8D" w:rsidRDefault="00554E89" w:rsidP="00D64612">
            <w:pPr>
              <w:rPr>
                <w:rFonts w:ascii="Arial" w:hAnsi="Arial" w:cs="Arial"/>
                <w:sz w:val="20"/>
                <w:szCs w:val="20"/>
                <w:lang w:val="en-GB"/>
              </w:rPr>
            </w:pPr>
          </w:p>
        </w:tc>
      </w:tr>
      <w:tr w:rsidR="002A4F02" w:rsidRPr="00A9678F" w14:paraId="3751AFAF" w14:textId="77777777" w:rsidTr="00D64612">
        <w:tc>
          <w:tcPr>
            <w:tcW w:w="6048" w:type="dxa"/>
            <w:shd w:val="clear" w:color="auto" w:fill="F3F3F3"/>
          </w:tcPr>
          <w:p w14:paraId="397BCC6D"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5D5E460A" w14:textId="77777777" w:rsidR="002A4F02" w:rsidRPr="00A9678F" w:rsidRDefault="002A4F02" w:rsidP="00D64612">
            <w:pPr>
              <w:rPr>
                <w:rFonts w:ascii="Arial" w:hAnsi="Arial" w:cs="Arial"/>
                <w:b/>
                <w:sz w:val="20"/>
                <w:szCs w:val="20"/>
                <w:lang w:val="en-GB"/>
              </w:rPr>
            </w:pPr>
          </w:p>
        </w:tc>
        <w:tc>
          <w:tcPr>
            <w:tcW w:w="2281" w:type="dxa"/>
          </w:tcPr>
          <w:p w14:paraId="04B1E2AD" w14:textId="77777777" w:rsidR="002A4F02" w:rsidRPr="00A9678F" w:rsidRDefault="002A4F02" w:rsidP="00D64612">
            <w:pPr>
              <w:rPr>
                <w:rFonts w:ascii="Arial" w:hAnsi="Arial" w:cs="Arial"/>
                <w:b/>
                <w:sz w:val="20"/>
                <w:szCs w:val="20"/>
                <w:lang w:val="en-GB"/>
              </w:rPr>
            </w:pPr>
          </w:p>
        </w:tc>
      </w:tr>
    </w:tbl>
    <w:p w14:paraId="53CDA630"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6AE5611E"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064A903C" w14:textId="77777777" w:rsidTr="00026CAD">
        <w:trPr>
          <w:cantSplit/>
        </w:trPr>
        <w:tc>
          <w:tcPr>
            <w:tcW w:w="9426" w:type="dxa"/>
            <w:gridSpan w:val="2"/>
            <w:shd w:val="pct10" w:color="auto" w:fill="auto"/>
          </w:tcPr>
          <w:p w14:paraId="0604EED2" w14:textId="54FB8AD2" w:rsidR="00554E89" w:rsidRPr="005C59E8" w:rsidRDefault="00016869" w:rsidP="00D64612">
            <w:pPr>
              <w:jc w:val="center"/>
              <w:rPr>
                <w:rFonts w:ascii="Arial" w:hAnsi="Arial" w:cs="Arial"/>
                <w:b/>
                <w:bCs/>
                <w:sz w:val="20"/>
                <w:szCs w:val="20"/>
                <w:lang w:val="en-GB"/>
              </w:rPr>
            </w:pPr>
            <w:r w:rsidRPr="00E27D20">
              <w:rPr>
                <w:rFonts w:ascii="Arial" w:hAnsi="Arial" w:cs="Arial"/>
                <w:b/>
                <w:bCs/>
                <w:sz w:val="20"/>
                <w:szCs w:val="20"/>
                <w:lang w:val="en-GB"/>
              </w:rPr>
              <w:t xml:space="preserve"> </w:t>
            </w:r>
            <w:r w:rsidR="00554E89" w:rsidRPr="00E27D20">
              <w:rPr>
                <w:rFonts w:ascii="Arial" w:hAnsi="Arial" w:cs="Arial"/>
                <w:b/>
                <w:bCs/>
                <w:sz w:val="20"/>
                <w:szCs w:val="20"/>
                <w:lang w:val="en-GB"/>
              </w:rPr>
              <w:t xml:space="preserve">GENERAL </w:t>
            </w:r>
            <w:r w:rsidR="00D51E33" w:rsidRPr="00E27D20">
              <w:rPr>
                <w:rFonts w:ascii="Arial" w:hAnsi="Arial" w:cs="Arial"/>
                <w:b/>
                <w:bCs/>
                <w:sz w:val="20"/>
                <w:szCs w:val="20"/>
                <w:lang w:val="en-GB"/>
              </w:rPr>
              <w:t xml:space="preserve">COMPANY </w:t>
            </w:r>
            <w:r w:rsidR="00554E89" w:rsidRPr="00E27D20">
              <w:rPr>
                <w:rFonts w:ascii="Arial" w:hAnsi="Arial" w:cs="Arial"/>
                <w:b/>
                <w:bCs/>
                <w:sz w:val="20"/>
                <w:szCs w:val="20"/>
                <w:lang w:val="en-GB"/>
              </w:rPr>
              <w:t>INFORMATION</w:t>
            </w:r>
            <w:r w:rsidRPr="00E27D20">
              <w:rPr>
                <w:rFonts w:ascii="Arial" w:hAnsi="Arial" w:cs="Arial"/>
                <w:b/>
                <w:bCs/>
                <w:sz w:val="20"/>
                <w:szCs w:val="20"/>
                <w:lang w:val="en-GB"/>
              </w:rPr>
              <w:t>)</w:t>
            </w:r>
          </w:p>
        </w:tc>
      </w:tr>
      <w:tr w:rsidR="00554E89" w:rsidRPr="005C59E8" w14:paraId="44CE350E" w14:textId="77777777" w:rsidTr="00026CAD">
        <w:tc>
          <w:tcPr>
            <w:tcW w:w="3898" w:type="dxa"/>
          </w:tcPr>
          <w:p w14:paraId="758C0C22"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 xml:space="preserve">Year of </w:t>
            </w:r>
            <w:r w:rsidR="008100EA" w:rsidRPr="00E27D20">
              <w:rPr>
                <w:rFonts w:ascii="Arial" w:hAnsi="Arial" w:cs="Arial"/>
                <w:sz w:val="20"/>
                <w:szCs w:val="20"/>
                <w:lang w:val="en-GB"/>
              </w:rPr>
              <w:t>e</w:t>
            </w:r>
            <w:r w:rsidRPr="00E27D20">
              <w:rPr>
                <w:rFonts w:ascii="Arial" w:hAnsi="Arial" w:cs="Arial"/>
                <w:sz w:val="20"/>
                <w:szCs w:val="20"/>
                <w:lang w:val="en-GB"/>
              </w:rPr>
              <w:t>stablishment</w:t>
            </w:r>
          </w:p>
        </w:tc>
        <w:tc>
          <w:tcPr>
            <w:tcW w:w="5528" w:type="dxa"/>
          </w:tcPr>
          <w:p w14:paraId="18BA795A" w14:textId="77777777" w:rsidR="00554E89" w:rsidRPr="005C59E8" w:rsidRDefault="00554E89" w:rsidP="00D64612">
            <w:pPr>
              <w:rPr>
                <w:rFonts w:ascii="Arial" w:hAnsi="Arial" w:cs="Arial"/>
                <w:sz w:val="20"/>
                <w:szCs w:val="20"/>
                <w:lang w:val="en-GB"/>
              </w:rPr>
            </w:pPr>
          </w:p>
        </w:tc>
      </w:tr>
      <w:tr w:rsidR="00554E89" w:rsidRPr="005C59E8" w14:paraId="2F338A4A" w14:textId="77777777" w:rsidTr="00026CAD">
        <w:tc>
          <w:tcPr>
            <w:tcW w:w="3898" w:type="dxa"/>
          </w:tcPr>
          <w:p w14:paraId="1647B5DA"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 xml:space="preserve">Licensing </w:t>
            </w:r>
            <w:r w:rsidR="008100EA" w:rsidRPr="00E27D20">
              <w:rPr>
                <w:rFonts w:ascii="Arial" w:hAnsi="Arial" w:cs="Arial"/>
                <w:sz w:val="20"/>
                <w:szCs w:val="20"/>
                <w:lang w:val="en-GB"/>
              </w:rPr>
              <w:t>a</w:t>
            </w:r>
            <w:r w:rsidRPr="00E27D20">
              <w:rPr>
                <w:rFonts w:ascii="Arial" w:hAnsi="Arial" w:cs="Arial"/>
                <w:sz w:val="20"/>
                <w:szCs w:val="20"/>
                <w:lang w:val="en-GB"/>
              </w:rPr>
              <w:t>uthority</w:t>
            </w:r>
          </w:p>
        </w:tc>
        <w:tc>
          <w:tcPr>
            <w:tcW w:w="5528" w:type="dxa"/>
          </w:tcPr>
          <w:p w14:paraId="581816E7" w14:textId="77777777" w:rsidR="00554E89" w:rsidRPr="005C59E8" w:rsidRDefault="00554E89" w:rsidP="00D64612">
            <w:pPr>
              <w:rPr>
                <w:rFonts w:ascii="Arial" w:hAnsi="Arial" w:cs="Arial"/>
                <w:sz w:val="20"/>
                <w:szCs w:val="20"/>
                <w:lang w:val="en-GB"/>
              </w:rPr>
            </w:pPr>
          </w:p>
        </w:tc>
      </w:tr>
      <w:tr w:rsidR="00554E89" w:rsidRPr="000F192B" w14:paraId="24C1EFF3" w14:textId="77777777" w:rsidTr="00026CAD">
        <w:tc>
          <w:tcPr>
            <w:tcW w:w="3898" w:type="dxa"/>
          </w:tcPr>
          <w:p w14:paraId="674D01B6"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 xml:space="preserve">Licence number (VAT no./TAX </w:t>
            </w:r>
            <w:r w:rsidR="00F050CF" w:rsidRPr="00E27D20">
              <w:rPr>
                <w:rFonts w:ascii="Arial" w:hAnsi="Arial" w:cs="Arial"/>
                <w:sz w:val="20"/>
                <w:szCs w:val="20"/>
                <w:lang w:val="en-GB"/>
              </w:rPr>
              <w:t>id</w:t>
            </w:r>
            <w:r w:rsidRPr="00E27D20">
              <w:rPr>
                <w:rFonts w:ascii="Arial" w:hAnsi="Arial" w:cs="Arial"/>
                <w:sz w:val="20"/>
                <w:szCs w:val="20"/>
                <w:lang w:val="en-GB"/>
              </w:rPr>
              <w:t>)</w:t>
            </w:r>
          </w:p>
        </w:tc>
        <w:tc>
          <w:tcPr>
            <w:tcW w:w="5528" w:type="dxa"/>
          </w:tcPr>
          <w:p w14:paraId="1047923D" w14:textId="77777777" w:rsidR="00554E89" w:rsidRPr="005C59E8" w:rsidRDefault="00554E89" w:rsidP="00D64612">
            <w:pPr>
              <w:rPr>
                <w:rFonts w:ascii="Arial" w:hAnsi="Arial" w:cs="Arial"/>
                <w:sz w:val="20"/>
                <w:szCs w:val="20"/>
                <w:lang w:val="en-GB"/>
              </w:rPr>
            </w:pPr>
          </w:p>
        </w:tc>
      </w:tr>
      <w:tr w:rsidR="00554E89" w:rsidRPr="005C59E8" w14:paraId="1986D284" w14:textId="77777777" w:rsidTr="00026CAD">
        <w:tc>
          <w:tcPr>
            <w:tcW w:w="3898" w:type="dxa"/>
          </w:tcPr>
          <w:p w14:paraId="3F1F0330" w14:textId="77777777" w:rsidR="00554E89" w:rsidRPr="00E27D20" w:rsidRDefault="00554E89" w:rsidP="00D64612">
            <w:pPr>
              <w:rPr>
                <w:rFonts w:ascii="Arial" w:hAnsi="Arial" w:cs="Arial"/>
                <w:sz w:val="20"/>
                <w:szCs w:val="20"/>
                <w:lang w:val="en-GB"/>
              </w:rPr>
            </w:pPr>
            <w:r w:rsidRPr="00E27D20">
              <w:rPr>
                <w:rFonts w:ascii="Arial" w:hAnsi="Arial" w:cs="Arial"/>
                <w:sz w:val="20"/>
                <w:szCs w:val="20"/>
                <w:lang w:val="en-GB"/>
              </w:rPr>
              <w:t>Countries with registered office:</w:t>
            </w:r>
          </w:p>
        </w:tc>
        <w:tc>
          <w:tcPr>
            <w:tcW w:w="5528" w:type="dxa"/>
          </w:tcPr>
          <w:p w14:paraId="23CA0DF9" w14:textId="77777777" w:rsidR="00554E89" w:rsidRPr="005C59E8" w:rsidRDefault="00554E89" w:rsidP="00D64612">
            <w:pPr>
              <w:rPr>
                <w:rFonts w:ascii="Arial" w:hAnsi="Arial" w:cs="Arial"/>
                <w:sz w:val="20"/>
                <w:szCs w:val="20"/>
                <w:lang w:val="en-GB"/>
              </w:rPr>
            </w:pPr>
          </w:p>
        </w:tc>
      </w:tr>
      <w:tr w:rsidR="003B72AB" w:rsidRPr="005C59E8" w14:paraId="3C40DEAA" w14:textId="77777777" w:rsidTr="00026CAD">
        <w:tc>
          <w:tcPr>
            <w:tcW w:w="3898" w:type="dxa"/>
          </w:tcPr>
          <w:p w14:paraId="6446C940" w14:textId="77777777" w:rsidR="003B72AB" w:rsidRPr="00E27D20" w:rsidRDefault="003B72AB" w:rsidP="00D64612">
            <w:pPr>
              <w:rPr>
                <w:rFonts w:ascii="Arial" w:hAnsi="Arial" w:cs="Arial"/>
                <w:sz w:val="20"/>
                <w:szCs w:val="20"/>
                <w:lang w:val="en-GB"/>
              </w:rPr>
            </w:pPr>
            <w:r w:rsidRPr="00E27D20">
              <w:rPr>
                <w:rFonts w:ascii="Arial" w:hAnsi="Arial" w:cs="Arial"/>
                <w:sz w:val="20"/>
                <w:szCs w:val="20"/>
                <w:lang w:val="en-GB"/>
              </w:rPr>
              <w:t>Registration Certificate – please attach</w:t>
            </w:r>
          </w:p>
        </w:tc>
        <w:tc>
          <w:tcPr>
            <w:tcW w:w="5528" w:type="dxa"/>
          </w:tcPr>
          <w:p w14:paraId="0AA3780A" w14:textId="77777777" w:rsidR="003B72AB" w:rsidRPr="005C59E8" w:rsidRDefault="003B72AB" w:rsidP="00D64612">
            <w:pPr>
              <w:rPr>
                <w:rFonts w:ascii="Arial" w:hAnsi="Arial" w:cs="Arial"/>
                <w:sz w:val="20"/>
                <w:szCs w:val="20"/>
                <w:lang w:val="en-GB"/>
              </w:rPr>
            </w:pPr>
          </w:p>
        </w:tc>
      </w:tr>
    </w:tbl>
    <w:p w14:paraId="4DC8DC8C" w14:textId="77777777" w:rsidR="00455D67" w:rsidRDefault="00455D67" w:rsidP="005917C4">
      <w:pPr>
        <w:rPr>
          <w:rFonts w:ascii="Arial" w:hAnsi="Arial" w:cs="Arial"/>
          <w:b/>
          <w:sz w:val="20"/>
          <w:szCs w:val="20"/>
          <w:lang w:val="en-GB"/>
        </w:rPr>
      </w:pPr>
    </w:p>
    <w:p w14:paraId="7F5A8A0E" w14:textId="77777777" w:rsidR="00455D67" w:rsidRDefault="00455D67" w:rsidP="005917C4">
      <w:pPr>
        <w:rPr>
          <w:rFonts w:ascii="Arial" w:hAnsi="Arial" w:cs="Arial"/>
          <w:b/>
          <w:sz w:val="20"/>
          <w:szCs w:val="20"/>
          <w:lang w:val="en-GB"/>
        </w:rPr>
      </w:pPr>
    </w:p>
    <w:p w14:paraId="787360F0" w14:textId="77777777" w:rsidR="00455D67" w:rsidRPr="00A66657" w:rsidRDefault="00455D67" w:rsidP="005917C4">
      <w:pPr>
        <w:rPr>
          <w:rFonts w:ascii="Arial" w:hAnsi="Arial" w:cs="Arial"/>
          <w:b/>
          <w:sz w:val="20"/>
          <w:szCs w:val="20"/>
          <w:lang w:val="en-GB"/>
        </w:rPr>
      </w:pPr>
    </w:p>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FB57CAC" w14:textId="77777777" w:rsidTr="00026CAD">
        <w:tc>
          <w:tcPr>
            <w:tcW w:w="1955" w:type="dxa"/>
          </w:tcPr>
          <w:p w14:paraId="13E9DB9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D990E3D"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3C3F55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FA86A9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B0D1399" w14:textId="77777777" w:rsidR="00554E89" w:rsidRPr="009377D0" w:rsidRDefault="00554E89" w:rsidP="00D64612">
            <w:pPr>
              <w:autoSpaceDE w:val="0"/>
              <w:autoSpaceDN w:val="0"/>
              <w:adjustRightInd w:val="0"/>
              <w:rPr>
                <w:rFonts w:ascii="Arial" w:hAnsi="Arial" w:cs="Arial"/>
                <w:sz w:val="20"/>
                <w:szCs w:val="20"/>
                <w:lang w:val="en-GB"/>
              </w:rPr>
            </w:pPr>
          </w:p>
        </w:tc>
      </w:tr>
    </w:tbl>
    <w:p w14:paraId="407C8CC7" w14:textId="77777777" w:rsidR="00554E89" w:rsidRDefault="00554E89" w:rsidP="00554E89">
      <w:pPr>
        <w:rPr>
          <w:rFonts w:ascii="Arial" w:hAnsi="Arial" w:cs="Arial"/>
          <w:sz w:val="20"/>
          <w:szCs w:val="20"/>
          <w:lang w:val="en-GB"/>
        </w:rPr>
      </w:pPr>
    </w:p>
    <w:p w14:paraId="05319446"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5A11FD12" w14:textId="77777777" w:rsidR="00983C24" w:rsidRDefault="00983C24" w:rsidP="00554E89">
      <w:pPr>
        <w:rPr>
          <w:rFonts w:ascii="Arial" w:hAnsi="Arial" w:cs="Arial"/>
          <w:sz w:val="20"/>
          <w:szCs w:val="20"/>
          <w:lang w:val="en-GB"/>
        </w:rPr>
      </w:pPr>
    </w:p>
    <w:p w14:paraId="7F268BDA" w14:textId="6481679E" w:rsidR="00983C24" w:rsidRPr="004E3059" w:rsidRDefault="007C6FC4" w:rsidP="00365B17">
      <w:pPr>
        <w:autoSpaceDE w:val="0"/>
        <w:autoSpaceDN w:val="0"/>
        <w:adjustRightInd w:val="0"/>
        <w:rPr>
          <w:rFonts w:ascii="Arial" w:hAnsi="Arial" w:cs="Arial"/>
          <w:b/>
          <w:sz w:val="20"/>
          <w:lang w:val="en-GB"/>
        </w:rPr>
      </w:pPr>
      <w:r w:rsidRPr="00A522CB">
        <w:rPr>
          <w:rFonts w:ascii="Arial" w:hAnsi="Arial" w:cs="Arial"/>
          <w:sz w:val="20"/>
          <w:szCs w:val="20"/>
          <w:lang w:val="en-GB"/>
        </w:rPr>
        <w:t>The</w:t>
      </w:r>
      <w:r w:rsidR="00983C24" w:rsidRPr="00A522CB">
        <w:rPr>
          <w:rFonts w:ascii="Arial" w:hAnsi="Arial" w:cs="Arial"/>
          <w:sz w:val="20"/>
          <w:szCs w:val="20"/>
          <w:lang w:val="en-GB"/>
        </w:rPr>
        <w:t xml:space="preserve"> proposal is valid for a period of </w:t>
      </w:r>
      <w:r w:rsidR="00A522CB" w:rsidRPr="00A522CB">
        <w:rPr>
          <w:rFonts w:ascii="Arial" w:hAnsi="Arial" w:cs="Arial"/>
          <w:sz w:val="20"/>
          <w:szCs w:val="20"/>
          <w:lang w:val="en-GB"/>
        </w:rPr>
        <w:t>30</w:t>
      </w:r>
      <w:r w:rsidR="00983C24" w:rsidRPr="00A522CB">
        <w:rPr>
          <w:rFonts w:ascii="Arial" w:hAnsi="Arial" w:cs="Arial"/>
          <w:color w:val="FF0000"/>
          <w:sz w:val="20"/>
          <w:szCs w:val="20"/>
          <w:lang w:val="en-GB"/>
        </w:rPr>
        <w:t xml:space="preserve"> </w:t>
      </w:r>
      <w:r w:rsidR="00983C24" w:rsidRPr="00A522CB">
        <w:rPr>
          <w:rFonts w:ascii="Arial" w:hAnsi="Arial" w:cs="Arial"/>
          <w:sz w:val="20"/>
          <w:szCs w:val="20"/>
          <w:lang w:val="en-GB"/>
        </w:rPr>
        <w:t>days after the closing date in accordance with the article</w:t>
      </w:r>
      <w:r w:rsidR="00CE553B" w:rsidRPr="00A522CB">
        <w:rPr>
          <w:rFonts w:ascii="Arial" w:hAnsi="Arial" w:cs="Arial"/>
          <w:sz w:val="20"/>
          <w:szCs w:val="20"/>
          <w:lang w:val="en-GB"/>
        </w:rPr>
        <w:t xml:space="preserve"> </w:t>
      </w:r>
      <w:r w:rsidR="00C47EA5" w:rsidRPr="00A522CB">
        <w:rPr>
          <w:rFonts w:ascii="Arial" w:hAnsi="Arial" w:cs="Arial"/>
          <w:sz w:val="20"/>
          <w:szCs w:val="20"/>
          <w:lang w:val="en-GB"/>
        </w:rPr>
        <w:t>&lt;</w:t>
      </w:r>
      <w:r w:rsidR="00CE553B" w:rsidRPr="00A522CB">
        <w:rPr>
          <w:rFonts w:ascii="Arial" w:hAnsi="Arial" w:cs="Arial"/>
          <w:sz w:val="20"/>
          <w:szCs w:val="20"/>
          <w:lang w:val="en-GB"/>
        </w:rPr>
        <w:t>A.9</w:t>
      </w:r>
      <w:r w:rsidR="00C47EA5" w:rsidRPr="00A522CB">
        <w:rPr>
          <w:rFonts w:ascii="Arial" w:hAnsi="Arial" w:cs="Arial"/>
          <w:sz w:val="20"/>
          <w:szCs w:val="20"/>
          <w:lang w:val="en-GB"/>
        </w:rPr>
        <w:t>&gt;</w:t>
      </w:r>
      <w:r w:rsidR="00CE553B" w:rsidRPr="00A522CB">
        <w:rPr>
          <w:rFonts w:ascii="Arial" w:hAnsi="Arial" w:cs="Arial"/>
          <w:sz w:val="20"/>
          <w:szCs w:val="20"/>
          <w:lang w:val="en-GB"/>
        </w:rPr>
        <w:t>. V</w:t>
      </w:r>
      <w:r w:rsidR="00983C24" w:rsidRPr="00A522CB">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153947DF"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760214" w:rsidRPr="00A864EC">
        <w:rPr>
          <w:rFonts w:ascii="Arial" w:hAnsi="Arial" w:cs="Arial"/>
          <w:sz w:val="20"/>
          <w:szCs w:val="20"/>
          <w:lang w:val="en-GB"/>
        </w:rPr>
        <w:t>202308VG</w:t>
      </w:r>
      <w:r w:rsidR="003F6BF0" w:rsidRPr="005C59E8">
        <w:rPr>
          <w:rFonts w:ascii="Arial" w:hAnsi="Arial" w:cs="Arial"/>
          <w:sz w:val="20"/>
          <w:szCs w:val="20"/>
          <w:lang w:val="en-GB"/>
        </w:rPr>
        <w:t xml:space="preserve"> </w:t>
      </w:r>
      <w:r w:rsidRPr="005C59E8">
        <w:rPr>
          <w:rFonts w:ascii="Arial" w:hAnsi="Arial" w:cs="Arial"/>
          <w:sz w:val="20"/>
          <w:szCs w:val="20"/>
          <w:lang w:val="en-GB"/>
        </w:rPr>
        <w:t>for</w:t>
      </w:r>
      <w:r w:rsidR="003F6BF0">
        <w:rPr>
          <w:rFonts w:ascii="Arial" w:hAnsi="Arial" w:cs="Arial"/>
          <w:sz w:val="20"/>
          <w:szCs w:val="20"/>
          <w:lang w:val="en-GB"/>
        </w:rPr>
        <w:t xml:space="preserve"> </w:t>
      </w:r>
      <w:r w:rsidR="00A864EC" w:rsidRPr="00A864EC">
        <w:rPr>
          <w:rFonts w:ascii="Arial" w:hAnsi="Arial" w:cs="Arial"/>
          <w:sz w:val="20"/>
          <w:szCs w:val="20"/>
          <w:lang w:val="en-GB"/>
        </w:rPr>
        <w:t xml:space="preserve">Sustainable Agriculture Videographer </w:t>
      </w:r>
      <w:r w:rsidRPr="005C59E8">
        <w:rPr>
          <w:rFonts w:ascii="Arial" w:hAnsi="Arial" w:cs="Arial"/>
          <w:sz w:val="20"/>
          <w:szCs w:val="20"/>
          <w:lang w:val="en-GB"/>
        </w:rPr>
        <w:t xml:space="preserve">dated </w:t>
      </w:r>
      <w:r w:rsidR="00760214">
        <w:rPr>
          <w:rFonts w:ascii="Arial" w:hAnsi="Arial" w:cs="Arial"/>
          <w:sz w:val="20"/>
          <w:szCs w:val="20"/>
          <w:lang w:val="en-GB"/>
        </w:rPr>
        <w:t>21</w:t>
      </w:r>
      <w:r w:rsidR="00146A6B">
        <w:rPr>
          <w:rFonts w:ascii="Arial" w:hAnsi="Arial" w:cs="Arial"/>
          <w:sz w:val="20"/>
          <w:szCs w:val="20"/>
          <w:lang w:val="en-GB"/>
        </w:rPr>
        <w:t>/August/2023</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74889269"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8A475C" w:rsidRPr="00146A6B">
        <w:rPr>
          <w:rFonts w:ascii="Arial" w:hAnsi="Arial" w:cs="Arial"/>
          <w:sz w:val="20"/>
          <w:szCs w:val="20"/>
          <w:lang w:val="en-GB"/>
        </w:rPr>
        <w:t>&lt;</w:t>
      </w:r>
      <w:r w:rsidR="00146A6B" w:rsidRPr="00146A6B">
        <w:rPr>
          <w:rFonts w:ascii="Arial" w:hAnsi="Arial" w:cs="Arial"/>
          <w:sz w:val="20"/>
          <w:szCs w:val="20"/>
          <w:lang w:val="en-GB"/>
        </w:rPr>
        <w:t>4</w:t>
      </w:r>
      <w:r w:rsidR="008A475C" w:rsidRPr="00146A6B">
        <w:rPr>
          <w:rFonts w:ascii="Arial" w:hAnsi="Arial" w:cs="Arial"/>
          <w:sz w:val="20"/>
          <w:szCs w:val="20"/>
          <w:lang w:val="en-GB"/>
        </w:rPr>
        <w:t>&gt;</w:t>
      </w:r>
      <w:r w:rsidR="00244244" w:rsidRPr="00146A6B">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BC612A">
          <w:headerReference w:type="even" r:id="rId13"/>
          <w:headerReference w:type="default" r:id="rId14"/>
          <w:headerReference w:type="first" r:id="rId15"/>
          <w:footnotePr>
            <w:numStart w:val="2"/>
          </w:footnotePr>
          <w:type w:val="continuous"/>
          <w:pgSz w:w="11906" w:h="16838"/>
          <w:pgMar w:top="1701" w:right="1134" w:bottom="1701" w:left="1134" w:header="708" w:footer="708" w:gutter="0"/>
          <w:cols w:space="708"/>
          <w:docGrid w:linePitch="360"/>
        </w:sectPr>
      </w:pPr>
    </w:p>
    <w:p w14:paraId="6FFB84AC" w14:textId="35B7798A" w:rsidR="00390B6A" w:rsidRPr="005C59E8" w:rsidRDefault="006D013A" w:rsidP="00390B6A">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57728" behindDoc="0" locked="0" layoutInCell="1" allowOverlap="1" wp14:anchorId="4E692CF2" wp14:editId="26EEE442">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770A3203"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 xml:space="preserve">ANNEX </w:t>
                            </w:r>
                            <w:r w:rsidRPr="00146A6B">
                              <w:rPr>
                                <w:rFonts w:ascii="Arial" w:hAnsi="Arial" w:cs="Arial"/>
                                <w:b/>
                                <w:caps/>
                                <w:sz w:val="28"/>
                                <w:szCs w:val="28"/>
                                <w:lang w:val="en-GB"/>
                              </w:rPr>
                              <w:t>&lt;</w:t>
                            </w:r>
                            <w:r w:rsidR="00146A6B" w:rsidRPr="00146A6B">
                              <w:rPr>
                                <w:rFonts w:ascii="Arial" w:hAnsi="Arial" w:cs="Arial"/>
                                <w:b/>
                                <w:caps/>
                                <w:sz w:val="28"/>
                                <w:szCs w:val="28"/>
                                <w:lang w:val="en-GB"/>
                              </w:rPr>
                              <w:t>3</w:t>
                            </w:r>
                            <w:r w:rsidRPr="00146A6B">
                              <w:rPr>
                                <w:rFonts w:ascii="Arial" w:hAnsi="Arial" w:cs="Arial"/>
                                <w:b/>
                                <w:caps/>
                                <w:sz w:val="28"/>
                                <w:szCs w:val="28"/>
                                <w:lang w:val="en-GB"/>
                              </w:rPr>
                              <w:t>&gt;: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770A3203"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 xml:space="preserve">ANNEX </w:t>
                      </w:r>
                      <w:r w:rsidRPr="00146A6B">
                        <w:rPr>
                          <w:rFonts w:ascii="Arial" w:hAnsi="Arial" w:cs="Arial"/>
                          <w:b/>
                          <w:caps/>
                          <w:sz w:val="28"/>
                          <w:szCs w:val="28"/>
                          <w:lang w:val="en-GB"/>
                        </w:rPr>
                        <w:t>&lt;</w:t>
                      </w:r>
                      <w:r w:rsidR="00146A6B" w:rsidRPr="00146A6B">
                        <w:rPr>
                          <w:rFonts w:ascii="Arial" w:hAnsi="Arial" w:cs="Arial"/>
                          <w:b/>
                          <w:caps/>
                          <w:sz w:val="28"/>
                          <w:szCs w:val="28"/>
                          <w:lang w:val="en-GB"/>
                        </w:rPr>
                        <w:t>3</w:t>
                      </w:r>
                      <w:r w:rsidRPr="00146A6B">
                        <w:rPr>
                          <w:rFonts w:ascii="Arial" w:hAnsi="Arial" w:cs="Arial"/>
                          <w:b/>
                          <w:caps/>
                          <w:sz w:val="28"/>
                          <w:szCs w:val="28"/>
                          <w:lang w:val="en-GB"/>
                        </w:rPr>
                        <w:t>&gt;: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w:t>
      </w:r>
      <w:r w:rsidRPr="005C59E8">
        <w:rPr>
          <w:rFonts w:ascii="Arial" w:hAnsi="Arial" w:cs="Arial"/>
          <w:sz w:val="14"/>
          <w:szCs w:val="16"/>
          <w:lang w:val="en-GB"/>
        </w:rPr>
        <w:t xml:space="preserve">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BC612A">
          <w:headerReference w:type="even" r:id="rId16"/>
          <w:headerReference w:type="default" r:id="rId17"/>
          <w:footerReference w:type="default" r:id="rId18"/>
          <w:headerReference w:type="first" r:id="rId19"/>
          <w:type w:val="continuous"/>
          <w:pgSz w:w="12240" w:h="15840"/>
          <w:pgMar w:top="1701" w:right="1134" w:bottom="1701" w:left="1134" w:header="720" w:footer="720" w:gutter="0"/>
          <w:cols w:num="2" w:space="709"/>
          <w:docGrid w:linePitch="360"/>
        </w:sectPr>
      </w:pPr>
    </w:p>
    <w:p w14:paraId="137A04F2" w14:textId="4810B138" w:rsidR="001B0F0F" w:rsidRPr="00946D93" w:rsidRDefault="006D013A"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7D1B3248" wp14:editId="33F48EA2">
            <wp:extent cx="6121400" cy="13589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400" cy="1358900"/>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BC612A">
          <w:headerReference w:type="default" r:id="rId21"/>
          <w:footerReference w:type="even" r:id="rId22"/>
          <w:footerReference w:type="default" r:id="rId23"/>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BC612A">
      <w:headerReference w:type="even" r:id="rId24"/>
      <w:headerReference w:type="default" r:id="rId25"/>
      <w:footerReference w:type="default" r:id="rId26"/>
      <w:headerReference w:type="first" r:id="rId27"/>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63E5" w14:textId="77777777" w:rsidR="001F24FD" w:rsidRDefault="001F24FD">
      <w:r>
        <w:separator/>
      </w:r>
    </w:p>
    <w:p w14:paraId="50B80CFA" w14:textId="77777777" w:rsidR="001F24FD" w:rsidRDefault="001F24FD"/>
    <w:p w14:paraId="3FD6A2EB" w14:textId="77777777" w:rsidR="001F24FD" w:rsidRDefault="001F24FD"/>
    <w:p w14:paraId="2834F1E1" w14:textId="77777777" w:rsidR="001F24FD" w:rsidRDefault="001F24FD"/>
  </w:endnote>
  <w:endnote w:type="continuationSeparator" w:id="0">
    <w:p w14:paraId="5ACCE88A" w14:textId="77777777" w:rsidR="001F24FD" w:rsidRDefault="001F24FD">
      <w:r>
        <w:continuationSeparator/>
      </w:r>
    </w:p>
    <w:p w14:paraId="0201E5B5" w14:textId="77777777" w:rsidR="001F24FD" w:rsidRDefault="001F24FD"/>
    <w:p w14:paraId="1DD5EFA0" w14:textId="77777777" w:rsidR="001F24FD" w:rsidRDefault="001F24FD"/>
    <w:p w14:paraId="3356A0AC" w14:textId="77777777" w:rsidR="001F24FD" w:rsidRDefault="001F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ED4E" w14:textId="783FBF5D" w:rsidR="00C67182" w:rsidRDefault="006D013A" w:rsidP="00C67182">
    <w:pPr>
      <w:pStyle w:val="Footer"/>
      <w:jc w:val="right"/>
      <w:rPr>
        <w:rFonts w:ascii="Calibri" w:hAnsi="Calibri"/>
        <w:sz w:val="22"/>
        <w:szCs w:val="22"/>
      </w:rPr>
    </w:pPr>
    <w:r>
      <w:rPr>
        <w:noProof/>
      </w:rPr>
      <w:drawing>
        <wp:anchor distT="0" distB="0" distL="114300" distR="114300" simplePos="0" relativeHeight="251658752" behindDoc="0" locked="0" layoutInCell="1" allowOverlap="1" wp14:anchorId="6CF6ACEE" wp14:editId="12C7060C">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C624" w14:textId="485426C9" w:rsidR="001B0F0F" w:rsidRDefault="006D013A" w:rsidP="00F941D1">
    <w:pPr>
      <w:pStyle w:val="Footer"/>
      <w:jc w:val="right"/>
    </w:pPr>
    <w:r>
      <w:rPr>
        <w:noProof/>
      </w:rPr>
      <w:drawing>
        <wp:anchor distT="0" distB="0" distL="114300" distR="114300" simplePos="0" relativeHeight="251661824" behindDoc="0" locked="0" layoutInCell="1" allowOverlap="1" wp14:anchorId="4E551EDF" wp14:editId="24A77C31">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9E64" w14:textId="4F8DCC16" w:rsidR="001B0F0F" w:rsidRDefault="006D013A" w:rsidP="00F941D1">
    <w:pPr>
      <w:pStyle w:val="Footer"/>
      <w:tabs>
        <w:tab w:val="left" w:pos="8165"/>
      </w:tabs>
    </w:pPr>
    <w:r>
      <w:rPr>
        <w:noProof/>
      </w:rPr>
      <w:drawing>
        <wp:anchor distT="0" distB="0" distL="114300" distR="114300" simplePos="0" relativeHeight="251662848" behindDoc="0" locked="0" layoutInCell="1" allowOverlap="1" wp14:anchorId="328E26F5" wp14:editId="2A27AFBE">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20BB" w14:textId="34798313" w:rsidR="00F941D1" w:rsidRDefault="006D013A">
    <w:pPr>
      <w:pStyle w:val="Footer"/>
      <w:jc w:val="right"/>
    </w:pPr>
    <w:r>
      <w:rPr>
        <w:noProof/>
      </w:rPr>
      <w:drawing>
        <wp:anchor distT="0" distB="0" distL="114300" distR="114300" simplePos="0" relativeHeight="251660800" behindDoc="1" locked="0" layoutInCell="0" allowOverlap="1" wp14:anchorId="12794598" wp14:editId="4985FE4C">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FE98F" w14:textId="77777777" w:rsidR="001F24FD" w:rsidRDefault="001F24FD">
      <w:r>
        <w:separator/>
      </w:r>
    </w:p>
    <w:p w14:paraId="0B9FD38A" w14:textId="77777777" w:rsidR="001F24FD" w:rsidRDefault="001F24FD"/>
    <w:p w14:paraId="0D831EA4" w14:textId="77777777" w:rsidR="001F24FD" w:rsidRDefault="001F24FD"/>
    <w:p w14:paraId="7A3B3452" w14:textId="77777777" w:rsidR="001F24FD" w:rsidRDefault="001F24FD"/>
  </w:footnote>
  <w:footnote w:type="continuationSeparator" w:id="0">
    <w:p w14:paraId="2AAE6256" w14:textId="77777777" w:rsidR="001F24FD" w:rsidRDefault="001F24FD">
      <w:r>
        <w:continuationSeparator/>
      </w:r>
    </w:p>
    <w:p w14:paraId="7EFF5069" w14:textId="77777777" w:rsidR="001F24FD" w:rsidRDefault="001F24FD"/>
    <w:p w14:paraId="23BCBDD0" w14:textId="77777777" w:rsidR="001F24FD" w:rsidRDefault="001F24FD"/>
    <w:p w14:paraId="1ACA9D2C" w14:textId="77777777" w:rsidR="001F24FD" w:rsidRDefault="001F24FD"/>
  </w:footnote>
  <w:footnote w:id="1">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5132DB">
          <w:rPr>
            <w:rStyle w:val="Hyperlink"/>
            <w:sz w:val="12"/>
            <w:szCs w:val="12"/>
            <w:lang w:val="en-GB"/>
          </w:rPr>
          <w:t>https://www.dieh.dk/om-dieh/etisk-handel/hvordan-etisk-handel/dieh-guidelines/</w:t>
        </w:r>
      </w:hyperlink>
    </w:p>
  </w:footnote>
  <w:footnote w:id="2">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2" w:history="1">
        <w:r w:rsidRPr="00AD49FA">
          <w:rPr>
            <w:rStyle w:val="Hyperlink"/>
            <w:sz w:val="12"/>
            <w:szCs w:val="12"/>
            <w:lang w:val="en-US"/>
          </w:rPr>
          <w:t>https://www.unglobalcompact.org/what-is-gc/mission/principles</w:t>
        </w:r>
      </w:hyperlink>
    </w:p>
  </w:footnote>
  <w:footnote w:id="3">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hyperlink r:id="rId3" w:history="1">
        <w:r w:rsidRPr="00AD49FA">
          <w:rPr>
            <w:rStyle w:val="Hyperlink"/>
            <w:sz w:val="12"/>
            <w:szCs w:val="12"/>
            <w:lang w:val="en-GB"/>
          </w:rPr>
          <w:t>http://ec.europa.eu/echo/files/partners/humanitarian_aid/Procurement_Guidelines_en.pdf</w:t>
        </w:r>
      </w:hyperlink>
    </w:p>
  </w:footnote>
  <w:footnote w:id="4">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hyperlink r:id="rId4" w:history="1">
        <w:r w:rsidRPr="00AD49FA">
          <w:rPr>
            <w:rStyle w:val="Hyperlink"/>
            <w:sz w:val="12"/>
            <w:szCs w:val="12"/>
            <w:lang w:val="en-GB"/>
          </w:rPr>
          <w:t>https://www.unglobalcompact.org/what-is-gc/mission/principles/principle-5</w:t>
        </w:r>
      </w:hyperlink>
      <w:r w:rsidRPr="00AD49FA">
        <w:rPr>
          <w:rFonts w:cs="Arial"/>
          <w:sz w:val="12"/>
          <w:szCs w:val="12"/>
          <w:lang w:val="en-US"/>
        </w:rPr>
        <w:t xml:space="preserve"> and </w:t>
      </w:r>
      <w:hyperlink r:id="rId5" w:history="1">
        <w:r w:rsidRPr="00AD49FA">
          <w:rPr>
            <w:rStyle w:val="Hyperlink"/>
            <w:sz w:val="12"/>
            <w:szCs w:val="12"/>
            <w:lang w:val="en-GB"/>
          </w:rPr>
          <w:t>https://www.ilo.org/dyn/normlex/en/f?p=NORMLEXPUB:12100:0::NO::P12100_ILO_CODE:C138</w:t>
        </w:r>
      </w:hyperlink>
    </w:p>
  </w:footnote>
  <w:footnote w:id="5">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34B3" w14:textId="77777777" w:rsidR="00717614" w:rsidRDefault="00000000">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1355" w14:textId="77777777" w:rsidR="00717614" w:rsidRDefault="00000000">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EA7C" w14:textId="77777777" w:rsidR="00717614" w:rsidRDefault="00000000">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42C6" w14:textId="77777777" w:rsidR="00A40B5F" w:rsidRPr="00824364" w:rsidRDefault="00A40B5F" w:rsidP="00824364">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4836" w14:textId="365D6195"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 xml:space="preserve">ANNEX </w:t>
    </w:r>
    <w:r w:rsidRPr="00146A6B">
      <w:rPr>
        <w:rFonts w:ascii="Arial" w:hAnsi="Arial" w:cs="Arial"/>
        <w:b/>
        <w:szCs w:val="20"/>
        <w:lang w:val="en-GB"/>
      </w:rPr>
      <w:t>&lt;</w:t>
    </w:r>
    <w:r w:rsidR="00146A6B" w:rsidRPr="00146A6B">
      <w:rPr>
        <w:rFonts w:ascii="Arial" w:hAnsi="Arial" w:cs="Arial"/>
        <w:b/>
        <w:szCs w:val="20"/>
        <w:lang w:val="en-GB"/>
      </w:rPr>
      <w:t>4</w:t>
    </w:r>
    <w:r w:rsidRPr="00146A6B">
      <w:rPr>
        <w:rFonts w:ascii="Arial" w:hAnsi="Arial" w:cs="Arial"/>
        <w:b/>
        <w:szCs w:val="20"/>
        <w:lang w:val="en-GB"/>
      </w:rPr>
      <w:t>&gt;:</w:t>
    </w:r>
    <w:r w:rsidRPr="001B0F0F">
      <w:rPr>
        <w:rFonts w:ascii="Arial" w:hAnsi="Arial" w:cs="Arial"/>
        <w:b/>
        <w:szCs w:val="20"/>
        <w:lang w:val="en-GB"/>
      </w:rPr>
      <w:t xml:space="preserve"> CODE OF CONDUCT FOR C</w:t>
    </w:r>
    <w:r>
      <w:rPr>
        <w:rFonts w:ascii="Arial" w:hAnsi="Arial" w:cs="Arial"/>
        <w:b/>
        <w:szCs w:val="20"/>
        <w:lang w:val="en-GB"/>
      </w:rPr>
      <w:t>ONTRACTORS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1E78" w14:textId="77777777" w:rsidR="00F941D1" w:rsidRDefault="00F941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737F" w14:textId="77777777" w:rsidR="00AD49FA" w:rsidRPr="001B0F0F" w:rsidRDefault="00AD49FA" w:rsidP="00AD49FA">
    <w:pPr>
      <w:pStyle w:val="Header"/>
      <w:rPr>
        <w:rFonts w:ascii="Arial" w:hAnsi="Arial" w:cs="Arial"/>
        <w:b/>
        <w:szCs w:val="20"/>
        <w:lang w:val="en-GB"/>
      </w:rPr>
    </w:pPr>
    <w:r w:rsidRPr="001B0F0F">
      <w:rPr>
        <w:rFonts w:ascii="Arial" w:hAnsi="Arial" w:cs="Arial"/>
        <w:b/>
        <w:szCs w:val="20"/>
        <w:lang w:val="en-GB"/>
      </w:rPr>
      <w:t xml:space="preserve">ANNEX </w:t>
    </w:r>
    <w:r w:rsidRPr="001B0F0F">
      <w:rPr>
        <w:rFonts w:ascii="Arial" w:hAnsi="Arial" w:cs="Arial"/>
        <w:b/>
        <w:szCs w:val="20"/>
        <w:highlight w:val="yellow"/>
        <w:lang w:val="en-GB"/>
      </w:rPr>
      <w:t>&lt;5&gt;</w:t>
    </w:r>
    <w:r w:rsidRPr="001B0F0F">
      <w:rPr>
        <w:rFonts w:ascii="Arial" w:hAnsi="Arial" w:cs="Arial"/>
        <w:b/>
        <w:szCs w:val="20"/>
        <w:lang w:val="en-GB"/>
      </w:rPr>
      <w:t>: CODE OF CONDUCT FOR C</w:t>
    </w:r>
    <w:r>
      <w:rPr>
        <w:rFonts w:ascii="Arial" w:hAnsi="Arial" w:cs="Arial"/>
        <w:b/>
        <w:szCs w:val="20"/>
        <w:lang w:val="en-GB"/>
      </w:rPr>
      <w:t>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3406CE9"/>
    <w:multiLevelType w:val="hybridMultilevel"/>
    <w:tmpl w:val="DA6A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11B3E"/>
    <w:multiLevelType w:val="hybridMultilevel"/>
    <w:tmpl w:val="1BA4E2D0"/>
    <w:lvl w:ilvl="0" w:tplc="BC7458E2">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5E75033"/>
    <w:multiLevelType w:val="multilevel"/>
    <w:tmpl w:val="FDDE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B373DD"/>
    <w:multiLevelType w:val="hybridMultilevel"/>
    <w:tmpl w:val="9D065E90"/>
    <w:lvl w:ilvl="0" w:tplc="D7DA78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74BC9"/>
    <w:multiLevelType w:val="hybridMultilevel"/>
    <w:tmpl w:val="0F2696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35D19A"/>
    <w:multiLevelType w:val="hybridMultilevel"/>
    <w:tmpl w:val="48B24352"/>
    <w:lvl w:ilvl="0" w:tplc="2F8A31CE">
      <w:start w:val="1"/>
      <w:numFmt w:val="bullet"/>
      <w:lvlText w:val=""/>
      <w:lvlJc w:val="left"/>
      <w:pPr>
        <w:ind w:left="720" w:hanging="360"/>
      </w:pPr>
      <w:rPr>
        <w:rFonts w:ascii="Symbol" w:hAnsi="Symbol" w:hint="default"/>
      </w:rPr>
    </w:lvl>
    <w:lvl w:ilvl="1" w:tplc="3C2E40A2">
      <w:start w:val="1"/>
      <w:numFmt w:val="bullet"/>
      <w:lvlText w:val="o"/>
      <w:lvlJc w:val="left"/>
      <w:pPr>
        <w:ind w:left="1440" w:hanging="360"/>
      </w:pPr>
      <w:rPr>
        <w:rFonts w:ascii="Courier New" w:hAnsi="Courier New" w:hint="default"/>
      </w:rPr>
    </w:lvl>
    <w:lvl w:ilvl="2" w:tplc="12E68726">
      <w:start w:val="1"/>
      <w:numFmt w:val="bullet"/>
      <w:lvlText w:val=""/>
      <w:lvlJc w:val="left"/>
      <w:pPr>
        <w:ind w:left="2160" w:hanging="360"/>
      </w:pPr>
      <w:rPr>
        <w:rFonts w:ascii="Wingdings" w:hAnsi="Wingdings" w:hint="default"/>
      </w:rPr>
    </w:lvl>
    <w:lvl w:ilvl="3" w:tplc="5E50AB32">
      <w:start w:val="1"/>
      <w:numFmt w:val="bullet"/>
      <w:lvlText w:val=""/>
      <w:lvlJc w:val="left"/>
      <w:pPr>
        <w:ind w:left="2880" w:hanging="360"/>
      </w:pPr>
      <w:rPr>
        <w:rFonts w:ascii="Symbol" w:hAnsi="Symbol" w:hint="default"/>
      </w:rPr>
    </w:lvl>
    <w:lvl w:ilvl="4" w:tplc="0F6639D4">
      <w:start w:val="1"/>
      <w:numFmt w:val="bullet"/>
      <w:lvlText w:val="o"/>
      <w:lvlJc w:val="left"/>
      <w:pPr>
        <w:ind w:left="3600" w:hanging="360"/>
      </w:pPr>
      <w:rPr>
        <w:rFonts w:ascii="Courier New" w:hAnsi="Courier New" w:hint="default"/>
      </w:rPr>
    </w:lvl>
    <w:lvl w:ilvl="5" w:tplc="EAC401BE">
      <w:start w:val="1"/>
      <w:numFmt w:val="bullet"/>
      <w:lvlText w:val=""/>
      <w:lvlJc w:val="left"/>
      <w:pPr>
        <w:ind w:left="4320" w:hanging="360"/>
      </w:pPr>
      <w:rPr>
        <w:rFonts w:ascii="Wingdings" w:hAnsi="Wingdings" w:hint="default"/>
      </w:rPr>
    </w:lvl>
    <w:lvl w:ilvl="6" w:tplc="3FA628E8">
      <w:start w:val="1"/>
      <w:numFmt w:val="bullet"/>
      <w:lvlText w:val=""/>
      <w:lvlJc w:val="left"/>
      <w:pPr>
        <w:ind w:left="5040" w:hanging="360"/>
      </w:pPr>
      <w:rPr>
        <w:rFonts w:ascii="Symbol" w:hAnsi="Symbol" w:hint="default"/>
      </w:rPr>
    </w:lvl>
    <w:lvl w:ilvl="7" w:tplc="B0CE5FFE">
      <w:start w:val="1"/>
      <w:numFmt w:val="bullet"/>
      <w:lvlText w:val="o"/>
      <w:lvlJc w:val="left"/>
      <w:pPr>
        <w:ind w:left="5760" w:hanging="360"/>
      </w:pPr>
      <w:rPr>
        <w:rFonts w:ascii="Courier New" w:hAnsi="Courier New" w:hint="default"/>
      </w:rPr>
    </w:lvl>
    <w:lvl w:ilvl="8" w:tplc="03E6D876">
      <w:start w:val="1"/>
      <w:numFmt w:val="bullet"/>
      <w:lvlText w:val=""/>
      <w:lvlJc w:val="left"/>
      <w:pPr>
        <w:ind w:left="648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0560F"/>
    <w:multiLevelType w:val="hybridMultilevel"/>
    <w:tmpl w:val="60201300"/>
    <w:lvl w:ilvl="0" w:tplc="6AE43072">
      <w:start w:val="1"/>
      <w:numFmt w:val="decimal"/>
      <w:lvlText w:val="%1."/>
      <w:lvlJc w:val="left"/>
      <w:pPr>
        <w:ind w:left="720" w:hanging="360"/>
      </w:pPr>
    </w:lvl>
    <w:lvl w:ilvl="1" w:tplc="F5B601CC">
      <w:start w:val="1"/>
      <w:numFmt w:val="lowerLetter"/>
      <w:lvlText w:val="%2."/>
      <w:lvlJc w:val="left"/>
      <w:pPr>
        <w:ind w:left="1440" w:hanging="360"/>
      </w:pPr>
    </w:lvl>
    <w:lvl w:ilvl="2" w:tplc="2A4C1D8C">
      <w:start w:val="1"/>
      <w:numFmt w:val="lowerRoman"/>
      <w:lvlText w:val="%3."/>
      <w:lvlJc w:val="right"/>
      <w:pPr>
        <w:ind w:left="2160" w:hanging="180"/>
      </w:pPr>
    </w:lvl>
    <w:lvl w:ilvl="3" w:tplc="E0FE1504">
      <w:start w:val="1"/>
      <w:numFmt w:val="decimal"/>
      <w:lvlText w:val="%4."/>
      <w:lvlJc w:val="left"/>
      <w:pPr>
        <w:ind w:left="2880" w:hanging="360"/>
      </w:pPr>
    </w:lvl>
    <w:lvl w:ilvl="4" w:tplc="794859A2">
      <w:start w:val="1"/>
      <w:numFmt w:val="lowerLetter"/>
      <w:lvlText w:val="%5."/>
      <w:lvlJc w:val="left"/>
      <w:pPr>
        <w:ind w:left="3600" w:hanging="360"/>
      </w:pPr>
    </w:lvl>
    <w:lvl w:ilvl="5" w:tplc="2B9086E2">
      <w:start w:val="1"/>
      <w:numFmt w:val="lowerRoman"/>
      <w:lvlText w:val="%6."/>
      <w:lvlJc w:val="right"/>
      <w:pPr>
        <w:ind w:left="4320" w:hanging="180"/>
      </w:pPr>
    </w:lvl>
    <w:lvl w:ilvl="6" w:tplc="24AC628C">
      <w:start w:val="1"/>
      <w:numFmt w:val="decimal"/>
      <w:lvlText w:val="%7."/>
      <w:lvlJc w:val="left"/>
      <w:pPr>
        <w:ind w:left="5040" w:hanging="360"/>
      </w:pPr>
    </w:lvl>
    <w:lvl w:ilvl="7" w:tplc="F70043FA">
      <w:start w:val="1"/>
      <w:numFmt w:val="lowerLetter"/>
      <w:lvlText w:val="%8."/>
      <w:lvlJc w:val="left"/>
      <w:pPr>
        <w:ind w:left="5760" w:hanging="360"/>
      </w:pPr>
    </w:lvl>
    <w:lvl w:ilvl="8" w:tplc="1BEEC9A4">
      <w:start w:val="1"/>
      <w:numFmt w:val="lowerRoman"/>
      <w:lvlText w:val="%9."/>
      <w:lvlJc w:val="right"/>
      <w:pPr>
        <w:ind w:left="6480" w:hanging="180"/>
      </w:pPr>
    </w:lvl>
  </w:abstractNum>
  <w:abstractNum w:abstractNumId="15" w15:restartNumberingAfterBreak="0">
    <w:nsid w:val="40B2320B"/>
    <w:multiLevelType w:val="hybridMultilevel"/>
    <w:tmpl w:val="012C3554"/>
    <w:lvl w:ilvl="0" w:tplc="BC7458E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327F2C9"/>
    <w:multiLevelType w:val="hybridMultilevel"/>
    <w:tmpl w:val="A51CAFE6"/>
    <w:lvl w:ilvl="0" w:tplc="8D28DB64">
      <w:start w:val="1"/>
      <w:numFmt w:val="bullet"/>
      <w:lvlText w:val=""/>
      <w:lvlJc w:val="left"/>
      <w:pPr>
        <w:ind w:left="720" w:hanging="360"/>
      </w:pPr>
      <w:rPr>
        <w:rFonts w:ascii="Symbol" w:hAnsi="Symbol" w:hint="default"/>
      </w:rPr>
    </w:lvl>
    <w:lvl w:ilvl="1" w:tplc="43AA1DDE">
      <w:start w:val="1"/>
      <w:numFmt w:val="bullet"/>
      <w:lvlText w:val="o"/>
      <w:lvlJc w:val="left"/>
      <w:pPr>
        <w:ind w:left="1440" w:hanging="360"/>
      </w:pPr>
      <w:rPr>
        <w:rFonts w:ascii="Courier New" w:hAnsi="Courier New" w:hint="default"/>
      </w:rPr>
    </w:lvl>
    <w:lvl w:ilvl="2" w:tplc="50BEEB34">
      <w:start w:val="1"/>
      <w:numFmt w:val="bullet"/>
      <w:lvlText w:val=""/>
      <w:lvlJc w:val="left"/>
      <w:pPr>
        <w:ind w:left="2160" w:hanging="360"/>
      </w:pPr>
      <w:rPr>
        <w:rFonts w:ascii="Wingdings" w:hAnsi="Wingdings" w:hint="default"/>
      </w:rPr>
    </w:lvl>
    <w:lvl w:ilvl="3" w:tplc="C4AC6C9C">
      <w:start w:val="1"/>
      <w:numFmt w:val="bullet"/>
      <w:lvlText w:val=""/>
      <w:lvlJc w:val="left"/>
      <w:pPr>
        <w:ind w:left="2880" w:hanging="360"/>
      </w:pPr>
      <w:rPr>
        <w:rFonts w:ascii="Symbol" w:hAnsi="Symbol" w:hint="default"/>
      </w:rPr>
    </w:lvl>
    <w:lvl w:ilvl="4" w:tplc="F8162FCC">
      <w:start w:val="1"/>
      <w:numFmt w:val="bullet"/>
      <w:lvlText w:val="o"/>
      <w:lvlJc w:val="left"/>
      <w:pPr>
        <w:ind w:left="3600" w:hanging="360"/>
      </w:pPr>
      <w:rPr>
        <w:rFonts w:ascii="Courier New" w:hAnsi="Courier New" w:hint="default"/>
      </w:rPr>
    </w:lvl>
    <w:lvl w:ilvl="5" w:tplc="02D64AAE">
      <w:start w:val="1"/>
      <w:numFmt w:val="bullet"/>
      <w:lvlText w:val=""/>
      <w:lvlJc w:val="left"/>
      <w:pPr>
        <w:ind w:left="4320" w:hanging="360"/>
      </w:pPr>
      <w:rPr>
        <w:rFonts w:ascii="Wingdings" w:hAnsi="Wingdings" w:hint="default"/>
      </w:rPr>
    </w:lvl>
    <w:lvl w:ilvl="6" w:tplc="7630AD08">
      <w:start w:val="1"/>
      <w:numFmt w:val="bullet"/>
      <w:lvlText w:val=""/>
      <w:lvlJc w:val="left"/>
      <w:pPr>
        <w:ind w:left="5040" w:hanging="360"/>
      </w:pPr>
      <w:rPr>
        <w:rFonts w:ascii="Symbol" w:hAnsi="Symbol" w:hint="default"/>
      </w:rPr>
    </w:lvl>
    <w:lvl w:ilvl="7" w:tplc="ACAE09A2">
      <w:start w:val="1"/>
      <w:numFmt w:val="bullet"/>
      <w:lvlText w:val="o"/>
      <w:lvlJc w:val="left"/>
      <w:pPr>
        <w:ind w:left="5760" w:hanging="360"/>
      </w:pPr>
      <w:rPr>
        <w:rFonts w:ascii="Courier New" w:hAnsi="Courier New" w:hint="default"/>
      </w:rPr>
    </w:lvl>
    <w:lvl w:ilvl="8" w:tplc="F87C343E">
      <w:start w:val="1"/>
      <w:numFmt w:val="bullet"/>
      <w:lvlText w:val=""/>
      <w:lvlJc w:val="left"/>
      <w:pPr>
        <w:ind w:left="6480" w:hanging="360"/>
      </w:pPr>
      <w:rPr>
        <w:rFonts w:ascii="Wingdings" w:hAnsi="Wingdings" w:hint="default"/>
      </w:rPr>
    </w:lvl>
  </w:abstractNum>
  <w:abstractNum w:abstractNumId="18"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E7294"/>
    <w:multiLevelType w:val="hybridMultilevel"/>
    <w:tmpl w:val="36FA5D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CC0CF5"/>
    <w:multiLevelType w:val="hybridMultilevel"/>
    <w:tmpl w:val="68A616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C0176B"/>
    <w:multiLevelType w:val="hybridMultilevel"/>
    <w:tmpl w:val="1E028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E51DC"/>
    <w:multiLevelType w:val="hybridMultilevel"/>
    <w:tmpl w:val="1ABCE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2"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70C220BD"/>
    <w:multiLevelType w:val="hybridMultilevel"/>
    <w:tmpl w:val="6A10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E2447"/>
    <w:multiLevelType w:val="hybridMultilevel"/>
    <w:tmpl w:val="115C7A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DD74E5"/>
    <w:multiLevelType w:val="hybridMultilevel"/>
    <w:tmpl w:val="6C0ED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021736">
    <w:abstractNumId w:val="26"/>
  </w:num>
  <w:num w:numId="2" w16cid:durableId="1389766048">
    <w:abstractNumId w:val="7"/>
  </w:num>
  <w:num w:numId="3" w16cid:durableId="1248230336">
    <w:abstractNumId w:val="31"/>
  </w:num>
  <w:num w:numId="4" w16cid:durableId="2032141293">
    <w:abstractNumId w:val="16"/>
  </w:num>
  <w:num w:numId="5" w16cid:durableId="626014752">
    <w:abstractNumId w:val="33"/>
  </w:num>
  <w:num w:numId="6" w16cid:durableId="369494541">
    <w:abstractNumId w:val="19"/>
  </w:num>
  <w:num w:numId="7" w16cid:durableId="1659990209">
    <w:abstractNumId w:val="21"/>
  </w:num>
  <w:num w:numId="8" w16cid:durableId="1858494875">
    <w:abstractNumId w:val="32"/>
  </w:num>
  <w:num w:numId="9" w16cid:durableId="1648779791">
    <w:abstractNumId w:val="12"/>
  </w:num>
  <w:num w:numId="10" w16cid:durableId="1021783138">
    <w:abstractNumId w:val="12"/>
    <w:lvlOverride w:ilvl="0">
      <w:startOverride w:val="1"/>
    </w:lvlOverride>
  </w:num>
  <w:num w:numId="11" w16cid:durableId="1543320296">
    <w:abstractNumId w:val="24"/>
  </w:num>
  <w:num w:numId="12" w16cid:durableId="608900054">
    <w:abstractNumId w:val="4"/>
  </w:num>
  <w:num w:numId="13" w16cid:durableId="969286684">
    <w:abstractNumId w:val="28"/>
  </w:num>
  <w:num w:numId="14" w16cid:durableId="322045478">
    <w:abstractNumId w:val="13"/>
  </w:num>
  <w:num w:numId="15" w16cid:durableId="1547449988">
    <w:abstractNumId w:val="5"/>
  </w:num>
  <w:num w:numId="16" w16cid:durableId="1483624313">
    <w:abstractNumId w:val="0"/>
  </w:num>
  <w:num w:numId="17" w16cid:durableId="58406449">
    <w:abstractNumId w:val="30"/>
  </w:num>
  <w:num w:numId="18" w16cid:durableId="1756128964">
    <w:abstractNumId w:val="25"/>
  </w:num>
  <w:num w:numId="19" w16cid:durableId="357125709">
    <w:abstractNumId w:val="27"/>
  </w:num>
  <w:num w:numId="20" w16cid:durableId="575165564">
    <w:abstractNumId w:val="1"/>
  </w:num>
  <w:num w:numId="21" w16cid:durableId="1283654191">
    <w:abstractNumId w:val="18"/>
  </w:num>
  <w:num w:numId="22" w16cid:durableId="252394545">
    <w:abstractNumId w:val="3"/>
  </w:num>
  <w:num w:numId="23" w16cid:durableId="2063938908">
    <w:abstractNumId w:val="8"/>
  </w:num>
  <w:num w:numId="24" w16cid:durableId="9457027">
    <w:abstractNumId w:val="29"/>
  </w:num>
  <w:num w:numId="25" w16cid:durableId="960305351">
    <w:abstractNumId w:val="14"/>
  </w:num>
  <w:num w:numId="26" w16cid:durableId="480120209">
    <w:abstractNumId w:val="17"/>
  </w:num>
  <w:num w:numId="27" w16cid:durableId="1344237571">
    <w:abstractNumId w:val="11"/>
  </w:num>
  <w:num w:numId="28" w16cid:durableId="200671751">
    <w:abstractNumId w:val="34"/>
  </w:num>
  <w:num w:numId="29" w16cid:durableId="1916547954">
    <w:abstractNumId w:val="22"/>
  </w:num>
  <w:num w:numId="30" w16cid:durableId="1790121052">
    <w:abstractNumId w:val="15"/>
  </w:num>
  <w:num w:numId="31" w16cid:durableId="1619410487">
    <w:abstractNumId w:val="35"/>
  </w:num>
  <w:num w:numId="32" w16cid:durableId="774517256">
    <w:abstractNumId w:val="10"/>
  </w:num>
  <w:num w:numId="33" w16cid:durableId="2036465864">
    <w:abstractNumId w:val="20"/>
  </w:num>
  <w:num w:numId="34" w16cid:durableId="1754274179">
    <w:abstractNumId w:val="6"/>
  </w:num>
  <w:num w:numId="35" w16cid:durableId="449013445">
    <w:abstractNumId w:val="23"/>
  </w:num>
  <w:num w:numId="36" w16cid:durableId="1617760399">
    <w:abstractNumId w:val="36"/>
  </w:num>
  <w:num w:numId="37" w16cid:durableId="1622491439">
    <w:abstractNumId w:val="2"/>
  </w:num>
  <w:num w:numId="38" w16cid:durableId="9656954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4A0"/>
    <w:rsid w:val="000006F0"/>
    <w:rsid w:val="00001018"/>
    <w:rsid w:val="00004BE0"/>
    <w:rsid w:val="0000636E"/>
    <w:rsid w:val="00007178"/>
    <w:rsid w:val="00007B6A"/>
    <w:rsid w:val="00007EE2"/>
    <w:rsid w:val="0001173D"/>
    <w:rsid w:val="00011E85"/>
    <w:rsid w:val="0001276F"/>
    <w:rsid w:val="00014021"/>
    <w:rsid w:val="00014856"/>
    <w:rsid w:val="00014D0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26E73"/>
    <w:rsid w:val="000304F7"/>
    <w:rsid w:val="000312EB"/>
    <w:rsid w:val="0003487E"/>
    <w:rsid w:val="00035AE6"/>
    <w:rsid w:val="00036025"/>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8C0"/>
    <w:rsid w:val="0005692B"/>
    <w:rsid w:val="00056A45"/>
    <w:rsid w:val="00057A9D"/>
    <w:rsid w:val="00060145"/>
    <w:rsid w:val="00060605"/>
    <w:rsid w:val="0006160A"/>
    <w:rsid w:val="0006342C"/>
    <w:rsid w:val="000641A0"/>
    <w:rsid w:val="000643EF"/>
    <w:rsid w:val="00064ABC"/>
    <w:rsid w:val="00066C94"/>
    <w:rsid w:val="000702E8"/>
    <w:rsid w:val="0007054E"/>
    <w:rsid w:val="0007170B"/>
    <w:rsid w:val="00071CE9"/>
    <w:rsid w:val="00071FF8"/>
    <w:rsid w:val="00072BB6"/>
    <w:rsid w:val="0007312A"/>
    <w:rsid w:val="00073998"/>
    <w:rsid w:val="00073FE0"/>
    <w:rsid w:val="000754F1"/>
    <w:rsid w:val="00075FA2"/>
    <w:rsid w:val="000765B2"/>
    <w:rsid w:val="00076976"/>
    <w:rsid w:val="00077661"/>
    <w:rsid w:val="000805D1"/>
    <w:rsid w:val="00081F1E"/>
    <w:rsid w:val="000828BD"/>
    <w:rsid w:val="00083DEF"/>
    <w:rsid w:val="000841DD"/>
    <w:rsid w:val="000842DC"/>
    <w:rsid w:val="000845E9"/>
    <w:rsid w:val="00086021"/>
    <w:rsid w:val="00090FF5"/>
    <w:rsid w:val="000911EB"/>
    <w:rsid w:val="000927D6"/>
    <w:rsid w:val="00092CEC"/>
    <w:rsid w:val="000940AC"/>
    <w:rsid w:val="00095704"/>
    <w:rsid w:val="000957CA"/>
    <w:rsid w:val="000958EF"/>
    <w:rsid w:val="00095C27"/>
    <w:rsid w:val="00096193"/>
    <w:rsid w:val="0009657F"/>
    <w:rsid w:val="00097269"/>
    <w:rsid w:val="00097A93"/>
    <w:rsid w:val="000A0728"/>
    <w:rsid w:val="000A13CF"/>
    <w:rsid w:val="000A15E5"/>
    <w:rsid w:val="000A23D5"/>
    <w:rsid w:val="000A24B5"/>
    <w:rsid w:val="000A6184"/>
    <w:rsid w:val="000B1865"/>
    <w:rsid w:val="000B3720"/>
    <w:rsid w:val="000B410E"/>
    <w:rsid w:val="000B579E"/>
    <w:rsid w:val="000B754B"/>
    <w:rsid w:val="000B7B87"/>
    <w:rsid w:val="000C0257"/>
    <w:rsid w:val="000C07BF"/>
    <w:rsid w:val="000C12B5"/>
    <w:rsid w:val="000C20CB"/>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4C92"/>
    <w:rsid w:val="000E5C10"/>
    <w:rsid w:val="000E5E4F"/>
    <w:rsid w:val="000F192B"/>
    <w:rsid w:val="000F262F"/>
    <w:rsid w:val="000F367F"/>
    <w:rsid w:val="000F4A38"/>
    <w:rsid w:val="000F4EE4"/>
    <w:rsid w:val="000F5FA4"/>
    <w:rsid w:val="000F6524"/>
    <w:rsid w:val="000F7336"/>
    <w:rsid w:val="000F75DF"/>
    <w:rsid w:val="00102EE4"/>
    <w:rsid w:val="00103844"/>
    <w:rsid w:val="00103DAD"/>
    <w:rsid w:val="001055EC"/>
    <w:rsid w:val="0010608D"/>
    <w:rsid w:val="00107FDB"/>
    <w:rsid w:val="001119EC"/>
    <w:rsid w:val="00112B69"/>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19C6"/>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46A6B"/>
    <w:rsid w:val="0015088B"/>
    <w:rsid w:val="00150C95"/>
    <w:rsid w:val="00151DA5"/>
    <w:rsid w:val="00152404"/>
    <w:rsid w:val="00153031"/>
    <w:rsid w:val="00153826"/>
    <w:rsid w:val="00154E93"/>
    <w:rsid w:val="00156525"/>
    <w:rsid w:val="00157041"/>
    <w:rsid w:val="001574E9"/>
    <w:rsid w:val="00157915"/>
    <w:rsid w:val="00162328"/>
    <w:rsid w:val="00162A07"/>
    <w:rsid w:val="00163AB9"/>
    <w:rsid w:val="0016542C"/>
    <w:rsid w:val="00165B21"/>
    <w:rsid w:val="00165CB8"/>
    <w:rsid w:val="00166527"/>
    <w:rsid w:val="00166B79"/>
    <w:rsid w:val="00167710"/>
    <w:rsid w:val="00172544"/>
    <w:rsid w:val="00173DFD"/>
    <w:rsid w:val="00173EB8"/>
    <w:rsid w:val="001741AA"/>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977B5"/>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C8"/>
    <w:rsid w:val="001C0A62"/>
    <w:rsid w:val="001C14FD"/>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D7957"/>
    <w:rsid w:val="001E2F9A"/>
    <w:rsid w:val="001E3B65"/>
    <w:rsid w:val="001E5566"/>
    <w:rsid w:val="001E5EB2"/>
    <w:rsid w:val="001E63FF"/>
    <w:rsid w:val="001E66AD"/>
    <w:rsid w:val="001E73FC"/>
    <w:rsid w:val="001E7997"/>
    <w:rsid w:val="001E7B6B"/>
    <w:rsid w:val="001F03E9"/>
    <w:rsid w:val="001F0F23"/>
    <w:rsid w:val="001F1970"/>
    <w:rsid w:val="001F24FD"/>
    <w:rsid w:val="001F2537"/>
    <w:rsid w:val="001F5D3F"/>
    <w:rsid w:val="001F5D71"/>
    <w:rsid w:val="001F6E5B"/>
    <w:rsid w:val="001F73D2"/>
    <w:rsid w:val="001F7BE7"/>
    <w:rsid w:val="001F7E23"/>
    <w:rsid w:val="00200A96"/>
    <w:rsid w:val="00201705"/>
    <w:rsid w:val="00201BD1"/>
    <w:rsid w:val="002029AA"/>
    <w:rsid w:val="00202F7E"/>
    <w:rsid w:val="00203D51"/>
    <w:rsid w:val="0020429E"/>
    <w:rsid w:val="0020579A"/>
    <w:rsid w:val="002059A4"/>
    <w:rsid w:val="002059D6"/>
    <w:rsid w:val="0020678A"/>
    <w:rsid w:val="00206F8B"/>
    <w:rsid w:val="0021101D"/>
    <w:rsid w:val="002119D1"/>
    <w:rsid w:val="00212740"/>
    <w:rsid w:val="00220899"/>
    <w:rsid w:val="00220931"/>
    <w:rsid w:val="00220973"/>
    <w:rsid w:val="002219CB"/>
    <w:rsid w:val="0022292E"/>
    <w:rsid w:val="0022308A"/>
    <w:rsid w:val="0022358B"/>
    <w:rsid w:val="002247B8"/>
    <w:rsid w:val="00224B06"/>
    <w:rsid w:val="002266BA"/>
    <w:rsid w:val="00227699"/>
    <w:rsid w:val="00231120"/>
    <w:rsid w:val="002318AC"/>
    <w:rsid w:val="00231D52"/>
    <w:rsid w:val="002320B8"/>
    <w:rsid w:val="002329D1"/>
    <w:rsid w:val="00233336"/>
    <w:rsid w:val="00233FED"/>
    <w:rsid w:val="002354A4"/>
    <w:rsid w:val="002360A9"/>
    <w:rsid w:val="00237A2D"/>
    <w:rsid w:val="00241192"/>
    <w:rsid w:val="00241A84"/>
    <w:rsid w:val="002422E7"/>
    <w:rsid w:val="00242E67"/>
    <w:rsid w:val="002437BA"/>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572"/>
    <w:rsid w:val="00270EC9"/>
    <w:rsid w:val="00271666"/>
    <w:rsid w:val="0027197E"/>
    <w:rsid w:val="00271E93"/>
    <w:rsid w:val="002734E1"/>
    <w:rsid w:val="00274FCB"/>
    <w:rsid w:val="00275983"/>
    <w:rsid w:val="002762CC"/>
    <w:rsid w:val="00276A5F"/>
    <w:rsid w:val="00280A05"/>
    <w:rsid w:val="002811E4"/>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BB"/>
    <w:rsid w:val="002943E4"/>
    <w:rsid w:val="002947AC"/>
    <w:rsid w:val="00297CC2"/>
    <w:rsid w:val="002A2BB9"/>
    <w:rsid w:val="002A46A6"/>
    <w:rsid w:val="002A4F02"/>
    <w:rsid w:val="002A4F79"/>
    <w:rsid w:val="002A57CF"/>
    <w:rsid w:val="002B026B"/>
    <w:rsid w:val="002B05E8"/>
    <w:rsid w:val="002B0AB1"/>
    <w:rsid w:val="002B2D83"/>
    <w:rsid w:val="002B412D"/>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731"/>
    <w:rsid w:val="002C7842"/>
    <w:rsid w:val="002C7F30"/>
    <w:rsid w:val="002D0F88"/>
    <w:rsid w:val="002D3339"/>
    <w:rsid w:val="002D35A0"/>
    <w:rsid w:val="002D393D"/>
    <w:rsid w:val="002D41F2"/>
    <w:rsid w:val="002D4274"/>
    <w:rsid w:val="002D4F2E"/>
    <w:rsid w:val="002D586B"/>
    <w:rsid w:val="002D5A22"/>
    <w:rsid w:val="002D6C69"/>
    <w:rsid w:val="002D6F39"/>
    <w:rsid w:val="002D7188"/>
    <w:rsid w:val="002D7BFD"/>
    <w:rsid w:val="002D7D4A"/>
    <w:rsid w:val="002D7E1C"/>
    <w:rsid w:val="002E073B"/>
    <w:rsid w:val="002E0D90"/>
    <w:rsid w:val="002E0FF1"/>
    <w:rsid w:val="002E129C"/>
    <w:rsid w:val="002E14E3"/>
    <w:rsid w:val="002E2BE0"/>
    <w:rsid w:val="002E3B0C"/>
    <w:rsid w:val="002E46D9"/>
    <w:rsid w:val="002E4EFE"/>
    <w:rsid w:val="002E5063"/>
    <w:rsid w:val="002E52F0"/>
    <w:rsid w:val="002E60A0"/>
    <w:rsid w:val="002E6DA4"/>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4CB"/>
    <w:rsid w:val="00315D8F"/>
    <w:rsid w:val="003165F8"/>
    <w:rsid w:val="003167F5"/>
    <w:rsid w:val="00316C92"/>
    <w:rsid w:val="003210FC"/>
    <w:rsid w:val="003217B2"/>
    <w:rsid w:val="003220DD"/>
    <w:rsid w:val="00322845"/>
    <w:rsid w:val="00323141"/>
    <w:rsid w:val="00323229"/>
    <w:rsid w:val="003236CD"/>
    <w:rsid w:val="0032370A"/>
    <w:rsid w:val="003239B4"/>
    <w:rsid w:val="00324349"/>
    <w:rsid w:val="00324788"/>
    <w:rsid w:val="00326EC9"/>
    <w:rsid w:val="003279A9"/>
    <w:rsid w:val="00331143"/>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0F17"/>
    <w:rsid w:val="003411A5"/>
    <w:rsid w:val="00341554"/>
    <w:rsid w:val="00341F7C"/>
    <w:rsid w:val="00342892"/>
    <w:rsid w:val="00342C96"/>
    <w:rsid w:val="00343B69"/>
    <w:rsid w:val="0034406E"/>
    <w:rsid w:val="00346573"/>
    <w:rsid w:val="00350EF2"/>
    <w:rsid w:val="00351B90"/>
    <w:rsid w:val="00352F4E"/>
    <w:rsid w:val="0035323B"/>
    <w:rsid w:val="00353534"/>
    <w:rsid w:val="00353D1D"/>
    <w:rsid w:val="00353D54"/>
    <w:rsid w:val="00353E34"/>
    <w:rsid w:val="003559B6"/>
    <w:rsid w:val="0035649F"/>
    <w:rsid w:val="00356E24"/>
    <w:rsid w:val="00357D33"/>
    <w:rsid w:val="00360129"/>
    <w:rsid w:val="00360833"/>
    <w:rsid w:val="0036112A"/>
    <w:rsid w:val="00361CCD"/>
    <w:rsid w:val="00361E1D"/>
    <w:rsid w:val="0036238F"/>
    <w:rsid w:val="00362CF8"/>
    <w:rsid w:val="00363138"/>
    <w:rsid w:val="00364BB9"/>
    <w:rsid w:val="00365B17"/>
    <w:rsid w:val="00366345"/>
    <w:rsid w:val="003663DD"/>
    <w:rsid w:val="003705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B6A"/>
    <w:rsid w:val="00391D03"/>
    <w:rsid w:val="003937E3"/>
    <w:rsid w:val="00393E45"/>
    <w:rsid w:val="00394664"/>
    <w:rsid w:val="0039612F"/>
    <w:rsid w:val="00396B98"/>
    <w:rsid w:val="00397BA6"/>
    <w:rsid w:val="003A04AE"/>
    <w:rsid w:val="003A0C2E"/>
    <w:rsid w:val="003A2826"/>
    <w:rsid w:val="003A29B4"/>
    <w:rsid w:val="003A2B08"/>
    <w:rsid w:val="003A2C88"/>
    <w:rsid w:val="003A389D"/>
    <w:rsid w:val="003A4C8F"/>
    <w:rsid w:val="003A58D9"/>
    <w:rsid w:val="003A66E0"/>
    <w:rsid w:val="003B388F"/>
    <w:rsid w:val="003B4751"/>
    <w:rsid w:val="003B6050"/>
    <w:rsid w:val="003B7100"/>
    <w:rsid w:val="003B72AB"/>
    <w:rsid w:val="003B76CA"/>
    <w:rsid w:val="003B7842"/>
    <w:rsid w:val="003C101D"/>
    <w:rsid w:val="003C1F22"/>
    <w:rsid w:val="003C1F26"/>
    <w:rsid w:val="003C26FB"/>
    <w:rsid w:val="003C3C86"/>
    <w:rsid w:val="003C3D4D"/>
    <w:rsid w:val="003C4F0F"/>
    <w:rsid w:val="003C503D"/>
    <w:rsid w:val="003C573A"/>
    <w:rsid w:val="003C61CB"/>
    <w:rsid w:val="003C6BDE"/>
    <w:rsid w:val="003C6D15"/>
    <w:rsid w:val="003C7914"/>
    <w:rsid w:val="003D04E1"/>
    <w:rsid w:val="003D0C6A"/>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E7D0C"/>
    <w:rsid w:val="003F01EF"/>
    <w:rsid w:val="003F0AC6"/>
    <w:rsid w:val="003F2472"/>
    <w:rsid w:val="003F2880"/>
    <w:rsid w:val="003F32CA"/>
    <w:rsid w:val="003F3333"/>
    <w:rsid w:val="003F37E8"/>
    <w:rsid w:val="003F3EED"/>
    <w:rsid w:val="003F4F0F"/>
    <w:rsid w:val="003F5523"/>
    <w:rsid w:val="003F5DD1"/>
    <w:rsid w:val="003F6BF0"/>
    <w:rsid w:val="003F7515"/>
    <w:rsid w:val="003F7F45"/>
    <w:rsid w:val="00400EEC"/>
    <w:rsid w:val="004018AC"/>
    <w:rsid w:val="00402792"/>
    <w:rsid w:val="00402B5A"/>
    <w:rsid w:val="00403B28"/>
    <w:rsid w:val="0040504F"/>
    <w:rsid w:val="00405CEE"/>
    <w:rsid w:val="00407AA8"/>
    <w:rsid w:val="00407E3A"/>
    <w:rsid w:val="00410891"/>
    <w:rsid w:val="00410BA0"/>
    <w:rsid w:val="0041104A"/>
    <w:rsid w:val="004118C3"/>
    <w:rsid w:val="0041325E"/>
    <w:rsid w:val="0041456B"/>
    <w:rsid w:val="00414652"/>
    <w:rsid w:val="00414815"/>
    <w:rsid w:val="00414DC3"/>
    <w:rsid w:val="00415578"/>
    <w:rsid w:val="00415B8D"/>
    <w:rsid w:val="00415F9F"/>
    <w:rsid w:val="0041690B"/>
    <w:rsid w:val="00416BBF"/>
    <w:rsid w:val="00421DF4"/>
    <w:rsid w:val="004256FC"/>
    <w:rsid w:val="00426569"/>
    <w:rsid w:val="00426AFA"/>
    <w:rsid w:val="00426B4D"/>
    <w:rsid w:val="00427CE6"/>
    <w:rsid w:val="004312A4"/>
    <w:rsid w:val="00431FBE"/>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5D67"/>
    <w:rsid w:val="004570C7"/>
    <w:rsid w:val="004573FC"/>
    <w:rsid w:val="00457F30"/>
    <w:rsid w:val="00462E77"/>
    <w:rsid w:val="00463910"/>
    <w:rsid w:val="00463933"/>
    <w:rsid w:val="00465394"/>
    <w:rsid w:val="004653B9"/>
    <w:rsid w:val="00465618"/>
    <w:rsid w:val="00466BA9"/>
    <w:rsid w:val="00466BCF"/>
    <w:rsid w:val="0047066F"/>
    <w:rsid w:val="00470CB8"/>
    <w:rsid w:val="00473550"/>
    <w:rsid w:val="00473E00"/>
    <w:rsid w:val="00475446"/>
    <w:rsid w:val="004756BB"/>
    <w:rsid w:val="004761A0"/>
    <w:rsid w:val="00477032"/>
    <w:rsid w:val="00477489"/>
    <w:rsid w:val="004800B4"/>
    <w:rsid w:val="00483A71"/>
    <w:rsid w:val="00484445"/>
    <w:rsid w:val="00484E5B"/>
    <w:rsid w:val="00490908"/>
    <w:rsid w:val="00491814"/>
    <w:rsid w:val="004924BB"/>
    <w:rsid w:val="004943A3"/>
    <w:rsid w:val="0049458A"/>
    <w:rsid w:val="00496A6E"/>
    <w:rsid w:val="004A008C"/>
    <w:rsid w:val="004A2220"/>
    <w:rsid w:val="004A3876"/>
    <w:rsid w:val="004A3E78"/>
    <w:rsid w:val="004A41DF"/>
    <w:rsid w:val="004A4A90"/>
    <w:rsid w:val="004A4AE0"/>
    <w:rsid w:val="004A4C43"/>
    <w:rsid w:val="004A50C2"/>
    <w:rsid w:val="004A53A9"/>
    <w:rsid w:val="004A6EEA"/>
    <w:rsid w:val="004A7141"/>
    <w:rsid w:val="004A726B"/>
    <w:rsid w:val="004B2C50"/>
    <w:rsid w:val="004B524A"/>
    <w:rsid w:val="004B528A"/>
    <w:rsid w:val="004B58FF"/>
    <w:rsid w:val="004B5A1A"/>
    <w:rsid w:val="004B66FF"/>
    <w:rsid w:val="004C343E"/>
    <w:rsid w:val="004C3618"/>
    <w:rsid w:val="004C36DE"/>
    <w:rsid w:val="004C5998"/>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A11"/>
    <w:rsid w:val="004E4E37"/>
    <w:rsid w:val="004E52BB"/>
    <w:rsid w:val="004E52D9"/>
    <w:rsid w:val="004E5400"/>
    <w:rsid w:val="004E5559"/>
    <w:rsid w:val="004E6D46"/>
    <w:rsid w:val="004E7336"/>
    <w:rsid w:val="004E75A5"/>
    <w:rsid w:val="004E7BA9"/>
    <w:rsid w:val="004F1271"/>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2DB"/>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3DD2"/>
    <w:rsid w:val="00535435"/>
    <w:rsid w:val="00536954"/>
    <w:rsid w:val="0053734C"/>
    <w:rsid w:val="00537EBE"/>
    <w:rsid w:val="0054028D"/>
    <w:rsid w:val="00540881"/>
    <w:rsid w:val="005427DD"/>
    <w:rsid w:val="00542A50"/>
    <w:rsid w:val="005430C1"/>
    <w:rsid w:val="005435F7"/>
    <w:rsid w:val="00543AD0"/>
    <w:rsid w:val="00545BC9"/>
    <w:rsid w:val="00546453"/>
    <w:rsid w:val="00546EEE"/>
    <w:rsid w:val="005473B8"/>
    <w:rsid w:val="00547C1C"/>
    <w:rsid w:val="00547F24"/>
    <w:rsid w:val="0055031F"/>
    <w:rsid w:val="005508CF"/>
    <w:rsid w:val="00550F1E"/>
    <w:rsid w:val="00553919"/>
    <w:rsid w:val="00554BF3"/>
    <w:rsid w:val="00554E89"/>
    <w:rsid w:val="005552FC"/>
    <w:rsid w:val="00556582"/>
    <w:rsid w:val="00556DF0"/>
    <w:rsid w:val="00560D78"/>
    <w:rsid w:val="00560E84"/>
    <w:rsid w:val="00561863"/>
    <w:rsid w:val="00561DE3"/>
    <w:rsid w:val="00562D49"/>
    <w:rsid w:val="0056335D"/>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CF"/>
    <w:rsid w:val="005A2EE0"/>
    <w:rsid w:val="005A31E2"/>
    <w:rsid w:val="005A3817"/>
    <w:rsid w:val="005A38AE"/>
    <w:rsid w:val="005A53E1"/>
    <w:rsid w:val="005A658C"/>
    <w:rsid w:val="005A780C"/>
    <w:rsid w:val="005B0BC1"/>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28C"/>
    <w:rsid w:val="005C76F2"/>
    <w:rsid w:val="005C79D5"/>
    <w:rsid w:val="005D0771"/>
    <w:rsid w:val="005D4509"/>
    <w:rsid w:val="005D468D"/>
    <w:rsid w:val="005D4AD2"/>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0957"/>
    <w:rsid w:val="00601063"/>
    <w:rsid w:val="00602456"/>
    <w:rsid w:val="006029F8"/>
    <w:rsid w:val="00603F5A"/>
    <w:rsid w:val="0060444F"/>
    <w:rsid w:val="0060687A"/>
    <w:rsid w:val="00612641"/>
    <w:rsid w:val="00613038"/>
    <w:rsid w:val="00613A78"/>
    <w:rsid w:val="00613C9E"/>
    <w:rsid w:val="00613CC9"/>
    <w:rsid w:val="00614102"/>
    <w:rsid w:val="00614AD8"/>
    <w:rsid w:val="006152F1"/>
    <w:rsid w:val="006161AD"/>
    <w:rsid w:val="00617D61"/>
    <w:rsid w:val="00620035"/>
    <w:rsid w:val="006212B4"/>
    <w:rsid w:val="00621A32"/>
    <w:rsid w:val="00622822"/>
    <w:rsid w:val="00623096"/>
    <w:rsid w:val="00623423"/>
    <w:rsid w:val="00624312"/>
    <w:rsid w:val="006251FF"/>
    <w:rsid w:val="00625ACC"/>
    <w:rsid w:val="00626056"/>
    <w:rsid w:val="006271F9"/>
    <w:rsid w:val="00631020"/>
    <w:rsid w:val="0063212D"/>
    <w:rsid w:val="006322B7"/>
    <w:rsid w:val="006323F6"/>
    <w:rsid w:val="00632DAA"/>
    <w:rsid w:val="0063355F"/>
    <w:rsid w:val="00633A2D"/>
    <w:rsid w:val="00633EC1"/>
    <w:rsid w:val="00634232"/>
    <w:rsid w:val="00634794"/>
    <w:rsid w:val="00634987"/>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4CAC"/>
    <w:rsid w:val="006566B2"/>
    <w:rsid w:val="00656FB1"/>
    <w:rsid w:val="00657FC8"/>
    <w:rsid w:val="0066085C"/>
    <w:rsid w:val="0066129F"/>
    <w:rsid w:val="006613DC"/>
    <w:rsid w:val="0066273A"/>
    <w:rsid w:val="00664171"/>
    <w:rsid w:val="006644B8"/>
    <w:rsid w:val="006651F5"/>
    <w:rsid w:val="00665D23"/>
    <w:rsid w:val="00665DD2"/>
    <w:rsid w:val="00666752"/>
    <w:rsid w:val="0066704A"/>
    <w:rsid w:val="00667B6B"/>
    <w:rsid w:val="00667E17"/>
    <w:rsid w:val="0067095D"/>
    <w:rsid w:val="006723E3"/>
    <w:rsid w:val="006743AA"/>
    <w:rsid w:val="0067477D"/>
    <w:rsid w:val="00674D2A"/>
    <w:rsid w:val="006760DE"/>
    <w:rsid w:val="0067663A"/>
    <w:rsid w:val="00676763"/>
    <w:rsid w:val="00676C77"/>
    <w:rsid w:val="00676C8B"/>
    <w:rsid w:val="00677B04"/>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4F18"/>
    <w:rsid w:val="006A522F"/>
    <w:rsid w:val="006A64F8"/>
    <w:rsid w:val="006A654E"/>
    <w:rsid w:val="006A72D4"/>
    <w:rsid w:val="006A7AFA"/>
    <w:rsid w:val="006B1068"/>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6CE3"/>
    <w:rsid w:val="006C784F"/>
    <w:rsid w:val="006D013A"/>
    <w:rsid w:val="006D17F6"/>
    <w:rsid w:val="006D1F47"/>
    <w:rsid w:val="006D212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389E"/>
    <w:rsid w:val="006F4365"/>
    <w:rsid w:val="006F56F8"/>
    <w:rsid w:val="006F5FEA"/>
    <w:rsid w:val="00700174"/>
    <w:rsid w:val="007001B1"/>
    <w:rsid w:val="007002AB"/>
    <w:rsid w:val="007011E1"/>
    <w:rsid w:val="00701418"/>
    <w:rsid w:val="0070230D"/>
    <w:rsid w:val="007028BE"/>
    <w:rsid w:val="00703304"/>
    <w:rsid w:val="00703B24"/>
    <w:rsid w:val="0070433C"/>
    <w:rsid w:val="00704447"/>
    <w:rsid w:val="0070558D"/>
    <w:rsid w:val="00705A30"/>
    <w:rsid w:val="0070690C"/>
    <w:rsid w:val="00707690"/>
    <w:rsid w:val="00707FE9"/>
    <w:rsid w:val="007101F6"/>
    <w:rsid w:val="007118E6"/>
    <w:rsid w:val="00711E69"/>
    <w:rsid w:val="00713543"/>
    <w:rsid w:val="0071375F"/>
    <w:rsid w:val="00713B81"/>
    <w:rsid w:val="00716303"/>
    <w:rsid w:val="00716398"/>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033D"/>
    <w:rsid w:val="00740EC4"/>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0214"/>
    <w:rsid w:val="00761543"/>
    <w:rsid w:val="00762CA3"/>
    <w:rsid w:val="00762F76"/>
    <w:rsid w:val="00763981"/>
    <w:rsid w:val="007645A5"/>
    <w:rsid w:val="007651A1"/>
    <w:rsid w:val="007651E6"/>
    <w:rsid w:val="00765B14"/>
    <w:rsid w:val="00766BD7"/>
    <w:rsid w:val="007719B5"/>
    <w:rsid w:val="00772007"/>
    <w:rsid w:val="007738E4"/>
    <w:rsid w:val="00774F08"/>
    <w:rsid w:val="0077525C"/>
    <w:rsid w:val="00777341"/>
    <w:rsid w:val="0078036D"/>
    <w:rsid w:val="00781CAB"/>
    <w:rsid w:val="00781E83"/>
    <w:rsid w:val="00781F81"/>
    <w:rsid w:val="007829CC"/>
    <w:rsid w:val="007851A5"/>
    <w:rsid w:val="00786026"/>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7DF5"/>
    <w:rsid w:val="007B2E31"/>
    <w:rsid w:val="007B5413"/>
    <w:rsid w:val="007B7E68"/>
    <w:rsid w:val="007C1D5B"/>
    <w:rsid w:val="007C1F6E"/>
    <w:rsid w:val="007C30D1"/>
    <w:rsid w:val="007C34B8"/>
    <w:rsid w:val="007C41B3"/>
    <w:rsid w:val="007C49A7"/>
    <w:rsid w:val="007C5125"/>
    <w:rsid w:val="007C5303"/>
    <w:rsid w:val="007C6625"/>
    <w:rsid w:val="007C6FC4"/>
    <w:rsid w:val="007D0FBC"/>
    <w:rsid w:val="007D1D33"/>
    <w:rsid w:val="007D3170"/>
    <w:rsid w:val="007D355C"/>
    <w:rsid w:val="007D3B61"/>
    <w:rsid w:val="007D53AA"/>
    <w:rsid w:val="007D5810"/>
    <w:rsid w:val="007D6098"/>
    <w:rsid w:val="007D7AFC"/>
    <w:rsid w:val="007E0A04"/>
    <w:rsid w:val="007E36B4"/>
    <w:rsid w:val="007E3848"/>
    <w:rsid w:val="007E53DF"/>
    <w:rsid w:val="007E5E9F"/>
    <w:rsid w:val="007E6C29"/>
    <w:rsid w:val="007E7604"/>
    <w:rsid w:val="007F09C9"/>
    <w:rsid w:val="007F2236"/>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E4B"/>
    <w:rsid w:val="008172CF"/>
    <w:rsid w:val="00820346"/>
    <w:rsid w:val="00820D13"/>
    <w:rsid w:val="008214A0"/>
    <w:rsid w:val="00822B90"/>
    <w:rsid w:val="00823CD9"/>
    <w:rsid w:val="008242B5"/>
    <w:rsid w:val="00824364"/>
    <w:rsid w:val="00825582"/>
    <w:rsid w:val="008268DF"/>
    <w:rsid w:val="00826F4B"/>
    <w:rsid w:val="00826FFF"/>
    <w:rsid w:val="00827C31"/>
    <w:rsid w:val="008305D7"/>
    <w:rsid w:val="00830D68"/>
    <w:rsid w:val="008317D9"/>
    <w:rsid w:val="00831B52"/>
    <w:rsid w:val="00834012"/>
    <w:rsid w:val="008345E5"/>
    <w:rsid w:val="00836AC0"/>
    <w:rsid w:val="00836E26"/>
    <w:rsid w:val="00837178"/>
    <w:rsid w:val="008378BC"/>
    <w:rsid w:val="00840032"/>
    <w:rsid w:val="00840DA5"/>
    <w:rsid w:val="0084160E"/>
    <w:rsid w:val="008416E9"/>
    <w:rsid w:val="0084233E"/>
    <w:rsid w:val="008459D6"/>
    <w:rsid w:val="00845B1D"/>
    <w:rsid w:val="00847369"/>
    <w:rsid w:val="00847CA4"/>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3160"/>
    <w:rsid w:val="00864579"/>
    <w:rsid w:val="00864C56"/>
    <w:rsid w:val="008659C6"/>
    <w:rsid w:val="008670DB"/>
    <w:rsid w:val="0086785A"/>
    <w:rsid w:val="00870490"/>
    <w:rsid w:val="00870717"/>
    <w:rsid w:val="0087084F"/>
    <w:rsid w:val="00872B88"/>
    <w:rsid w:val="0087350A"/>
    <w:rsid w:val="00874402"/>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90B69"/>
    <w:rsid w:val="008914D2"/>
    <w:rsid w:val="008914EF"/>
    <w:rsid w:val="00891BA8"/>
    <w:rsid w:val="00893482"/>
    <w:rsid w:val="00893C86"/>
    <w:rsid w:val="00894701"/>
    <w:rsid w:val="00896B60"/>
    <w:rsid w:val="008A021D"/>
    <w:rsid w:val="008A05AE"/>
    <w:rsid w:val="008A0659"/>
    <w:rsid w:val="008A1CC3"/>
    <w:rsid w:val="008A33B9"/>
    <w:rsid w:val="008A475C"/>
    <w:rsid w:val="008A5B8B"/>
    <w:rsid w:val="008A63C9"/>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375"/>
    <w:rsid w:val="008D4594"/>
    <w:rsid w:val="008D5068"/>
    <w:rsid w:val="008D5871"/>
    <w:rsid w:val="008D5CDE"/>
    <w:rsid w:val="008D5CFD"/>
    <w:rsid w:val="008D5F08"/>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7BB"/>
    <w:rsid w:val="008F59F3"/>
    <w:rsid w:val="008F70E0"/>
    <w:rsid w:val="008F7516"/>
    <w:rsid w:val="00900AF6"/>
    <w:rsid w:val="009014BB"/>
    <w:rsid w:val="00901C30"/>
    <w:rsid w:val="009057BE"/>
    <w:rsid w:val="00906018"/>
    <w:rsid w:val="0090662B"/>
    <w:rsid w:val="00906903"/>
    <w:rsid w:val="00907F99"/>
    <w:rsid w:val="00913BDE"/>
    <w:rsid w:val="00914AAE"/>
    <w:rsid w:val="00914BDB"/>
    <w:rsid w:val="00914FC6"/>
    <w:rsid w:val="009170AB"/>
    <w:rsid w:val="009171DA"/>
    <w:rsid w:val="0091736C"/>
    <w:rsid w:val="009201BF"/>
    <w:rsid w:val="00921009"/>
    <w:rsid w:val="00921098"/>
    <w:rsid w:val="009212A0"/>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45A"/>
    <w:rsid w:val="00941803"/>
    <w:rsid w:val="00943CFC"/>
    <w:rsid w:val="0094482D"/>
    <w:rsid w:val="00944877"/>
    <w:rsid w:val="0094536E"/>
    <w:rsid w:val="009464F3"/>
    <w:rsid w:val="00946581"/>
    <w:rsid w:val="009467EB"/>
    <w:rsid w:val="00946B7F"/>
    <w:rsid w:val="00947FE0"/>
    <w:rsid w:val="00950D76"/>
    <w:rsid w:val="00951168"/>
    <w:rsid w:val="009514B1"/>
    <w:rsid w:val="00951A2E"/>
    <w:rsid w:val="00951CF5"/>
    <w:rsid w:val="009521DA"/>
    <w:rsid w:val="0095224D"/>
    <w:rsid w:val="00954C09"/>
    <w:rsid w:val="00956669"/>
    <w:rsid w:val="00956738"/>
    <w:rsid w:val="00957F07"/>
    <w:rsid w:val="0096053F"/>
    <w:rsid w:val="00960968"/>
    <w:rsid w:val="00962320"/>
    <w:rsid w:val="00962626"/>
    <w:rsid w:val="0096644F"/>
    <w:rsid w:val="00966D65"/>
    <w:rsid w:val="009675D7"/>
    <w:rsid w:val="00971821"/>
    <w:rsid w:val="00971FA8"/>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207"/>
    <w:rsid w:val="00994602"/>
    <w:rsid w:val="00997A8A"/>
    <w:rsid w:val="009A0302"/>
    <w:rsid w:val="009A0D97"/>
    <w:rsid w:val="009A2168"/>
    <w:rsid w:val="009A287C"/>
    <w:rsid w:val="009A3008"/>
    <w:rsid w:val="009A3196"/>
    <w:rsid w:val="009A32DE"/>
    <w:rsid w:val="009A35B0"/>
    <w:rsid w:val="009A52B4"/>
    <w:rsid w:val="009A661C"/>
    <w:rsid w:val="009A716D"/>
    <w:rsid w:val="009A7C66"/>
    <w:rsid w:val="009B03DC"/>
    <w:rsid w:val="009B050F"/>
    <w:rsid w:val="009B0D16"/>
    <w:rsid w:val="009B2264"/>
    <w:rsid w:val="009B34AD"/>
    <w:rsid w:val="009B35BD"/>
    <w:rsid w:val="009B40EE"/>
    <w:rsid w:val="009B4B10"/>
    <w:rsid w:val="009B5479"/>
    <w:rsid w:val="009B6B89"/>
    <w:rsid w:val="009B70B6"/>
    <w:rsid w:val="009B7E5A"/>
    <w:rsid w:val="009C15A3"/>
    <w:rsid w:val="009C1A7B"/>
    <w:rsid w:val="009C1EEC"/>
    <w:rsid w:val="009C407A"/>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950"/>
    <w:rsid w:val="009E1A44"/>
    <w:rsid w:val="009E2277"/>
    <w:rsid w:val="009E2B2F"/>
    <w:rsid w:val="009E37BB"/>
    <w:rsid w:val="009E3A73"/>
    <w:rsid w:val="009E4683"/>
    <w:rsid w:val="009E5744"/>
    <w:rsid w:val="009E5DBD"/>
    <w:rsid w:val="009E6B2E"/>
    <w:rsid w:val="009E6F9C"/>
    <w:rsid w:val="009E7037"/>
    <w:rsid w:val="009E7E7C"/>
    <w:rsid w:val="009F1A20"/>
    <w:rsid w:val="009F30AF"/>
    <w:rsid w:val="009F3282"/>
    <w:rsid w:val="009F4D54"/>
    <w:rsid w:val="009F5759"/>
    <w:rsid w:val="009F6838"/>
    <w:rsid w:val="009F7A35"/>
    <w:rsid w:val="00A006FE"/>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22F"/>
    <w:rsid w:val="00A257E5"/>
    <w:rsid w:val="00A269C6"/>
    <w:rsid w:val="00A27DFE"/>
    <w:rsid w:val="00A30C86"/>
    <w:rsid w:val="00A323A7"/>
    <w:rsid w:val="00A32803"/>
    <w:rsid w:val="00A32B4D"/>
    <w:rsid w:val="00A32D03"/>
    <w:rsid w:val="00A331BE"/>
    <w:rsid w:val="00A36E39"/>
    <w:rsid w:val="00A37BE9"/>
    <w:rsid w:val="00A4078A"/>
    <w:rsid w:val="00A4099A"/>
    <w:rsid w:val="00A40B5F"/>
    <w:rsid w:val="00A4124A"/>
    <w:rsid w:val="00A43E3D"/>
    <w:rsid w:val="00A4404B"/>
    <w:rsid w:val="00A4476D"/>
    <w:rsid w:val="00A45223"/>
    <w:rsid w:val="00A457BC"/>
    <w:rsid w:val="00A5011C"/>
    <w:rsid w:val="00A51662"/>
    <w:rsid w:val="00A51DF7"/>
    <w:rsid w:val="00A522CB"/>
    <w:rsid w:val="00A52849"/>
    <w:rsid w:val="00A52B6E"/>
    <w:rsid w:val="00A5419C"/>
    <w:rsid w:val="00A542BB"/>
    <w:rsid w:val="00A55BEB"/>
    <w:rsid w:val="00A55E1B"/>
    <w:rsid w:val="00A56D12"/>
    <w:rsid w:val="00A56F73"/>
    <w:rsid w:val="00A60494"/>
    <w:rsid w:val="00A60DA6"/>
    <w:rsid w:val="00A6149C"/>
    <w:rsid w:val="00A645C0"/>
    <w:rsid w:val="00A64CBD"/>
    <w:rsid w:val="00A67EFE"/>
    <w:rsid w:val="00A7006E"/>
    <w:rsid w:val="00A70A70"/>
    <w:rsid w:val="00A71958"/>
    <w:rsid w:val="00A73195"/>
    <w:rsid w:val="00A73F49"/>
    <w:rsid w:val="00A7474D"/>
    <w:rsid w:val="00A74773"/>
    <w:rsid w:val="00A760A1"/>
    <w:rsid w:val="00A7664E"/>
    <w:rsid w:val="00A776A1"/>
    <w:rsid w:val="00A777ED"/>
    <w:rsid w:val="00A80399"/>
    <w:rsid w:val="00A81F28"/>
    <w:rsid w:val="00A826DF"/>
    <w:rsid w:val="00A84567"/>
    <w:rsid w:val="00A864EC"/>
    <w:rsid w:val="00A8659F"/>
    <w:rsid w:val="00A86BF8"/>
    <w:rsid w:val="00A877C3"/>
    <w:rsid w:val="00A87EAC"/>
    <w:rsid w:val="00A90617"/>
    <w:rsid w:val="00A911FD"/>
    <w:rsid w:val="00A92103"/>
    <w:rsid w:val="00A9218D"/>
    <w:rsid w:val="00A931AF"/>
    <w:rsid w:val="00A9325B"/>
    <w:rsid w:val="00A951B5"/>
    <w:rsid w:val="00A95AE6"/>
    <w:rsid w:val="00A960AF"/>
    <w:rsid w:val="00A9678F"/>
    <w:rsid w:val="00A97183"/>
    <w:rsid w:val="00A97AF8"/>
    <w:rsid w:val="00A97DC2"/>
    <w:rsid w:val="00AA0588"/>
    <w:rsid w:val="00AA14D0"/>
    <w:rsid w:val="00AA3609"/>
    <w:rsid w:val="00AA4ACE"/>
    <w:rsid w:val="00AA4C2C"/>
    <w:rsid w:val="00AA569F"/>
    <w:rsid w:val="00AA6272"/>
    <w:rsid w:val="00AA69EE"/>
    <w:rsid w:val="00AB0379"/>
    <w:rsid w:val="00AB09A0"/>
    <w:rsid w:val="00AB1DDA"/>
    <w:rsid w:val="00AB33BA"/>
    <w:rsid w:val="00AB3927"/>
    <w:rsid w:val="00AB4B19"/>
    <w:rsid w:val="00AB50D8"/>
    <w:rsid w:val="00AB55A1"/>
    <w:rsid w:val="00AB5C21"/>
    <w:rsid w:val="00AB5C4D"/>
    <w:rsid w:val="00AB5E39"/>
    <w:rsid w:val="00AB60AC"/>
    <w:rsid w:val="00AB786C"/>
    <w:rsid w:val="00AC007B"/>
    <w:rsid w:val="00AC00CE"/>
    <w:rsid w:val="00AC1904"/>
    <w:rsid w:val="00AC2C9D"/>
    <w:rsid w:val="00AC3C84"/>
    <w:rsid w:val="00AC4409"/>
    <w:rsid w:val="00AC52DF"/>
    <w:rsid w:val="00AD03B9"/>
    <w:rsid w:val="00AD10F4"/>
    <w:rsid w:val="00AD253A"/>
    <w:rsid w:val="00AD32EC"/>
    <w:rsid w:val="00AD35CE"/>
    <w:rsid w:val="00AD3CC6"/>
    <w:rsid w:val="00AD49FA"/>
    <w:rsid w:val="00AD7F50"/>
    <w:rsid w:val="00AE30FC"/>
    <w:rsid w:val="00AE6093"/>
    <w:rsid w:val="00AE61BD"/>
    <w:rsid w:val="00AE6371"/>
    <w:rsid w:val="00AE6827"/>
    <w:rsid w:val="00AE77B4"/>
    <w:rsid w:val="00AF262B"/>
    <w:rsid w:val="00AF2CBD"/>
    <w:rsid w:val="00AF3585"/>
    <w:rsid w:val="00AF3DE2"/>
    <w:rsid w:val="00AF560B"/>
    <w:rsid w:val="00AF58B8"/>
    <w:rsid w:val="00AF7DF8"/>
    <w:rsid w:val="00B00678"/>
    <w:rsid w:val="00B01AEB"/>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08D8"/>
    <w:rsid w:val="00B31760"/>
    <w:rsid w:val="00B33345"/>
    <w:rsid w:val="00B3387B"/>
    <w:rsid w:val="00B339F5"/>
    <w:rsid w:val="00B33DE2"/>
    <w:rsid w:val="00B34458"/>
    <w:rsid w:val="00B35133"/>
    <w:rsid w:val="00B35ED8"/>
    <w:rsid w:val="00B37590"/>
    <w:rsid w:val="00B375C7"/>
    <w:rsid w:val="00B37F97"/>
    <w:rsid w:val="00B40134"/>
    <w:rsid w:val="00B41C41"/>
    <w:rsid w:val="00B41FE2"/>
    <w:rsid w:val="00B42D7F"/>
    <w:rsid w:val="00B43C32"/>
    <w:rsid w:val="00B440EC"/>
    <w:rsid w:val="00B458FB"/>
    <w:rsid w:val="00B46621"/>
    <w:rsid w:val="00B46C1A"/>
    <w:rsid w:val="00B46EDD"/>
    <w:rsid w:val="00B50BD3"/>
    <w:rsid w:val="00B50EEF"/>
    <w:rsid w:val="00B52646"/>
    <w:rsid w:val="00B52899"/>
    <w:rsid w:val="00B534B9"/>
    <w:rsid w:val="00B534C5"/>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761A6"/>
    <w:rsid w:val="00B80B60"/>
    <w:rsid w:val="00B8153C"/>
    <w:rsid w:val="00B8160A"/>
    <w:rsid w:val="00B8190A"/>
    <w:rsid w:val="00B82534"/>
    <w:rsid w:val="00B83FDC"/>
    <w:rsid w:val="00B8519A"/>
    <w:rsid w:val="00B85A9F"/>
    <w:rsid w:val="00B86BD0"/>
    <w:rsid w:val="00B9127D"/>
    <w:rsid w:val="00B9192F"/>
    <w:rsid w:val="00B92830"/>
    <w:rsid w:val="00B92864"/>
    <w:rsid w:val="00B93DA9"/>
    <w:rsid w:val="00B958F9"/>
    <w:rsid w:val="00B962A6"/>
    <w:rsid w:val="00B97F1B"/>
    <w:rsid w:val="00BA0EF2"/>
    <w:rsid w:val="00BA1757"/>
    <w:rsid w:val="00BA1D84"/>
    <w:rsid w:val="00BA21D7"/>
    <w:rsid w:val="00BA3CCC"/>
    <w:rsid w:val="00BA4286"/>
    <w:rsid w:val="00BA5181"/>
    <w:rsid w:val="00BA7A04"/>
    <w:rsid w:val="00BB183B"/>
    <w:rsid w:val="00BB1C8B"/>
    <w:rsid w:val="00BB2FF8"/>
    <w:rsid w:val="00BB3A16"/>
    <w:rsid w:val="00BB3FF8"/>
    <w:rsid w:val="00BB4BB4"/>
    <w:rsid w:val="00BB4D87"/>
    <w:rsid w:val="00BB54A2"/>
    <w:rsid w:val="00BB63BC"/>
    <w:rsid w:val="00BB6CCF"/>
    <w:rsid w:val="00BB7189"/>
    <w:rsid w:val="00BC03E7"/>
    <w:rsid w:val="00BC0AC6"/>
    <w:rsid w:val="00BC0BF9"/>
    <w:rsid w:val="00BC0CD5"/>
    <w:rsid w:val="00BC18D1"/>
    <w:rsid w:val="00BC2322"/>
    <w:rsid w:val="00BC2E15"/>
    <w:rsid w:val="00BC612A"/>
    <w:rsid w:val="00BD0D52"/>
    <w:rsid w:val="00BD3500"/>
    <w:rsid w:val="00BD42BC"/>
    <w:rsid w:val="00BD4742"/>
    <w:rsid w:val="00BD57B9"/>
    <w:rsid w:val="00BD5E61"/>
    <w:rsid w:val="00BD651D"/>
    <w:rsid w:val="00BD6DBF"/>
    <w:rsid w:val="00BE18F6"/>
    <w:rsid w:val="00BE1A68"/>
    <w:rsid w:val="00BE1F92"/>
    <w:rsid w:val="00BE27BE"/>
    <w:rsid w:val="00BE2C27"/>
    <w:rsid w:val="00BE3A8A"/>
    <w:rsid w:val="00BF00F8"/>
    <w:rsid w:val="00BF2EBF"/>
    <w:rsid w:val="00BF3889"/>
    <w:rsid w:val="00BF421B"/>
    <w:rsid w:val="00BF44F5"/>
    <w:rsid w:val="00BF47A7"/>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ACC"/>
    <w:rsid w:val="00C30B88"/>
    <w:rsid w:val="00C33678"/>
    <w:rsid w:val="00C36215"/>
    <w:rsid w:val="00C37D30"/>
    <w:rsid w:val="00C403B6"/>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2912"/>
    <w:rsid w:val="00C638A1"/>
    <w:rsid w:val="00C63AF4"/>
    <w:rsid w:val="00C651BE"/>
    <w:rsid w:val="00C65A19"/>
    <w:rsid w:val="00C665F5"/>
    <w:rsid w:val="00C67182"/>
    <w:rsid w:val="00C675BA"/>
    <w:rsid w:val="00C6781C"/>
    <w:rsid w:val="00C7046F"/>
    <w:rsid w:val="00C73090"/>
    <w:rsid w:val="00C7317E"/>
    <w:rsid w:val="00C7589C"/>
    <w:rsid w:val="00C7628C"/>
    <w:rsid w:val="00C76363"/>
    <w:rsid w:val="00C76638"/>
    <w:rsid w:val="00C77EE6"/>
    <w:rsid w:val="00C77EFD"/>
    <w:rsid w:val="00C81664"/>
    <w:rsid w:val="00C8324D"/>
    <w:rsid w:val="00C8412D"/>
    <w:rsid w:val="00C8514F"/>
    <w:rsid w:val="00C85708"/>
    <w:rsid w:val="00C85CCB"/>
    <w:rsid w:val="00C86725"/>
    <w:rsid w:val="00C86DDD"/>
    <w:rsid w:val="00C86E39"/>
    <w:rsid w:val="00C90285"/>
    <w:rsid w:val="00C910EB"/>
    <w:rsid w:val="00C92278"/>
    <w:rsid w:val="00C9595C"/>
    <w:rsid w:val="00C96F0E"/>
    <w:rsid w:val="00C97746"/>
    <w:rsid w:val="00CA39FC"/>
    <w:rsid w:val="00CA3F01"/>
    <w:rsid w:val="00CA404C"/>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1991"/>
    <w:rsid w:val="00CF25CF"/>
    <w:rsid w:val="00CF373A"/>
    <w:rsid w:val="00CF3778"/>
    <w:rsid w:val="00CF3DFD"/>
    <w:rsid w:val="00CF6EA4"/>
    <w:rsid w:val="00D004CF"/>
    <w:rsid w:val="00D01480"/>
    <w:rsid w:val="00D01CC1"/>
    <w:rsid w:val="00D04597"/>
    <w:rsid w:val="00D053E5"/>
    <w:rsid w:val="00D11C77"/>
    <w:rsid w:val="00D13140"/>
    <w:rsid w:val="00D139E7"/>
    <w:rsid w:val="00D13CB3"/>
    <w:rsid w:val="00D14014"/>
    <w:rsid w:val="00D1403B"/>
    <w:rsid w:val="00D141CC"/>
    <w:rsid w:val="00D1481A"/>
    <w:rsid w:val="00D15A81"/>
    <w:rsid w:val="00D20462"/>
    <w:rsid w:val="00D20726"/>
    <w:rsid w:val="00D21986"/>
    <w:rsid w:val="00D2237F"/>
    <w:rsid w:val="00D2356A"/>
    <w:rsid w:val="00D2496E"/>
    <w:rsid w:val="00D24B06"/>
    <w:rsid w:val="00D25A72"/>
    <w:rsid w:val="00D25DA2"/>
    <w:rsid w:val="00D26111"/>
    <w:rsid w:val="00D268E3"/>
    <w:rsid w:val="00D26A73"/>
    <w:rsid w:val="00D27E67"/>
    <w:rsid w:val="00D3040A"/>
    <w:rsid w:val="00D30A4E"/>
    <w:rsid w:val="00D32E53"/>
    <w:rsid w:val="00D33038"/>
    <w:rsid w:val="00D33C97"/>
    <w:rsid w:val="00D34629"/>
    <w:rsid w:val="00D350BF"/>
    <w:rsid w:val="00D37043"/>
    <w:rsid w:val="00D374C8"/>
    <w:rsid w:val="00D410A7"/>
    <w:rsid w:val="00D42E44"/>
    <w:rsid w:val="00D441CE"/>
    <w:rsid w:val="00D465A0"/>
    <w:rsid w:val="00D469F5"/>
    <w:rsid w:val="00D501E4"/>
    <w:rsid w:val="00D511F0"/>
    <w:rsid w:val="00D51E33"/>
    <w:rsid w:val="00D53489"/>
    <w:rsid w:val="00D540FC"/>
    <w:rsid w:val="00D564F5"/>
    <w:rsid w:val="00D617E9"/>
    <w:rsid w:val="00D61C79"/>
    <w:rsid w:val="00D64612"/>
    <w:rsid w:val="00D65A33"/>
    <w:rsid w:val="00D65CCB"/>
    <w:rsid w:val="00D6747C"/>
    <w:rsid w:val="00D67DBB"/>
    <w:rsid w:val="00D7094D"/>
    <w:rsid w:val="00D70D02"/>
    <w:rsid w:val="00D725ED"/>
    <w:rsid w:val="00D7273C"/>
    <w:rsid w:val="00D73375"/>
    <w:rsid w:val="00D73408"/>
    <w:rsid w:val="00D73A19"/>
    <w:rsid w:val="00D75413"/>
    <w:rsid w:val="00D76AD6"/>
    <w:rsid w:val="00D77C68"/>
    <w:rsid w:val="00D806DA"/>
    <w:rsid w:val="00D811DC"/>
    <w:rsid w:val="00D81813"/>
    <w:rsid w:val="00D83BE6"/>
    <w:rsid w:val="00D83D58"/>
    <w:rsid w:val="00D84414"/>
    <w:rsid w:val="00D8490C"/>
    <w:rsid w:val="00D858DD"/>
    <w:rsid w:val="00D86794"/>
    <w:rsid w:val="00D87735"/>
    <w:rsid w:val="00D900D2"/>
    <w:rsid w:val="00D909AC"/>
    <w:rsid w:val="00D9124A"/>
    <w:rsid w:val="00D921AF"/>
    <w:rsid w:val="00DA0381"/>
    <w:rsid w:val="00DA426B"/>
    <w:rsid w:val="00DA5376"/>
    <w:rsid w:val="00DA5762"/>
    <w:rsid w:val="00DA5F01"/>
    <w:rsid w:val="00DB081E"/>
    <w:rsid w:val="00DB0EA5"/>
    <w:rsid w:val="00DB2C27"/>
    <w:rsid w:val="00DB366C"/>
    <w:rsid w:val="00DB53B0"/>
    <w:rsid w:val="00DB5F70"/>
    <w:rsid w:val="00DB6411"/>
    <w:rsid w:val="00DB6D90"/>
    <w:rsid w:val="00DB75DA"/>
    <w:rsid w:val="00DC03FC"/>
    <w:rsid w:val="00DC1CD5"/>
    <w:rsid w:val="00DC27D3"/>
    <w:rsid w:val="00DC3683"/>
    <w:rsid w:val="00DC501A"/>
    <w:rsid w:val="00DC5947"/>
    <w:rsid w:val="00DC5F9C"/>
    <w:rsid w:val="00DC72B6"/>
    <w:rsid w:val="00DD0AD0"/>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2C7E"/>
    <w:rsid w:val="00DF3A6A"/>
    <w:rsid w:val="00DF3ADA"/>
    <w:rsid w:val="00DF49E1"/>
    <w:rsid w:val="00DF51D4"/>
    <w:rsid w:val="00DF6327"/>
    <w:rsid w:val="00DF678F"/>
    <w:rsid w:val="00DF749E"/>
    <w:rsid w:val="00E0011D"/>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4A54"/>
    <w:rsid w:val="00E14BF3"/>
    <w:rsid w:val="00E15356"/>
    <w:rsid w:val="00E15FD3"/>
    <w:rsid w:val="00E16E25"/>
    <w:rsid w:val="00E17B08"/>
    <w:rsid w:val="00E20DC5"/>
    <w:rsid w:val="00E20E31"/>
    <w:rsid w:val="00E224A1"/>
    <w:rsid w:val="00E2367B"/>
    <w:rsid w:val="00E24CDE"/>
    <w:rsid w:val="00E253B1"/>
    <w:rsid w:val="00E253EC"/>
    <w:rsid w:val="00E26881"/>
    <w:rsid w:val="00E270DE"/>
    <w:rsid w:val="00E27D20"/>
    <w:rsid w:val="00E306F2"/>
    <w:rsid w:val="00E31AFE"/>
    <w:rsid w:val="00E33458"/>
    <w:rsid w:val="00E33BD1"/>
    <w:rsid w:val="00E3410E"/>
    <w:rsid w:val="00E34133"/>
    <w:rsid w:val="00E3425B"/>
    <w:rsid w:val="00E35A15"/>
    <w:rsid w:val="00E40883"/>
    <w:rsid w:val="00E41B91"/>
    <w:rsid w:val="00E465AF"/>
    <w:rsid w:val="00E477E0"/>
    <w:rsid w:val="00E47988"/>
    <w:rsid w:val="00E47D9C"/>
    <w:rsid w:val="00E50025"/>
    <w:rsid w:val="00E510CE"/>
    <w:rsid w:val="00E5131D"/>
    <w:rsid w:val="00E51C58"/>
    <w:rsid w:val="00E51E62"/>
    <w:rsid w:val="00E55576"/>
    <w:rsid w:val="00E561EA"/>
    <w:rsid w:val="00E57977"/>
    <w:rsid w:val="00E60445"/>
    <w:rsid w:val="00E60B67"/>
    <w:rsid w:val="00E61423"/>
    <w:rsid w:val="00E626D4"/>
    <w:rsid w:val="00E6277E"/>
    <w:rsid w:val="00E62CE9"/>
    <w:rsid w:val="00E64788"/>
    <w:rsid w:val="00E6483E"/>
    <w:rsid w:val="00E66058"/>
    <w:rsid w:val="00E66280"/>
    <w:rsid w:val="00E6724A"/>
    <w:rsid w:val="00E6755C"/>
    <w:rsid w:val="00E67953"/>
    <w:rsid w:val="00E67E87"/>
    <w:rsid w:val="00E67F67"/>
    <w:rsid w:val="00E70897"/>
    <w:rsid w:val="00E70F30"/>
    <w:rsid w:val="00E71545"/>
    <w:rsid w:val="00E72C6D"/>
    <w:rsid w:val="00E72F3A"/>
    <w:rsid w:val="00E75E1B"/>
    <w:rsid w:val="00E777EA"/>
    <w:rsid w:val="00E77FFB"/>
    <w:rsid w:val="00E8184A"/>
    <w:rsid w:val="00E82CE9"/>
    <w:rsid w:val="00E840C4"/>
    <w:rsid w:val="00E864A4"/>
    <w:rsid w:val="00E8788F"/>
    <w:rsid w:val="00E90A7B"/>
    <w:rsid w:val="00E92C9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8C7"/>
    <w:rsid w:val="00EC0B30"/>
    <w:rsid w:val="00EC0C1B"/>
    <w:rsid w:val="00EC1509"/>
    <w:rsid w:val="00EC1E4A"/>
    <w:rsid w:val="00EC2FCD"/>
    <w:rsid w:val="00EC4BFA"/>
    <w:rsid w:val="00EC56AA"/>
    <w:rsid w:val="00EC5FAA"/>
    <w:rsid w:val="00ED1173"/>
    <w:rsid w:val="00ED1751"/>
    <w:rsid w:val="00ED27EF"/>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0BB"/>
    <w:rsid w:val="00EF1B07"/>
    <w:rsid w:val="00EF4ADA"/>
    <w:rsid w:val="00EF4D37"/>
    <w:rsid w:val="00EF63AB"/>
    <w:rsid w:val="00EF6516"/>
    <w:rsid w:val="00EF68C5"/>
    <w:rsid w:val="00EF7F82"/>
    <w:rsid w:val="00F006EE"/>
    <w:rsid w:val="00F01C6A"/>
    <w:rsid w:val="00F01EBA"/>
    <w:rsid w:val="00F02CF3"/>
    <w:rsid w:val="00F03A3C"/>
    <w:rsid w:val="00F04F5B"/>
    <w:rsid w:val="00F050CF"/>
    <w:rsid w:val="00F054F7"/>
    <w:rsid w:val="00F05F8F"/>
    <w:rsid w:val="00F06672"/>
    <w:rsid w:val="00F0769E"/>
    <w:rsid w:val="00F07BEC"/>
    <w:rsid w:val="00F107F8"/>
    <w:rsid w:val="00F11616"/>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477A"/>
    <w:rsid w:val="00F45100"/>
    <w:rsid w:val="00F451FE"/>
    <w:rsid w:val="00F45536"/>
    <w:rsid w:val="00F45A5A"/>
    <w:rsid w:val="00F464DE"/>
    <w:rsid w:val="00F46C17"/>
    <w:rsid w:val="00F51DE3"/>
    <w:rsid w:val="00F52584"/>
    <w:rsid w:val="00F52908"/>
    <w:rsid w:val="00F53079"/>
    <w:rsid w:val="00F53D64"/>
    <w:rsid w:val="00F53F2A"/>
    <w:rsid w:val="00F549A3"/>
    <w:rsid w:val="00F54D31"/>
    <w:rsid w:val="00F55D3E"/>
    <w:rsid w:val="00F56003"/>
    <w:rsid w:val="00F57B38"/>
    <w:rsid w:val="00F615B6"/>
    <w:rsid w:val="00F63A3E"/>
    <w:rsid w:val="00F66680"/>
    <w:rsid w:val="00F66836"/>
    <w:rsid w:val="00F6774A"/>
    <w:rsid w:val="00F701ED"/>
    <w:rsid w:val="00F71C76"/>
    <w:rsid w:val="00F72D16"/>
    <w:rsid w:val="00F7470F"/>
    <w:rsid w:val="00F74E34"/>
    <w:rsid w:val="00F758F3"/>
    <w:rsid w:val="00F7733D"/>
    <w:rsid w:val="00F8381F"/>
    <w:rsid w:val="00F842CA"/>
    <w:rsid w:val="00F86D38"/>
    <w:rsid w:val="00F91B74"/>
    <w:rsid w:val="00F91BBB"/>
    <w:rsid w:val="00F9226C"/>
    <w:rsid w:val="00F936CA"/>
    <w:rsid w:val="00F93956"/>
    <w:rsid w:val="00F941D1"/>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4C92"/>
    <w:rsid w:val="00FB5D04"/>
    <w:rsid w:val="00FB6052"/>
    <w:rsid w:val="00FB7431"/>
    <w:rsid w:val="00FC05C6"/>
    <w:rsid w:val="00FC0D54"/>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DB3"/>
    <w:rsid w:val="00FD2F88"/>
    <w:rsid w:val="00FD3136"/>
    <w:rsid w:val="00FD3557"/>
    <w:rsid w:val="00FD4517"/>
    <w:rsid w:val="00FD47AA"/>
    <w:rsid w:val="00FD61A5"/>
    <w:rsid w:val="00FD7157"/>
    <w:rsid w:val="00FE0FE1"/>
    <w:rsid w:val="00FE424C"/>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78AB13AA-4C05-4AA7-B06E-CCA1070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PlainTextChar">
    <w:name w:val="Plain Text Char"/>
    <w:basedOn w:val="DefaultParagraphFont"/>
    <w:link w:val="PlainText"/>
    <w:rsid w:val="007E6C2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185557666">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58F3-69B5-46C8-9C4D-CD9BFCBE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4.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5.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9438</Words>
  <Characters>53801</Characters>
  <Application>Microsoft Office Word</Application>
  <DocSecurity>0</DocSecurity>
  <Lines>448</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63113</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Mohammed Ibrahim</cp:lastModifiedBy>
  <cp:revision>68</cp:revision>
  <cp:lastPrinted>2013-02-20T09:06:00Z</cp:lastPrinted>
  <dcterms:created xsi:type="dcterms:W3CDTF">2024-06-19T06:49:00Z</dcterms:created>
  <dcterms:modified xsi:type="dcterms:W3CDTF">2024-09-04T05:19:00Z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