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3948" w14:textId="050B1E8F" w:rsidR="007158DF" w:rsidRPr="0080575F" w:rsidRDefault="0080575F" w:rsidP="0080575F">
      <w:pPr>
        <w:jc w:val="center"/>
        <w:rPr>
          <w:b/>
          <w:bCs/>
          <w:sz w:val="32"/>
          <w:szCs w:val="32"/>
          <w:u w:val="single"/>
        </w:rPr>
      </w:pPr>
      <w:r w:rsidRPr="0080575F">
        <w:rPr>
          <w:b/>
          <w:bCs/>
          <w:sz w:val="32"/>
          <w:szCs w:val="32"/>
          <w:u w:val="single"/>
        </w:rPr>
        <w:t xml:space="preserve">Reply to bidders’ queries - </w:t>
      </w:r>
      <w:r w:rsidRPr="0080575F">
        <w:rPr>
          <w:b/>
          <w:bCs/>
          <w:sz w:val="32"/>
          <w:szCs w:val="32"/>
          <w:u w:val="single"/>
        </w:rPr>
        <w:t>LITB 9160571 - LAHA kits</w:t>
      </w:r>
    </w:p>
    <w:p w14:paraId="09B0049F" w14:textId="0BE14272" w:rsidR="0080575F" w:rsidRDefault="0080575F"/>
    <w:p w14:paraId="6ABF5421" w14:textId="5231C4C4" w:rsidR="0080575F" w:rsidRDefault="0080575F" w:rsidP="0080575F">
      <w:pPr>
        <w:pStyle w:val="wordsection1"/>
        <w:numPr>
          <w:ilvl w:val="0"/>
          <w:numId w:val="1"/>
        </w:numPr>
        <w:spacing w:before="0" w:beforeAutospacing="0" w:after="160" w:afterAutospacing="0" w:line="252" w:lineRule="auto"/>
        <w:rPr>
          <w:lang w:val="en-GB"/>
        </w:rPr>
      </w:pPr>
      <w:r>
        <w:rPr>
          <w:lang w:val="en-GB"/>
        </w:rPr>
        <w:t>Can you give more details or pictures about the required bag? 1</w:t>
      </w:r>
      <w:r>
        <w:rPr>
          <w:vertAlign w:val="superscript"/>
          <w:lang w:val="en-GB"/>
        </w:rPr>
        <w:t>st</w:t>
      </w:r>
      <w:r>
        <w:rPr>
          <w:lang w:val="en-GB"/>
        </w:rPr>
        <w:t xml:space="preserve"> option – </w:t>
      </w:r>
      <w:r>
        <w:rPr>
          <w:color w:val="FF0000"/>
          <w:lang w:val="en-GB"/>
        </w:rPr>
        <w:t>the red bag in the picture below is better; but change the colour to blue.</w:t>
      </w:r>
    </w:p>
    <w:p w14:paraId="490B6B53" w14:textId="5A567B94" w:rsidR="0080575F" w:rsidRDefault="0080575F" w:rsidP="0080575F">
      <w:pPr>
        <w:pStyle w:val="wordsection1"/>
        <w:numPr>
          <w:ilvl w:val="0"/>
          <w:numId w:val="1"/>
        </w:numPr>
        <w:spacing w:before="0" w:beforeAutospacing="0" w:after="160" w:afterAutospacing="0" w:line="252" w:lineRule="auto"/>
        <w:rPr>
          <w:lang w:val="en-GB"/>
        </w:rPr>
      </w:pPr>
      <w:r>
        <w:rPr>
          <w:lang w:val="en-GB"/>
        </w:rPr>
        <w:t xml:space="preserve">Do you require the items to be packed inside the bags or shall we deliver the items separately? </w:t>
      </w:r>
      <w:r>
        <w:rPr>
          <w:color w:val="FF0000"/>
          <w:lang w:val="en-GB"/>
        </w:rPr>
        <w:t>Inside the bag.</w:t>
      </w:r>
    </w:p>
    <w:p w14:paraId="56213A39" w14:textId="77777777" w:rsidR="0080575F" w:rsidRDefault="0080575F" w:rsidP="0080575F">
      <w:pPr>
        <w:pStyle w:val="wordsection1"/>
        <w:numPr>
          <w:ilvl w:val="0"/>
          <w:numId w:val="1"/>
        </w:numPr>
        <w:spacing w:before="0" w:beforeAutospacing="0" w:after="160" w:afterAutospacing="0" w:line="252" w:lineRule="auto"/>
        <w:rPr>
          <w:lang w:val="en-GB"/>
        </w:rPr>
      </w:pPr>
      <w:r>
        <w:rPr>
          <w:lang w:val="en-GB"/>
        </w:rPr>
        <w:t xml:space="preserve">We would like to request you to provide us with the estimated sample number of the Focus Group Discussion and Key Informants Interviews that might be required during data collection as part of the evaluation. </w:t>
      </w:r>
      <w:r>
        <w:rPr>
          <w:color w:val="FF0000"/>
          <w:lang w:val="en-GB"/>
        </w:rPr>
        <w:t>(7 KIIs and 10 FGDs)</w:t>
      </w:r>
    </w:p>
    <w:p w14:paraId="53C38C33" w14:textId="77777777" w:rsidR="0080575F" w:rsidRDefault="0080575F" w:rsidP="0080575F">
      <w:pPr>
        <w:pStyle w:val="wordsection1"/>
        <w:numPr>
          <w:ilvl w:val="0"/>
          <w:numId w:val="1"/>
        </w:numPr>
        <w:spacing w:before="0" w:beforeAutospacing="0" w:after="160" w:afterAutospacing="0" w:line="252" w:lineRule="auto"/>
        <w:rPr>
          <w:lang w:val="en-GB"/>
        </w:rPr>
      </w:pPr>
      <w:r>
        <w:rPr>
          <w:lang w:val="en-GB"/>
        </w:rPr>
        <w:t xml:space="preserve">What are the specifications and usage (For </w:t>
      </w:r>
      <w:proofErr w:type="gramStart"/>
      <w:r>
        <w:rPr>
          <w:lang w:val="en-GB"/>
        </w:rPr>
        <w:t>laundry,floor</w:t>
      </w:r>
      <w:proofErr w:type="gramEnd"/>
      <w:r>
        <w:rPr>
          <w:lang w:val="en-GB"/>
        </w:rPr>
        <w:t xml:space="preserve">,dishes,etc.) of the Detergent requested? </w:t>
      </w:r>
      <w:r>
        <w:rPr>
          <w:color w:val="FF0000"/>
          <w:lang w:val="en-GB"/>
        </w:rPr>
        <w:t xml:space="preserve">For laundry </w:t>
      </w:r>
    </w:p>
    <w:p w14:paraId="0FE66529" w14:textId="42CFB794" w:rsidR="0080575F" w:rsidRDefault="0080575F" w:rsidP="0080575F">
      <w:pPr>
        <w:pStyle w:val="wordsection1"/>
        <w:numPr>
          <w:ilvl w:val="0"/>
          <w:numId w:val="1"/>
        </w:numPr>
        <w:spacing w:before="0" w:beforeAutospacing="0" w:after="160" w:afterAutospacing="0" w:line="252" w:lineRule="auto"/>
        <w:rPr>
          <w:lang w:val="en-GB"/>
        </w:rPr>
      </w:pPr>
      <w:r>
        <w:rPr>
          <w:lang w:val="en-GB"/>
        </w:rPr>
        <w:t xml:space="preserve">Do you accept light alternatives compared to the mentioned technical spec’s? </w:t>
      </w:r>
      <w:r>
        <w:rPr>
          <w:color w:val="FF0000"/>
          <w:lang w:val="en-GB"/>
        </w:rPr>
        <w:t>No</w:t>
      </w:r>
      <w:r>
        <w:rPr>
          <w:lang w:val="en-GB"/>
        </w:rPr>
        <w:t>.</w:t>
      </w:r>
    </w:p>
    <w:p w14:paraId="14C38733" w14:textId="5546C892" w:rsidR="0080575F" w:rsidRDefault="0080575F" w:rsidP="0080575F">
      <w:pPr>
        <w:pStyle w:val="wordsection1"/>
        <w:numPr>
          <w:ilvl w:val="0"/>
          <w:numId w:val="1"/>
        </w:numPr>
        <w:spacing w:before="0" w:beforeAutospacing="0" w:after="160" w:afterAutospacing="0" w:line="252" w:lineRule="auto"/>
        <w:rPr>
          <w:lang w:val="en-GB"/>
        </w:rPr>
      </w:pPr>
      <w:r>
        <w:rPr>
          <w:lang w:val="en-GB"/>
        </w:rPr>
        <w:t>Kit</w:t>
      </w:r>
      <w:r w:rsidR="00D22350">
        <w:rPr>
          <w:lang w:val="en-GB"/>
        </w:rPr>
        <w:t>t</w:t>
      </w:r>
      <w:r>
        <w:rPr>
          <w:lang w:val="en-GB"/>
        </w:rPr>
        <w:t>ing cost must be include</w:t>
      </w:r>
      <w:r w:rsidR="00D22350">
        <w:rPr>
          <w:lang w:val="en-GB"/>
        </w:rPr>
        <w:t>d</w:t>
      </w:r>
      <w:r>
        <w:rPr>
          <w:lang w:val="en-GB"/>
        </w:rPr>
        <w:t xml:space="preserve"> in the item price or added separately in the financial offer?</w:t>
      </w:r>
      <w:r w:rsidR="00D22350">
        <w:rPr>
          <w:lang w:val="en-GB"/>
        </w:rPr>
        <w:t xml:space="preserve"> </w:t>
      </w:r>
      <w:r w:rsidR="00D22350">
        <w:rPr>
          <w:color w:val="FF0000"/>
          <w:lang w:val="en-GB"/>
        </w:rPr>
        <w:t>should be included for the first item only.</w:t>
      </w:r>
      <w:r>
        <w:rPr>
          <w:color w:val="FF0000"/>
          <w:lang w:val="en-GB"/>
        </w:rPr>
        <w:t xml:space="preserve"> </w:t>
      </w:r>
    </w:p>
    <w:p w14:paraId="2C2676EF" w14:textId="77777777" w:rsidR="0080575F" w:rsidRDefault="0080575F" w:rsidP="0080575F">
      <w:pPr>
        <w:pStyle w:val="wordsection1"/>
        <w:numPr>
          <w:ilvl w:val="0"/>
          <w:numId w:val="1"/>
        </w:numPr>
        <w:spacing w:before="0" w:beforeAutospacing="0" w:after="160" w:afterAutospacing="0" w:line="252" w:lineRule="auto"/>
        <w:rPr>
          <w:lang w:val="en-GB"/>
        </w:rPr>
      </w:pPr>
      <w:r>
        <w:rPr>
          <w:lang w:val="en-GB"/>
        </w:rPr>
        <w:t xml:space="preserve">Could you give more details about the solar lamp? Is it a hand lamp requested? I have available a Dynamo lamp, good quality and drop test have been done successfully by UNFPA </w:t>
      </w:r>
      <w:proofErr w:type="gramStart"/>
      <w:r>
        <w:rPr>
          <w:lang w:val="en-GB"/>
        </w:rPr>
        <w:t>recently.-</w:t>
      </w:r>
      <w:proofErr w:type="gramEnd"/>
      <w:r>
        <w:rPr>
          <w:lang w:val="en-GB"/>
        </w:rPr>
        <w:t xml:space="preserve"> </w:t>
      </w:r>
      <w:r>
        <w:rPr>
          <w:color w:val="FF0000"/>
          <w:lang w:val="en-GB"/>
        </w:rPr>
        <w:t>It’s fine .</w:t>
      </w:r>
    </w:p>
    <w:p w14:paraId="5AAD8CA2" w14:textId="0CFEEAD5" w:rsidR="0080575F" w:rsidRDefault="0080575F" w:rsidP="0080575F">
      <w:pPr>
        <w:pStyle w:val="wordsection1"/>
        <w:numPr>
          <w:ilvl w:val="0"/>
          <w:numId w:val="1"/>
        </w:numPr>
        <w:spacing w:before="0" w:beforeAutospacing="0" w:after="160" w:afterAutospacing="0" w:line="252" w:lineRule="auto"/>
        <w:rPr>
          <w:lang w:val="en-GB"/>
        </w:rPr>
      </w:pPr>
      <w:r>
        <w:rPr>
          <w:lang w:val="en-GB"/>
        </w:rPr>
        <w:t xml:space="preserve">8 Weeks production lead Time is it acceptable to present our offer? </w:t>
      </w:r>
      <w:r>
        <w:rPr>
          <w:color w:val="FF0000"/>
          <w:lang w:val="en-GB"/>
        </w:rPr>
        <w:t xml:space="preserve">Too much, </w:t>
      </w:r>
      <w:r w:rsidR="00D22350">
        <w:rPr>
          <w:color w:val="FF0000"/>
          <w:lang w:val="en-GB"/>
        </w:rPr>
        <w:t xml:space="preserve">if </w:t>
      </w:r>
      <w:proofErr w:type="gramStart"/>
      <w:r w:rsidR="00D22350">
        <w:rPr>
          <w:color w:val="FF0000"/>
          <w:lang w:val="en-GB"/>
        </w:rPr>
        <w:t>possible</w:t>
      </w:r>
      <w:proofErr w:type="gramEnd"/>
      <w:r w:rsidR="00D22350">
        <w:rPr>
          <w:color w:val="FF0000"/>
          <w:lang w:val="en-GB"/>
        </w:rPr>
        <w:t xml:space="preserve"> to have it </w:t>
      </w:r>
      <w:r>
        <w:rPr>
          <w:color w:val="FF0000"/>
          <w:lang w:val="en-GB"/>
        </w:rPr>
        <w:t>shorten</w:t>
      </w:r>
      <w:r w:rsidR="00D22350">
        <w:rPr>
          <w:color w:val="FF0000"/>
          <w:lang w:val="en-GB"/>
        </w:rPr>
        <w:t>ed</w:t>
      </w:r>
      <w:r>
        <w:rPr>
          <w:color w:val="FF0000"/>
          <w:lang w:val="en-GB"/>
        </w:rPr>
        <w:t xml:space="preserve"> to 4 weeks.</w:t>
      </w:r>
    </w:p>
    <w:p w14:paraId="4EF90C93" w14:textId="5E5FA97D" w:rsidR="0080575F" w:rsidRPr="00D22350" w:rsidRDefault="0080575F" w:rsidP="0080575F">
      <w:pPr>
        <w:pStyle w:val="wordsection1"/>
        <w:numPr>
          <w:ilvl w:val="0"/>
          <w:numId w:val="1"/>
        </w:numPr>
        <w:spacing w:before="0" w:beforeAutospacing="0" w:after="160" w:afterAutospacing="0" w:line="252" w:lineRule="auto"/>
        <w:rPr>
          <w:lang w:val="en-GB"/>
        </w:rPr>
      </w:pPr>
      <w:r>
        <w:rPr>
          <w:lang w:val="en-GB"/>
        </w:rPr>
        <w:t xml:space="preserve">Bag: would you need items to be packed in the </w:t>
      </w:r>
      <w:proofErr w:type="gramStart"/>
      <w:r>
        <w:rPr>
          <w:lang w:val="en-GB"/>
        </w:rPr>
        <w:t>Bag</w:t>
      </w:r>
      <w:proofErr w:type="gramEnd"/>
      <w:r>
        <w:rPr>
          <w:lang w:val="en-GB"/>
        </w:rPr>
        <w:t xml:space="preserve"> right</w:t>
      </w:r>
      <w:r>
        <w:rPr>
          <w:color w:val="FF0000"/>
          <w:lang w:val="en-GB"/>
        </w:rPr>
        <w:t>?  Correct</w:t>
      </w:r>
      <w:r w:rsidR="00D22350">
        <w:rPr>
          <w:color w:val="FF0000"/>
          <w:lang w:val="en-GB"/>
        </w:rPr>
        <w:t>.</w:t>
      </w:r>
      <w:r>
        <w:rPr>
          <w:color w:val="FF0000"/>
          <w:lang w:val="en-GB"/>
        </w:rPr>
        <w:t xml:space="preserve"> </w:t>
      </w:r>
      <w:r>
        <w:rPr>
          <w:lang w:val="en-GB"/>
        </w:rPr>
        <w:t xml:space="preserve">Which one is the model who fit better? </w:t>
      </w:r>
      <w:r>
        <w:rPr>
          <w:color w:val="FF0000"/>
          <w:lang w:val="en-GB"/>
        </w:rPr>
        <w:t>The red one</w:t>
      </w:r>
      <w:r w:rsidR="00D22350">
        <w:rPr>
          <w:color w:val="FF0000"/>
          <w:lang w:val="en-GB"/>
        </w:rPr>
        <w:t>.</w:t>
      </w:r>
      <w:r>
        <w:rPr>
          <w:color w:val="FF0000"/>
          <w:lang w:val="en-GB"/>
        </w:rPr>
        <w:t xml:space="preserve">  </w:t>
      </w:r>
      <w:proofErr w:type="gramStart"/>
      <w:r>
        <w:rPr>
          <w:lang w:val="en-GB"/>
        </w:rPr>
        <w:t>Backpack</w:t>
      </w:r>
      <w:proofErr w:type="gramEnd"/>
      <w:r>
        <w:rPr>
          <w:lang w:val="en-GB"/>
        </w:rPr>
        <w:t xml:space="preserve"> or handle bag? Both are in recycled </w:t>
      </w:r>
      <w:r w:rsidR="00D22350">
        <w:rPr>
          <w:lang w:val="en-GB"/>
        </w:rPr>
        <w:t>polyester</w:t>
      </w:r>
      <w:r>
        <w:rPr>
          <w:lang w:val="en-GB"/>
        </w:rPr>
        <w:t>. Could you also clarify about the key message? (</w:t>
      </w:r>
      <w:r>
        <w:rPr>
          <w:color w:val="FF0000"/>
          <w:lang w:val="en-GB"/>
        </w:rPr>
        <w:t xml:space="preserve">UNICEF Logo only, we will the add leaflets inside). </w:t>
      </w:r>
    </w:p>
    <w:p w14:paraId="16F5FF46" w14:textId="61DED5F1" w:rsidR="00D22350" w:rsidRPr="007478B8" w:rsidRDefault="007478B8" w:rsidP="0080575F">
      <w:pPr>
        <w:pStyle w:val="wordsection1"/>
        <w:numPr>
          <w:ilvl w:val="0"/>
          <w:numId w:val="1"/>
        </w:numPr>
        <w:spacing w:before="0" w:beforeAutospacing="0" w:after="160" w:afterAutospacing="0" w:line="252" w:lineRule="auto"/>
        <w:rPr>
          <w:lang w:val="en-GB"/>
        </w:rPr>
      </w:pPr>
      <w:r w:rsidRPr="007478B8">
        <w:rPr>
          <w:lang w:eastAsia="fr-FR"/>
        </w:rPr>
        <w:t xml:space="preserve">What are the approximate quantities required for each </w:t>
      </w:r>
      <w:proofErr w:type="gramStart"/>
      <w:r w:rsidRPr="007478B8">
        <w:rPr>
          <w:lang w:eastAsia="fr-FR"/>
        </w:rPr>
        <w:t>kit</w:t>
      </w:r>
      <w:r>
        <w:rPr>
          <w:lang w:eastAsia="fr-FR"/>
        </w:rPr>
        <w:t>.</w:t>
      </w:r>
      <w:proofErr w:type="gramEnd"/>
      <w:r>
        <w:rPr>
          <w:lang w:eastAsia="fr-FR"/>
        </w:rPr>
        <w:t xml:space="preserve"> </w:t>
      </w:r>
    </w:p>
    <w:p w14:paraId="0C9E2B09" w14:textId="1EED35C5" w:rsidR="007478B8" w:rsidRPr="007478B8" w:rsidRDefault="007478B8" w:rsidP="007478B8">
      <w:pPr>
        <w:pStyle w:val="wordsection1"/>
        <w:spacing w:before="0" w:beforeAutospacing="0" w:after="160" w:afterAutospacing="0" w:line="252" w:lineRule="auto"/>
        <w:ind w:left="720"/>
        <w:rPr>
          <w:color w:val="FF0000"/>
          <w:lang w:val="en-GB"/>
        </w:rPr>
      </w:pPr>
      <w:r w:rsidRPr="007478B8">
        <w:rPr>
          <w:color w:val="FF0000"/>
          <w:lang w:val="en-GB"/>
        </w:rPr>
        <w:t xml:space="preserve">This tender is for the issuance of a </w:t>
      </w:r>
      <w:proofErr w:type="gramStart"/>
      <w:r w:rsidRPr="007478B8">
        <w:rPr>
          <w:color w:val="FF0000"/>
          <w:lang w:val="en-GB"/>
        </w:rPr>
        <w:t>Long Term</w:t>
      </w:r>
      <w:proofErr w:type="gramEnd"/>
      <w:r w:rsidRPr="007478B8">
        <w:rPr>
          <w:color w:val="FF0000"/>
          <w:lang w:val="en-GB"/>
        </w:rPr>
        <w:t xml:space="preserve"> Arrangement (LTA). In case of a</w:t>
      </w:r>
      <w:r>
        <w:rPr>
          <w:color w:val="FF0000"/>
          <w:lang w:val="en-GB"/>
        </w:rPr>
        <w:t>n</w:t>
      </w:r>
      <w:bookmarkStart w:id="0" w:name="_GoBack"/>
      <w:bookmarkEnd w:id="0"/>
      <w:r w:rsidRPr="007478B8">
        <w:rPr>
          <w:color w:val="FF0000"/>
          <w:lang w:val="en-GB"/>
        </w:rPr>
        <w:t xml:space="preserve"> issuance of a PO linked to the LTA, quantities will be requested and mentioned in the PO. At this stage, no specified quantities are required.</w:t>
      </w:r>
    </w:p>
    <w:p w14:paraId="2698ADB9" w14:textId="2BCE284F" w:rsidR="007478B8" w:rsidRPr="007478B8" w:rsidRDefault="007478B8" w:rsidP="0080575F">
      <w:pPr>
        <w:pStyle w:val="wordsection1"/>
        <w:numPr>
          <w:ilvl w:val="0"/>
          <w:numId w:val="1"/>
        </w:numPr>
        <w:spacing w:before="0" w:beforeAutospacing="0" w:after="160" w:afterAutospacing="0" w:line="252" w:lineRule="auto"/>
        <w:rPr>
          <w:lang w:eastAsia="fr-FR"/>
        </w:rPr>
      </w:pPr>
      <w:r w:rsidRPr="007478B8">
        <w:rPr>
          <w:lang w:eastAsia="fr-FR"/>
        </w:rPr>
        <w:t>Will you give a customs exemption document; if we import the items to Lebanon from another country?</w:t>
      </w:r>
      <w:r>
        <w:rPr>
          <w:lang w:eastAsia="fr-FR"/>
        </w:rPr>
        <w:t xml:space="preserve"> </w:t>
      </w:r>
      <w:r>
        <w:rPr>
          <w:color w:val="FF0000"/>
          <w:lang w:val="en-GB"/>
        </w:rPr>
        <w:t>No, we do not provide such document.</w:t>
      </w:r>
    </w:p>
    <w:p w14:paraId="5BBEC9EF" w14:textId="7D646DA6" w:rsidR="0080575F" w:rsidRDefault="0080575F">
      <w:pPr>
        <w:rPr>
          <w:lang w:val="en-GB"/>
        </w:rPr>
      </w:pPr>
    </w:p>
    <w:p w14:paraId="10CF61D5" w14:textId="7EE8EAD6" w:rsidR="00D22350" w:rsidRDefault="00D22350">
      <w:pPr>
        <w:rPr>
          <w:lang w:val="en-GB"/>
        </w:rPr>
      </w:pPr>
    </w:p>
    <w:p w14:paraId="4886185D" w14:textId="5B61951B" w:rsidR="00D22350" w:rsidRDefault="00D22350">
      <w:pPr>
        <w:rPr>
          <w:lang w:val="en-GB"/>
        </w:rPr>
      </w:pPr>
    </w:p>
    <w:p w14:paraId="49A2072C" w14:textId="67F9FF12" w:rsidR="00D22350" w:rsidRDefault="00D22350">
      <w:pPr>
        <w:rPr>
          <w:lang w:val="en-GB"/>
        </w:rPr>
      </w:pPr>
    </w:p>
    <w:p w14:paraId="7CBB3871" w14:textId="607574F4" w:rsidR="00D22350" w:rsidRPr="0080575F" w:rsidRDefault="00D22350">
      <w:pPr>
        <w:rPr>
          <w:lang w:val="en-GB"/>
        </w:rPr>
      </w:pPr>
      <w:r>
        <w:rPr>
          <w:noProof/>
          <w:lang w:val="es-ES" w:eastAsia="fr-FR"/>
        </w:rPr>
        <w:lastRenderedPageBreak/>
        <w:drawing>
          <wp:inline distT="0" distB="0" distL="0" distR="0" wp14:anchorId="333470BB" wp14:editId="1DA51077">
            <wp:extent cx="52832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83200" cy="2838450"/>
                    </a:xfrm>
                    <a:prstGeom prst="rect">
                      <a:avLst/>
                    </a:prstGeom>
                    <a:noFill/>
                    <a:ln>
                      <a:noFill/>
                    </a:ln>
                  </pic:spPr>
                </pic:pic>
              </a:graphicData>
            </a:graphic>
          </wp:inline>
        </w:drawing>
      </w:r>
    </w:p>
    <w:p w14:paraId="705504C2" w14:textId="08A46DA8" w:rsidR="0080575F" w:rsidRDefault="0080575F"/>
    <w:p w14:paraId="270F7E28" w14:textId="186779E2" w:rsidR="0080575F" w:rsidRDefault="0080575F"/>
    <w:p w14:paraId="54BB932A" w14:textId="77777777" w:rsidR="0080575F" w:rsidRDefault="0080575F"/>
    <w:sectPr w:rsidR="0080575F" w:rsidSect="0069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008BE"/>
    <w:multiLevelType w:val="multilevel"/>
    <w:tmpl w:val="3278A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A2"/>
    <w:rsid w:val="00357AEC"/>
    <w:rsid w:val="0045052A"/>
    <w:rsid w:val="006966E0"/>
    <w:rsid w:val="007158DF"/>
    <w:rsid w:val="007478B8"/>
    <w:rsid w:val="0080575F"/>
    <w:rsid w:val="008A1359"/>
    <w:rsid w:val="00D22350"/>
    <w:rsid w:val="00DC45D4"/>
    <w:rsid w:val="00E00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4F0E"/>
  <w15:chartTrackingRefBased/>
  <w15:docId w15:val="{F52870FF-3B55-4DF0-AA94-D7AD294E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Normal (Web) Char Char,Normal (Web) Char Char Char1"/>
    <w:basedOn w:val="DefaultParagraphFont"/>
    <w:link w:val="wordsection1"/>
    <w:uiPriority w:val="99"/>
    <w:locked/>
    <w:rsid w:val="0080575F"/>
    <w:rPr>
      <w:rFonts w:ascii="Calibri" w:hAnsi="Calibri" w:cs="Calibri"/>
    </w:rPr>
  </w:style>
  <w:style w:type="paragraph" w:customStyle="1" w:styleId="wordsection1">
    <w:name w:val="wordsection1"/>
    <w:basedOn w:val="Normal"/>
    <w:link w:val="NormalWebChar1"/>
    <w:uiPriority w:val="99"/>
    <w:rsid w:val="0080575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7478B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18331">
      <w:bodyDiv w:val="1"/>
      <w:marLeft w:val="0"/>
      <w:marRight w:val="0"/>
      <w:marTop w:val="0"/>
      <w:marBottom w:val="0"/>
      <w:divBdr>
        <w:top w:val="none" w:sz="0" w:space="0" w:color="auto"/>
        <w:left w:val="none" w:sz="0" w:space="0" w:color="auto"/>
        <w:bottom w:val="none" w:sz="0" w:space="0" w:color="auto"/>
        <w:right w:val="none" w:sz="0" w:space="0" w:color="auto"/>
      </w:divBdr>
    </w:div>
    <w:div w:id="1319529200">
      <w:bodyDiv w:val="1"/>
      <w:marLeft w:val="0"/>
      <w:marRight w:val="0"/>
      <w:marTop w:val="0"/>
      <w:marBottom w:val="0"/>
      <w:divBdr>
        <w:top w:val="none" w:sz="0" w:space="0" w:color="auto"/>
        <w:left w:val="none" w:sz="0" w:space="0" w:color="auto"/>
        <w:bottom w:val="none" w:sz="0" w:space="0" w:color="auto"/>
        <w:right w:val="none" w:sz="0" w:space="0" w:color="auto"/>
      </w:divBdr>
    </w:div>
    <w:div w:id="16391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79FC.920CA4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Allam</dc:creator>
  <cp:keywords/>
  <dc:description/>
  <cp:lastModifiedBy>Roger Allam</cp:lastModifiedBy>
  <cp:revision>3</cp:revision>
  <dcterms:created xsi:type="dcterms:W3CDTF">2020-08-24T08:38:00Z</dcterms:created>
  <dcterms:modified xsi:type="dcterms:W3CDTF">2020-08-24T18:01:00Z</dcterms:modified>
</cp:coreProperties>
</file>