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3F9E" w14:textId="77777777" w:rsidR="000C68DA" w:rsidRDefault="000C68DA" w:rsidP="000C68DA">
      <w:r>
        <w:t xml:space="preserve">Regarding the tender “LITB-2019- 9154337 - The provision of pipes and its accessories”, please find bellow our questions: </w:t>
      </w:r>
    </w:p>
    <w:p w14:paraId="1D9E5110" w14:textId="77777777" w:rsidR="000C68DA" w:rsidRDefault="000C68DA" w:rsidP="000C68DA">
      <w:r>
        <w:t>1.</w:t>
      </w:r>
      <w:r>
        <w:tab/>
        <w:t>If we have part of the mandatory quantities in stock, can we deliver the available quantities once we sign the contract and the remaining quantity will be redelivered once received after a certain specified duration? NO</w:t>
      </w:r>
    </w:p>
    <w:p w14:paraId="5D98A349" w14:textId="77777777" w:rsidR="000C68DA" w:rsidRDefault="000C68DA" w:rsidP="000C68DA">
      <w:r>
        <w:t>2.</w:t>
      </w:r>
      <w:r>
        <w:tab/>
        <w:t xml:space="preserve">If we have the required mandatory quantity in stock but in different Brands (manufacturer), is it acceptable? Example: if 5 is required, can we submit 3 from X brand and 2 from Y brand? If the specs of both brands match, then </w:t>
      </w:r>
      <w:proofErr w:type="gramStart"/>
      <w:r>
        <w:t>yes it is</w:t>
      </w:r>
      <w:proofErr w:type="gramEnd"/>
      <w:r>
        <w:t xml:space="preserve"> accepted but preference will be given in case of the same brand then same specs.  </w:t>
      </w:r>
    </w:p>
    <w:p w14:paraId="43BD0481" w14:textId="77777777" w:rsidR="000C68DA" w:rsidRDefault="000C68DA" w:rsidP="000C68DA">
      <w:r>
        <w:t>3.</w:t>
      </w:r>
      <w:r>
        <w:tab/>
        <w:t xml:space="preserve">After signing the contract, we must deliver the whole quantity directly? What </w:t>
      </w:r>
      <w:proofErr w:type="gramStart"/>
      <w:r>
        <w:t>is</w:t>
      </w:r>
      <w:proofErr w:type="gramEnd"/>
      <w:r>
        <w:t xml:space="preserve"> the criteria of delivering the material? After signing, an immediate inspection of the whole quantity will be done then you </w:t>
      </w:r>
      <w:proofErr w:type="gramStart"/>
      <w:r>
        <w:t>have to</w:t>
      </w:r>
      <w:proofErr w:type="gramEnd"/>
      <w:r>
        <w:t xml:space="preserve"> deliver the whole quantity.</w:t>
      </w:r>
    </w:p>
    <w:p w14:paraId="4562B2A9" w14:textId="77777777" w:rsidR="000C68DA" w:rsidRDefault="000C68DA" w:rsidP="000C68DA">
      <w:r>
        <w:t>4.</w:t>
      </w:r>
      <w:r>
        <w:tab/>
        <w:t xml:space="preserve">Can we price specific selected items from </w:t>
      </w:r>
      <w:proofErr w:type="spellStart"/>
      <w:r>
        <w:t>BoQ</w:t>
      </w:r>
      <w:proofErr w:type="spellEnd"/>
      <w:r>
        <w:t xml:space="preserve"> 1(surveying WEs) or we must price the whole items in it? You must only price what you have on stock.</w:t>
      </w:r>
    </w:p>
    <w:p w14:paraId="766CE983" w14:textId="77777777" w:rsidR="000C68DA" w:rsidRDefault="000C68DA" w:rsidP="000C68DA">
      <w:r>
        <w:t>5.</w:t>
      </w:r>
      <w:r>
        <w:tab/>
        <w:t>Please note we need the specifications that we must submit our offer based on it (pumps, impellers of the pump, chlorinators… please quote us as per the file.</w:t>
      </w:r>
    </w:p>
    <w:p w14:paraId="4B474AEA" w14:textId="77777777" w:rsidR="000C68DA" w:rsidRDefault="000C68DA" w:rsidP="000C68DA">
      <w:r>
        <w:t>6.</w:t>
      </w:r>
      <w:r>
        <w:tab/>
        <w:t xml:space="preserve">For the clamp saddles ITEM “N” in the BOQ, please note that we need the outlet dimensions </w:t>
      </w:r>
      <w:proofErr w:type="gramStart"/>
      <w:r>
        <w:t>in order to</w:t>
      </w:r>
      <w:proofErr w:type="gramEnd"/>
      <w:r>
        <w:t xml:space="preserve"> price it. The outlets </w:t>
      </w:r>
      <w:proofErr w:type="gramStart"/>
      <w:r>
        <w:t>is</w:t>
      </w:r>
      <w:proofErr w:type="gramEnd"/>
      <w:r>
        <w:t xml:space="preserve"> left unspecified so you can quote what’s available.</w:t>
      </w:r>
    </w:p>
    <w:p w14:paraId="0911C475" w14:textId="77777777" w:rsidR="000C68DA" w:rsidRDefault="000C68DA" w:rsidP="000C68DA">
      <w:r>
        <w:t>7.</w:t>
      </w:r>
      <w:r>
        <w:tab/>
        <w:t xml:space="preserve">If we have in stock only the mandatory quantity, what will be done for the optional quantities? Quote the available mandatory ones please. Do we have time </w:t>
      </w:r>
      <w:proofErr w:type="gramStart"/>
      <w:r>
        <w:t>in order to</w:t>
      </w:r>
      <w:proofErr w:type="gramEnd"/>
      <w:r>
        <w:t xml:space="preserve"> ensure them and redeliver them to the water establishments? NO If yes, what is the maximum duration to ensure the missing quantities? Not available.</w:t>
      </w:r>
    </w:p>
    <w:p w14:paraId="09AA80FE" w14:textId="77777777" w:rsidR="000C68DA" w:rsidRDefault="000C68DA" w:rsidP="000C68DA">
      <w:r>
        <w:t>8.</w:t>
      </w:r>
      <w:r>
        <w:tab/>
        <w:t>If we can submit for selected items, is it acceptable to select specific items under 1 category? Example: Under item “T: supply of power electrical cables”: can we submit our offer “Power Cable size 3x50 + 25 mm2, PVC/PVC” but not for “Power Cable size 3x150 + 70 mm2, PVC/PVC”??? YES</w:t>
      </w:r>
    </w:p>
    <w:p w14:paraId="357F4D77" w14:textId="6D23447F" w:rsidR="007F6746" w:rsidRDefault="000C68DA" w:rsidP="000C68DA">
      <w:r>
        <w:t>9.</w:t>
      </w:r>
      <w:r>
        <w:tab/>
        <w:t xml:space="preserve">FOR </w:t>
      </w:r>
      <w:proofErr w:type="spellStart"/>
      <w:r>
        <w:t>BoQ</w:t>
      </w:r>
      <w:proofErr w:type="spellEnd"/>
      <w:r>
        <w:t xml:space="preserve"> ITEM V “VFDs”: do you need only the VFD or the complete enclosure with MCCB protection, pilot lamps, relays… Only VFD, the complete one is under U1.</w:t>
      </w:r>
      <w:bookmarkStart w:id="0" w:name="_GoBack"/>
      <w:bookmarkEnd w:id="0"/>
    </w:p>
    <w:sectPr w:rsidR="007F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56"/>
    <w:rsid w:val="000C68DA"/>
    <w:rsid w:val="007F6746"/>
    <w:rsid w:val="00C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62DB"/>
  <w15:chartTrackingRefBased/>
  <w15:docId w15:val="{439B7608-C0CD-41D3-9CE1-7E83E3F0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Rimlawi</dc:creator>
  <cp:keywords/>
  <dc:description/>
  <cp:lastModifiedBy>Ahmad Rimlawi</cp:lastModifiedBy>
  <cp:revision>2</cp:revision>
  <dcterms:created xsi:type="dcterms:W3CDTF">2019-11-27T13:32:00Z</dcterms:created>
  <dcterms:modified xsi:type="dcterms:W3CDTF">2019-11-27T13:32:00Z</dcterms:modified>
</cp:coreProperties>
</file>