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5823B" w14:textId="5302FEAA" w:rsidR="001A037A" w:rsidRPr="00E5436D" w:rsidRDefault="001A037A" w:rsidP="00381A2D">
      <w:pPr>
        <w:jc w:val="center"/>
        <w:rPr>
          <w:rFonts w:ascii="Lato" w:hAnsi="Lato"/>
          <w:b/>
          <w:bCs/>
          <w:color w:val="C00000"/>
          <w:sz w:val="36"/>
          <w:szCs w:val="36"/>
        </w:rPr>
      </w:pPr>
      <w:r w:rsidRPr="00E5436D">
        <w:rPr>
          <w:rFonts w:ascii="Lato" w:hAnsi="Lato"/>
          <w:b/>
          <w:bCs/>
          <w:color w:val="C00000"/>
          <w:sz w:val="36"/>
          <w:szCs w:val="36"/>
        </w:rPr>
        <w:t xml:space="preserve">"Peacebuilding </w:t>
      </w:r>
      <w:r w:rsidRPr="0012762C">
        <w:rPr>
          <w:rFonts w:ascii="Lato" w:hAnsi="Lato"/>
          <w:b/>
          <w:bCs/>
          <w:color w:val="C00000"/>
          <w:sz w:val="36"/>
          <w:szCs w:val="36"/>
        </w:rPr>
        <w:t>T</w:t>
      </w:r>
      <w:r w:rsidRPr="00E5436D">
        <w:rPr>
          <w:rFonts w:ascii="Lato" w:hAnsi="Lato"/>
          <w:b/>
          <w:bCs/>
          <w:color w:val="C00000"/>
          <w:sz w:val="36"/>
          <w:szCs w:val="36"/>
        </w:rPr>
        <w:t>hrough Arts Curriculum”</w:t>
      </w:r>
    </w:p>
    <w:p w14:paraId="3DC1B1F0" w14:textId="04522E11" w:rsidR="00DA4C36" w:rsidRPr="00E5436D" w:rsidRDefault="001A037A" w:rsidP="001A037A">
      <w:pPr>
        <w:jc w:val="center"/>
        <w:rPr>
          <w:rFonts w:ascii="Lato" w:hAnsi="Lato"/>
          <w:b/>
          <w:bCs/>
          <w:color w:val="C00000"/>
          <w:sz w:val="36"/>
          <w:szCs w:val="36"/>
        </w:rPr>
      </w:pPr>
      <w:r w:rsidRPr="00E5436D">
        <w:rPr>
          <w:rFonts w:ascii="Lato" w:hAnsi="Lato"/>
          <w:b/>
          <w:bCs/>
          <w:color w:val="C00000"/>
          <w:sz w:val="36"/>
          <w:szCs w:val="36"/>
        </w:rPr>
        <w:t xml:space="preserve">Terms of References for A Consultancy Services </w:t>
      </w:r>
    </w:p>
    <w:p w14:paraId="568F23A3" w14:textId="77777777" w:rsidR="00381A2D" w:rsidRPr="00E5436D" w:rsidRDefault="00381A2D" w:rsidP="00381A2D">
      <w:pPr>
        <w:jc w:val="center"/>
        <w:rPr>
          <w:rFonts w:ascii="Lato" w:hAnsi="Lato"/>
          <w:b/>
          <w:bCs/>
          <w:color w:val="C00000"/>
          <w:sz w:val="28"/>
          <w:szCs w:val="28"/>
        </w:rPr>
      </w:pPr>
    </w:p>
    <w:p w14:paraId="4D362CDB" w14:textId="77777777" w:rsidR="000F4B88" w:rsidRPr="00E5436D" w:rsidRDefault="000F4B88" w:rsidP="000F4B88">
      <w:pPr>
        <w:rPr>
          <w:rFonts w:ascii="Lato" w:hAnsi="Lato"/>
          <w:b/>
          <w:bCs/>
          <w:color w:val="C00000"/>
          <w:sz w:val="24"/>
          <w:szCs w:val="24"/>
          <w:u w:val="single"/>
        </w:rPr>
      </w:pPr>
      <w:r w:rsidRPr="00E5436D">
        <w:rPr>
          <w:rFonts w:ascii="Lato" w:hAnsi="Lato"/>
          <w:b/>
          <w:bCs/>
          <w:color w:val="C00000"/>
          <w:sz w:val="24"/>
          <w:szCs w:val="24"/>
          <w:u w:val="single"/>
        </w:rPr>
        <w:t>Background on Save the Children</w:t>
      </w:r>
    </w:p>
    <w:p w14:paraId="3263A3F4" w14:textId="77777777" w:rsidR="000F4B88" w:rsidRPr="00E5436D" w:rsidRDefault="000F4B88" w:rsidP="000F4B88">
      <w:pPr>
        <w:rPr>
          <w:rFonts w:ascii="Lato" w:hAnsi="Lato"/>
        </w:rPr>
      </w:pPr>
      <w:r w:rsidRPr="00E5436D">
        <w:rPr>
          <w:rFonts w:ascii="Lato" w:hAnsi="Lato"/>
        </w:rPr>
        <w:t>Save the Children is the leading global independent organisation for children. Save the Children believes every child deserves a future. Around the world, we work every day to give children a healthy start in life, the opportunity to learn and protection from harm. When crisis strikes, and children are most vulnerable, we are always among the first to respond and the last to leave. We ensure children’s unique needs are met and their voices are heard. We deliver lasting results for millions of children, including those hardest to reach.</w:t>
      </w:r>
    </w:p>
    <w:p w14:paraId="33958BAD" w14:textId="77777777" w:rsidR="000F4B88" w:rsidRPr="00E5436D" w:rsidRDefault="000F4B88" w:rsidP="000F4B88">
      <w:pPr>
        <w:rPr>
          <w:rFonts w:ascii="Lato" w:hAnsi="Lato"/>
        </w:rPr>
      </w:pPr>
      <w:r w:rsidRPr="00E5436D">
        <w:rPr>
          <w:rFonts w:ascii="Lato" w:hAnsi="Lato"/>
        </w:rPr>
        <w:t>We do whatever it takes for children – every day and in times of crisis – transforming their lives and the future we share.</w:t>
      </w:r>
    </w:p>
    <w:p w14:paraId="0B1C42FE" w14:textId="77777777" w:rsidR="000F4B88" w:rsidRPr="00E5436D" w:rsidRDefault="000F4B88" w:rsidP="000F4B88">
      <w:pPr>
        <w:rPr>
          <w:rFonts w:ascii="Lato" w:hAnsi="Lato"/>
        </w:rPr>
      </w:pPr>
      <w:r w:rsidRPr="00E5436D">
        <w:rPr>
          <w:rFonts w:ascii="Lato" w:hAnsi="Lato"/>
          <w:b/>
          <w:bCs/>
        </w:rPr>
        <w:t>Our vision</w:t>
      </w:r>
      <w:r w:rsidRPr="00E5436D">
        <w:rPr>
          <w:rFonts w:ascii="Lato" w:hAnsi="Lato"/>
        </w:rPr>
        <w:t>: A world in which every child attains the right to survival, protection, development and participation.</w:t>
      </w:r>
      <w:r w:rsidRPr="00E5436D">
        <w:rPr>
          <w:rFonts w:ascii="Lato" w:hAnsi="Lato"/>
        </w:rPr>
        <w:br/>
      </w:r>
      <w:r w:rsidRPr="00E5436D">
        <w:rPr>
          <w:rFonts w:ascii="Lato" w:hAnsi="Lato"/>
          <w:b/>
          <w:bCs/>
        </w:rPr>
        <w:t>Our mission</w:t>
      </w:r>
      <w:r w:rsidRPr="00E5436D">
        <w:rPr>
          <w:rFonts w:ascii="Lato" w:hAnsi="Lato"/>
        </w:rPr>
        <w:t>: To inspire breakthroughs in the way the world treats children, and to achieve immediate and lasting change in their lives.</w:t>
      </w:r>
      <w:r w:rsidRPr="00E5436D">
        <w:rPr>
          <w:rFonts w:ascii="Lato" w:hAnsi="Lato"/>
        </w:rPr>
        <w:br/>
      </w:r>
      <w:r w:rsidRPr="00E5436D">
        <w:rPr>
          <w:rFonts w:ascii="Lato" w:hAnsi="Lato"/>
          <w:b/>
          <w:bCs/>
        </w:rPr>
        <w:t>Our values</w:t>
      </w:r>
      <w:r w:rsidRPr="00E5436D">
        <w:rPr>
          <w:rFonts w:ascii="Lato" w:hAnsi="Lato"/>
        </w:rPr>
        <w:t>: Accountability, ambition, collaboration, creativity and integrity.</w:t>
      </w:r>
      <w:r w:rsidRPr="00E5436D">
        <w:rPr>
          <w:rFonts w:ascii="Lato" w:hAnsi="Lato"/>
        </w:rPr>
        <w:br/>
        <w:t>We are committed to ensuring our resources are used as efficiently as possible, in order to focus them on achieving maximum impact for children.</w:t>
      </w:r>
    </w:p>
    <w:p w14:paraId="5642C744" w14:textId="77777777" w:rsidR="000F4B88" w:rsidRPr="00E5436D" w:rsidRDefault="00910150" w:rsidP="000F4B88">
      <w:pPr>
        <w:rPr>
          <w:rFonts w:ascii="Lato" w:hAnsi="Lato"/>
        </w:rPr>
      </w:pPr>
      <w:r>
        <w:rPr>
          <w:rFonts w:ascii="Lato" w:hAnsi="Lato"/>
          <w:noProof/>
        </w:rPr>
        <w:pict w14:anchorId="132F178F">
          <v:rect id="_x0000_i1025" alt="" style="width:468pt;height:.05pt;mso-width-percent:0;mso-height-percent:0;mso-width-percent:0;mso-height-percent:0" o:hralign="center" o:hrstd="t" o:hr="t" fillcolor="#a0a0a0" stroked="f"/>
        </w:pict>
      </w:r>
    </w:p>
    <w:p w14:paraId="5AE34FFF" w14:textId="77777777" w:rsidR="000F4B88" w:rsidRPr="00E5436D" w:rsidRDefault="000F4B88" w:rsidP="000F4B88">
      <w:pPr>
        <w:rPr>
          <w:rFonts w:ascii="Lato" w:hAnsi="Lato"/>
          <w:b/>
          <w:bCs/>
          <w:color w:val="C00000"/>
          <w:sz w:val="24"/>
          <w:szCs w:val="24"/>
          <w:u w:val="single"/>
        </w:rPr>
      </w:pPr>
      <w:r w:rsidRPr="00E5436D">
        <w:rPr>
          <w:rFonts w:ascii="Lato" w:hAnsi="Lato"/>
          <w:b/>
          <w:bCs/>
          <w:color w:val="C00000"/>
          <w:sz w:val="24"/>
          <w:szCs w:val="24"/>
          <w:u w:val="single"/>
        </w:rPr>
        <w:t>Background Information/Context</w:t>
      </w:r>
    </w:p>
    <w:p w14:paraId="67592C7C" w14:textId="105F99DE" w:rsidR="001A037A" w:rsidRPr="00E5436D" w:rsidRDefault="000F4B88" w:rsidP="001A037A">
      <w:pPr>
        <w:rPr>
          <w:rFonts w:ascii="Lato" w:hAnsi="Lato"/>
        </w:rPr>
      </w:pPr>
      <w:r w:rsidRPr="00E5436D">
        <w:rPr>
          <w:rFonts w:ascii="Lato" w:hAnsi="Lato"/>
        </w:rPr>
        <w:t>Lebanon</w:t>
      </w:r>
      <w:r w:rsidR="001A037A" w:rsidRPr="00E5436D">
        <w:rPr>
          <w:rFonts w:ascii="Lato" w:hAnsi="Lato"/>
        </w:rPr>
        <w:t xml:space="preserve"> humanitarian situation remains critical,</w:t>
      </w:r>
      <w:r w:rsidRPr="00E5436D">
        <w:rPr>
          <w:rFonts w:ascii="Lato" w:hAnsi="Lato"/>
        </w:rPr>
        <w:t xml:space="preserve"> </w:t>
      </w:r>
      <w:r w:rsidR="001A037A" w:rsidRPr="00E5436D">
        <w:rPr>
          <w:rFonts w:ascii="Lato" w:hAnsi="Lato"/>
        </w:rPr>
        <w:t xml:space="preserve">with hundreds of thousands of conflict affected individuals in dire need of support, </w:t>
      </w:r>
      <w:proofErr w:type="spellStart"/>
      <w:r w:rsidR="001A037A" w:rsidRPr="00E5436D">
        <w:rPr>
          <w:rFonts w:ascii="Lato" w:hAnsi="Lato"/>
        </w:rPr>
        <w:t>particilary</w:t>
      </w:r>
      <w:proofErr w:type="spellEnd"/>
      <w:r w:rsidR="001A037A" w:rsidRPr="00E5436D">
        <w:rPr>
          <w:rFonts w:ascii="Lato" w:hAnsi="Lato"/>
        </w:rPr>
        <w:t xml:space="preserve"> children, who face </w:t>
      </w:r>
      <w:r w:rsidR="001A037A" w:rsidRPr="00140F42">
        <w:rPr>
          <w:rFonts w:ascii="Lato" w:hAnsi="Lato"/>
          <w:color w:val="000000"/>
        </w:rPr>
        <w:t xml:space="preserve">profound challenges and violations of their fundamental rights </w:t>
      </w:r>
      <w:r w:rsidRPr="00E5436D">
        <w:rPr>
          <w:rFonts w:ascii="Lato" w:hAnsi="Lato"/>
        </w:rPr>
        <w:t xml:space="preserve">significantly disrupting </w:t>
      </w:r>
      <w:r w:rsidR="001A037A" w:rsidRPr="00E5436D">
        <w:rPr>
          <w:rFonts w:ascii="Lato" w:hAnsi="Lato"/>
        </w:rPr>
        <w:t>their chances</w:t>
      </w:r>
      <w:r w:rsidRPr="00E5436D">
        <w:rPr>
          <w:rFonts w:ascii="Lato" w:hAnsi="Lato"/>
        </w:rPr>
        <w:t xml:space="preserve"> </w:t>
      </w:r>
      <w:proofErr w:type="gramStart"/>
      <w:r w:rsidRPr="00E5436D">
        <w:rPr>
          <w:rFonts w:ascii="Lato" w:hAnsi="Lato"/>
        </w:rPr>
        <w:t xml:space="preserve">of </w:t>
      </w:r>
      <w:r w:rsidR="001A037A" w:rsidRPr="00E5436D">
        <w:rPr>
          <w:rFonts w:ascii="Lato" w:hAnsi="Lato"/>
        </w:rPr>
        <w:t xml:space="preserve"> living</w:t>
      </w:r>
      <w:proofErr w:type="gramEnd"/>
      <w:r w:rsidR="001A037A" w:rsidRPr="00E5436D">
        <w:rPr>
          <w:rFonts w:ascii="Lato" w:hAnsi="Lato"/>
        </w:rPr>
        <w:t xml:space="preserve"> in a safe and stable environment. </w:t>
      </w:r>
      <w:r w:rsidRPr="00E5436D">
        <w:rPr>
          <w:rFonts w:ascii="Lato" w:hAnsi="Lato"/>
        </w:rPr>
        <w:t xml:space="preserve">This has created barriers to peaceful living, affecting their ability to grow and </w:t>
      </w:r>
      <w:r w:rsidR="001A037A" w:rsidRPr="00E5436D">
        <w:rPr>
          <w:rFonts w:ascii="Lato" w:hAnsi="Lato"/>
        </w:rPr>
        <w:t xml:space="preserve">develop </w:t>
      </w:r>
      <w:r w:rsidRPr="00E5436D">
        <w:rPr>
          <w:rFonts w:ascii="Lato" w:hAnsi="Lato"/>
        </w:rPr>
        <w:t xml:space="preserve">in a secure environment. Save the Children recognizes the urgent need to address these </w:t>
      </w:r>
      <w:r w:rsidR="001A037A" w:rsidRPr="00E5436D">
        <w:rPr>
          <w:rFonts w:ascii="Lato" w:hAnsi="Lato"/>
        </w:rPr>
        <w:t xml:space="preserve">community </w:t>
      </w:r>
      <w:r w:rsidRPr="00E5436D">
        <w:rPr>
          <w:rFonts w:ascii="Lato" w:hAnsi="Lato"/>
        </w:rPr>
        <w:lastRenderedPageBreak/>
        <w:t xml:space="preserve">challenges by empowering children and youth through creative </w:t>
      </w:r>
      <w:r w:rsidR="001A037A" w:rsidRPr="00E5436D">
        <w:rPr>
          <w:rFonts w:ascii="Lato" w:hAnsi="Lato"/>
        </w:rPr>
        <w:t xml:space="preserve">and arts techniques to </w:t>
      </w:r>
      <w:r w:rsidR="001A037A" w:rsidRPr="00140F42">
        <w:rPr>
          <w:rFonts w:ascii="Lato" w:hAnsi="Lato"/>
        </w:rPr>
        <w:t xml:space="preserve">increase </w:t>
      </w:r>
      <w:r w:rsidR="001A037A" w:rsidRPr="00140F42">
        <w:rPr>
          <w:rFonts w:ascii="Lato" w:hAnsi="Lato"/>
          <w:color w:val="000000"/>
        </w:rPr>
        <w:t>their ability to mitigate social tensions and adopt nonviolent approaches.</w:t>
      </w:r>
    </w:p>
    <w:p w14:paraId="48F4504F" w14:textId="4F2A1D7D" w:rsidR="000F4B88" w:rsidRPr="00E5436D" w:rsidRDefault="000F4B88" w:rsidP="00073BE3">
      <w:pPr>
        <w:rPr>
          <w:rFonts w:ascii="Lato" w:hAnsi="Lato"/>
        </w:rPr>
      </w:pPr>
      <w:r w:rsidRPr="00E5436D">
        <w:rPr>
          <w:rFonts w:ascii="Lato" w:hAnsi="Lato"/>
        </w:rPr>
        <w:t xml:space="preserve">This initiative aims to support </w:t>
      </w:r>
      <w:r w:rsidR="00073BE3" w:rsidRPr="00E5436D">
        <w:rPr>
          <w:rFonts w:ascii="Lato" w:hAnsi="Lato"/>
        </w:rPr>
        <w:t xml:space="preserve">beneficiaries </w:t>
      </w:r>
      <w:r w:rsidRPr="00E5436D">
        <w:rPr>
          <w:rFonts w:ascii="Lato" w:hAnsi="Lato"/>
        </w:rPr>
        <w:t xml:space="preserve">aged </w:t>
      </w:r>
      <w:r w:rsidR="00073BE3" w:rsidRPr="00E5436D">
        <w:rPr>
          <w:rFonts w:ascii="Lato" w:hAnsi="Lato"/>
        </w:rPr>
        <w:t xml:space="preserve">between </w:t>
      </w:r>
      <w:r w:rsidRPr="00E5436D">
        <w:rPr>
          <w:rFonts w:ascii="Lato" w:hAnsi="Lato"/>
        </w:rPr>
        <w:t xml:space="preserve">12 to 17 who are involved in the Child Rights Governance (CRG) program. Through this program, children and youth are encouraged to actively engage in promoting their rights, building resilience, and developing skills that contribute to their communities. The curriculum </w:t>
      </w:r>
      <w:r w:rsidR="00073BE3" w:rsidRPr="00140F42">
        <w:rPr>
          <w:rFonts w:ascii="Lato" w:hAnsi="Lato"/>
        </w:rPr>
        <w:t>seeks to use any form of art (e.g. music, theater, photography, dance</w:t>
      </w:r>
      <w:r w:rsidR="00C52B84" w:rsidRPr="00E5436D">
        <w:rPr>
          <w:rFonts w:ascii="Lato" w:hAnsi="Lato"/>
        </w:rPr>
        <w:t>, hand crafts, drawing, etc..</w:t>
      </w:r>
      <w:r w:rsidR="00073BE3" w:rsidRPr="00140F42">
        <w:rPr>
          <w:rFonts w:ascii="Lato" w:hAnsi="Lato"/>
        </w:rPr>
        <w:t xml:space="preserve">) to address social tension, conflict, and promote peace, fostering creativity and empowering children. The curriculum will be designed with a conflict-sensitive approach, </w:t>
      </w:r>
      <w:r w:rsidR="00073BE3" w:rsidRPr="00E5436D">
        <w:rPr>
          <w:rFonts w:ascii="Lato" w:hAnsi="Lato"/>
        </w:rPr>
        <w:t>considering</w:t>
      </w:r>
      <w:r w:rsidR="00073BE3" w:rsidRPr="00140F42">
        <w:rPr>
          <w:rFonts w:ascii="Lato" w:hAnsi="Lato"/>
        </w:rPr>
        <w:t xml:space="preserve"> existing regional tensions while avoiding politically divisive peace narratives. Instead, the emphasis will be on resolving and alleviating social tensions in the surrounding community.</w:t>
      </w:r>
      <w:r w:rsidR="00910150">
        <w:rPr>
          <w:rFonts w:ascii="Lato" w:hAnsi="Lato"/>
          <w:noProof/>
        </w:rPr>
        <w:pict w14:anchorId="10A77815">
          <v:rect id="_x0000_i1026" alt="" style="width:468pt;height:.05pt;mso-width-percent:0;mso-height-percent:0;mso-width-percent:0;mso-height-percent:0" o:hralign="center" o:hrstd="t" o:hr="t" fillcolor="#a0a0a0" stroked="f"/>
        </w:pict>
      </w:r>
    </w:p>
    <w:p w14:paraId="44932043" w14:textId="77777777" w:rsidR="00381A2D" w:rsidRPr="00E5436D" w:rsidRDefault="00381A2D" w:rsidP="000F4B88">
      <w:pPr>
        <w:rPr>
          <w:rFonts w:ascii="Lato" w:hAnsi="Lato"/>
          <w:b/>
          <w:bCs/>
          <w:color w:val="C00000"/>
          <w:sz w:val="24"/>
          <w:szCs w:val="24"/>
          <w:u w:val="single"/>
        </w:rPr>
      </w:pPr>
    </w:p>
    <w:p w14:paraId="5FB9D0DF" w14:textId="4C571A27" w:rsidR="000F4B88" w:rsidRPr="00E5436D" w:rsidRDefault="000F4B88" w:rsidP="000F4B88">
      <w:pPr>
        <w:rPr>
          <w:rFonts w:ascii="Lato" w:hAnsi="Lato"/>
          <w:b/>
          <w:bCs/>
          <w:color w:val="C00000"/>
          <w:sz w:val="24"/>
          <w:szCs w:val="24"/>
          <w:u w:val="single"/>
        </w:rPr>
      </w:pPr>
      <w:r w:rsidRPr="00E5436D">
        <w:rPr>
          <w:rFonts w:ascii="Lato" w:hAnsi="Lato"/>
          <w:b/>
          <w:bCs/>
          <w:color w:val="C00000"/>
          <w:sz w:val="24"/>
          <w:szCs w:val="24"/>
          <w:u w:val="single"/>
        </w:rPr>
        <w:t>Objective</w:t>
      </w:r>
    </w:p>
    <w:p w14:paraId="441CCECD" w14:textId="1DBA1B7B" w:rsidR="00A73D82" w:rsidRPr="00140F42" w:rsidRDefault="000F4B88" w:rsidP="00140F42">
      <w:pPr>
        <w:pStyle w:val="NormalWeb"/>
        <w:rPr>
          <w:rFonts w:ascii="Lato" w:eastAsia="Times New Roman" w:hAnsi="Lato"/>
          <w:kern w:val="0"/>
          <w14:ligatures w14:val="none"/>
        </w:rPr>
      </w:pPr>
      <w:r w:rsidRPr="00E5436D">
        <w:rPr>
          <w:rFonts w:ascii="Lato" w:hAnsi="Lato"/>
        </w:rPr>
        <w:t xml:space="preserve">The consultant will work closely with the Save the Children team </w:t>
      </w:r>
      <w:r w:rsidRPr="00140F42">
        <w:rPr>
          <w:rFonts w:ascii="Lato" w:hAnsi="Lato"/>
          <w:sz w:val="22"/>
          <w:szCs w:val="22"/>
        </w:rPr>
        <w:t xml:space="preserve">to </w:t>
      </w:r>
      <w:r w:rsidR="00C52B84" w:rsidRPr="00140F42">
        <w:rPr>
          <w:rFonts w:ascii="Lato" w:eastAsia="Times New Roman" w:hAnsi="Lato"/>
          <w:kern w:val="0"/>
          <w:sz w:val="22"/>
          <w:szCs w:val="22"/>
          <w14:ligatures w14:val="none"/>
        </w:rPr>
        <w:t>develop a curriculum designed to build staff capacity, enabling them to deliver the content to children effectively. The curriculum will focus on peacebuilding and social tension, engaging children through one type of art. The consultant will ensure that the sessions are age-appropriate, child-friendly, and impactful, covering the following topics:  </w:t>
      </w:r>
    </w:p>
    <w:p w14:paraId="192F1589" w14:textId="7E3699E5" w:rsidR="00B32D73" w:rsidRDefault="00B32D73" w:rsidP="00B32D73">
      <w:pPr>
        <w:spacing w:before="100" w:beforeAutospacing="1" w:after="100" w:afterAutospacing="1" w:line="240" w:lineRule="auto"/>
        <w:rPr>
          <w:rFonts w:ascii="Lato" w:eastAsia="Times New Roman" w:hAnsi="Lato" w:cs="Times New Roman"/>
          <w:kern w:val="0"/>
          <w14:ligatures w14:val="none"/>
        </w:rPr>
      </w:pPr>
      <w:r w:rsidRPr="00140F42">
        <w:rPr>
          <w:rFonts w:ascii="Lato" w:eastAsia="Times New Roman" w:hAnsi="Lato" w:cs="Times New Roman"/>
          <w:b/>
          <w:bCs/>
          <w:kern w:val="0"/>
          <w14:ligatures w14:val="none"/>
        </w:rPr>
        <w:t xml:space="preserve">Session 1: </w:t>
      </w:r>
      <w:r w:rsidR="00A73D82">
        <w:rPr>
          <w:rFonts w:ascii="Lato" w:eastAsia="Times New Roman" w:hAnsi="Lato" w:cs="Times New Roman"/>
          <w:b/>
          <w:bCs/>
          <w:kern w:val="0"/>
          <w14:ligatures w14:val="none"/>
        </w:rPr>
        <w:t>Getting to know each other’s and u</w:t>
      </w:r>
      <w:r w:rsidRPr="00140F42">
        <w:rPr>
          <w:rFonts w:ascii="Lato" w:eastAsia="Times New Roman" w:hAnsi="Lato" w:cs="Times New Roman"/>
          <w:b/>
          <w:bCs/>
          <w:kern w:val="0"/>
          <w14:ligatures w14:val="none"/>
        </w:rPr>
        <w:t xml:space="preserve">nderstanding Peace and Expressing Emotions </w:t>
      </w:r>
      <w:r w:rsidRPr="00140F42">
        <w:rPr>
          <w:rFonts w:ascii="Lato" w:eastAsia="Times New Roman" w:hAnsi="Lato" w:cs="Times New Roman"/>
          <w:kern w:val="0"/>
          <w14:ligatures w14:val="none"/>
        </w:rPr>
        <w:t>Help children explore the concept of peace and develop emotional literacy through artistic expression.</w:t>
      </w:r>
    </w:p>
    <w:p w14:paraId="381506C7" w14:textId="4C81C78C" w:rsidR="00A73D82" w:rsidRPr="00140F42" w:rsidRDefault="00A73D82" w:rsidP="00A73D82">
      <w:pPr>
        <w:spacing w:before="100" w:beforeAutospacing="1" w:after="100" w:afterAutospacing="1" w:line="240" w:lineRule="auto"/>
        <w:rPr>
          <w:rFonts w:ascii="Lato" w:eastAsia="Times New Roman" w:hAnsi="Lato" w:cs="Times New Roman"/>
          <w:kern w:val="0"/>
          <w14:ligatures w14:val="none"/>
        </w:rPr>
      </w:pPr>
      <w:r w:rsidRPr="008A4CFC">
        <w:rPr>
          <w:rFonts w:ascii="Lato" w:eastAsia="Times New Roman" w:hAnsi="Lato" w:cs="Times New Roman"/>
          <w:b/>
          <w:bCs/>
          <w:kern w:val="0"/>
          <w14:ligatures w14:val="none"/>
        </w:rPr>
        <w:t xml:space="preserve">Session </w:t>
      </w:r>
      <w:r>
        <w:rPr>
          <w:rFonts w:ascii="Lato" w:eastAsia="Times New Roman" w:hAnsi="Lato" w:cs="Times New Roman"/>
          <w:b/>
          <w:bCs/>
          <w:kern w:val="0"/>
          <w14:ligatures w14:val="none"/>
        </w:rPr>
        <w:t>2</w:t>
      </w:r>
      <w:r w:rsidRPr="008A4CFC">
        <w:rPr>
          <w:rFonts w:ascii="Lato" w:eastAsia="Times New Roman" w:hAnsi="Lato" w:cs="Times New Roman"/>
          <w:b/>
          <w:bCs/>
          <w:kern w:val="0"/>
          <w14:ligatures w14:val="none"/>
        </w:rPr>
        <w:t>: Diversity and Inclusion H</w:t>
      </w:r>
      <w:r w:rsidRPr="008A4CFC">
        <w:rPr>
          <w:rFonts w:ascii="Lato" w:eastAsia="Times New Roman" w:hAnsi="Lato" w:cs="Times New Roman"/>
          <w:kern w:val="0"/>
          <w14:ligatures w14:val="none"/>
        </w:rPr>
        <w:t>ighlight the value of diversity and tolerance by representing different identities and traditions.</w:t>
      </w:r>
    </w:p>
    <w:p w14:paraId="3E59F1AD" w14:textId="328FCF9A" w:rsidR="00B32D73" w:rsidRPr="00140F42" w:rsidRDefault="00B32D73" w:rsidP="00B32D73">
      <w:pPr>
        <w:spacing w:before="100" w:beforeAutospacing="1" w:after="100" w:afterAutospacing="1" w:line="240" w:lineRule="auto"/>
        <w:rPr>
          <w:rFonts w:ascii="Lato" w:eastAsia="Times New Roman" w:hAnsi="Lato" w:cs="Times New Roman"/>
          <w:kern w:val="0"/>
          <w14:ligatures w14:val="none"/>
        </w:rPr>
      </w:pPr>
      <w:r w:rsidRPr="00140F42">
        <w:rPr>
          <w:rFonts w:ascii="Lato" w:eastAsia="Times New Roman" w:hAnsi="Lato" w:cs="Times New Roman"/>
          <w:b/>
          <w:bCs/>
          <w:kern w:val="0"/>
          <w14:ligatures w14:val="none"/>
        </w:rPr>
        <w:t>Session 2: Defining Conflict and Practicing Nonviolent Communication I</w:t>
      </w:r>
      <w:r w:rsidRPr="00140F42">
        <w:rPr>
          <w:rFonts w:ascii="Lato" w:eastAsia="Times New Roman" w:hAnsi="Lato" w:cs="Times New Roman"/>
          <w:kern w:val="0"/>
          <w14:ligatures w14:val="none"/>
        </w:rPr>
        <w:t xml:space="preserve">ntroduce the concept of conflict and </w:t>
      </w:r>
      <w:r w:rsidRPr="00E5436D">
        <w:rPr>
          <w:rFonts w:ascii="Lato" w:eastAsia="Times New Roman" w:hAnsi="Lato" w:cs="Times New Roman"/>
          <w:kern w:val="0"/>
          <w14:ligatures w14:val="none"/>
        </w:rPr>
        <w:t>nonviolent</w:t>
      </w:r>
      <w:r w:rsidRPr="00140F42">
        <w:rPr>
          <w:rFonts w:ascii="Lato" w:eastAsia="Times New Roman" w:hAnsi="Lato" w:cs="Times New Roman"/>
          <w:kern w:val="0"/>
          <w14:ligatures w14:val="none"/>
        </w:rPr>
        <w:t xml:space="preserve"> communication. </w:t>
      </w:r>
    </w:p>
    <w:p w14:paraId="62A84A11" w14:textId="77777777" w:rsidR="00B32D73" w:rsidRPr="00140F42" w:rsidRDefault="00B32D73" w:rsidP="00B32D73">
      <w:pPr>
        <w:spacing w:before="100" w:beforeAutospacing="1" w:after="100" w:afterAutospacing="1" w:line="240" w:lineRule="auto"/>
        <w:rPr>
          <w:rFonts w:ascii="Lato" w:eastAsia="Times New Roman" w:hAnsi="Lato" w:cs="Times New Roman"/>
          <w:kern w:val="0"/>
          <w14:ligatures w14:val="none"/>
        </w:rPr>
      </w:pPr>
      <w:r w:rsidRPr="00140F42">
        <w:rPr>
          <w:rFonts w:ascii="Lato" w:eastAsia="Times New Roman" w:hAnsi="Lato" w:cs="Times New Roman"/>
          <w:b/>
          <w:bCs/>
          <w:kern w:val="0"/>
          <w14:ligatures w14:val="none"/>
        </w:rPr>
        <w:t xml:space="preserve">Session 4: What Does It Take to Be a Peacemaker? </w:t>
      </w:r>
      <w:r w:rsidRPr="00140F42">
        <w:rPr>
          <w:rFonts w:ascii="Lato" w:eastAsia="Times New Roman" w:hAnsi="Lato" w:cs="Times New Roman"/>
          <w:kern w:val="0"/>
          <w14:ligatures w14:val="none"/>
        </w:rPr>
        <w:t>Empower children to understand their role in peacebuilding and envision their contributions.</w:t>
      </w:r>
    </w:p>
    <w:p w14:paraId="6D2E5AD2" w14:textId="53AB3E5F" w:rsidR="00B32D73" w:rsidRPr="00140F42" w:rsidRDefault="00B32D73" w:rsidP="00B32D73">
      <w:pPr>
        <w:spacing w:before="100" w:beforeAutospacing="1" w:after="100" w:afterAutospacing="1" w:line="240" w:lineRule="auto"/>
        <w:rPr>
          <w:rFonts w:ascii="Lato" w:eastAsia="Times New Roman" w:hAnsi="Lato" w:cs="Times New Roman"/>
          <w:kern w:val="0"/>
          <w14:ligatures w14:val="none"/>
        </w:rPr>
      </w:pPr>
      <w:r w:rsidRPr="00140F42">
        <w:rPr>
          <w:rFonts w:ascii="Lato" w:eastAsia="Times New Roman" w:hAnsi="Lato" w:cs="Times New Roman"/>
          <w:b/>
          <w:bCs/>
          <w:kern w:val="0"/>
          <w14:ligatures w14:val="none"/>
        </w:rPr>
        <w:lastRenderedPageBreak/>
        <w:t xml:space="preserve">Session </w:t>
      </w:r>
      <w:r w:rsidRPr="00E5436D">
        <w:rPr>
          <w:rFonts w:ascii="Lato" w:eastAsia="Times New Roman" w:hAnsi="Lato" w:cs="Times New Roman"/>
          <w:b/>
          <w:bCs/>
          <w:kern w:val="0"/>
          <w14:ligatures w14:val="none"/>
        </w:rPr>
        <w:t>5: How</w:t>
      </w:r>
      <w:r w:rsidRPr="00140F42">
        <w:rPr>
          <w:rFonts w:ascii="Lato" w:eastAsia="Times New Roman" w:hAnsi="Lato" w:cs="Times New Roman"/>
          <w:b/>
          <w:bCs/>
          <w:kern w:val="0"/>
          <w14:ligatures w14:val="none"/>
        </w:rPr>
        <w:t xml:space="preserve"> Communities Can Support Each Other</w:t>
      </w:r>
      <w:r w:rsidR="00A73D82">
        <w:rPr>
          <w:rFonts w:ascii="Lato" w:eastAsia="Times New Roman" w:hAnsi="Lato" w:cs="Times New Roman"/>
          <w:b/>
          <w:bCs/>
          <w:kern w:val="0"/>
          <w14:ligatures w14:val="none"/>
        </w:rPr>
        <w:t xml:space="preserve"> and be an actor of change: </w:t>
      </w:r>
      <w:r w:rsidRPr="00140F42">
        <w:rPr>
          <w:rFonts w:ascii="Lato" w:eastAsia="Times New Roman" w:hAnsi="Lato" w:cs="Times New Roman"/>
          <w:b/>
          <w:bCs/>
          <w:kern w:val="0"/>
          <w14:ligatures w14:val="none"/>
        </w:rPr>
        <w:t xml:space="preserve"> </w:t>
      </w:r>
      <w:r w:rsidRPr="00140F42">
        <w:rPr>
          <w:rFonts w:ascii="Lato" w:eastAsia="Times New Roman" w:hAnsi="Lato" w:cs="Times New Roman"/>
          <w:kern w:val="0"/>
          <w14:ligatures w14:val="none"/>
        </w:rPr>
        <w:t xml:space="preserve">Help the children to </w:t>
      </w:r>
      <w:r w:rsidRPr="00E5436D">
        <w:rPr>
          <w:rFonts w:ascii="Lato" w:eastAsia="Times New Roman" w:hAnsi="Lato" w:cs="Times New Roman"/>
          <w:kern w:val="0"/>
          <w14:ligatures w14:val="none"/>
        </w:rPr>
        <w:t>strengthen</w:t>
      </w:r>
      <w:r w:rsidRPr="00140F42">
        <w:rPr>
          <w:rFonts w:ascii="Lato" w:eastAsia="Times New Roman" w:hAnsi="Lato" w:cs="Times New Roman"/>
          <w:kern w:val="0"/>
          <w14:ligatures w14:val="none"/>
        </w:rPr>
        <w:t xml:space="preserve"> their </w:t>
      </w:r>
      <w:r w:rsidRPr="00E5436D">
        <w:rPr>
          <w:rFonts w:ascii="Lato" w:eastAsia="Times New Roman" w:hAnsi="Lato" w:cs="Times New Roman"/>
          <w:kern w:val="0"/>
          <w14:ligatures w14:val="none"/>
        </w:rPr>
        <w:t>knowledge</w:t>
      </w:r>
      <w:r w:rsidRPr="00140F42">
        <w:rPr>
          <w:rFonts w:ascii="Lato" w:eastAsia="Times New Roman" w:hAnsi="Lato" w:cs="Times New Roman"/>
          <w:kern w:val="0"/>
          <w14:ligatures w14:val="none"/>
        </w:rPr>
        <w:t xml:space="preserve"> about the communities during crises and how to promote constructive solutions.</w:t>
      </w:r>
    </w:p>
    <w:p w14:paraId="53FFECE8" w14:textId="77777777" w:rsidR="000F4B88" w:rsidRPr="00E5436D" w:rsidRDefault="00910150" w:rsidP="000F4B88">
      <w:pPr>
        <w:rPr>
          <w:rFonts w:ascii="Lato" w:hAnsi="Lato"/>
        </w:rPr>
      </w:pPr>
      <w:r>
        <w:rPr>
          <w:rFonts w:ascii="Lato" w:hAnsi="Lato"/>
          <w:noProof/>
        </w:rPr>
        <w:pict w14:anchorId="03B67AC6">
          <v:rect id="_x0000_i1027" alt="" style="width:468pt;height:.05pt;mso-width-percent:0;mso-height-percent:0;mso-width-percent:0;mso-height-percent:0" o:hralign="center" o:hrstd="t" o:hr="t" fillcolor="#a0a0a0" stroked="f"/>
        </w:pict>
      </w:r>
    </w:p>
    <w:p w14:paraId="1C3058C6" w14:textId="77777777" w:rsidR="000F4B88" w:rsidRPr="00E5436D" w:rsidRDefault="000F4B88" w:rsidP="000F4B88">
      <w:pPr>
        <w:rPr>
          <w:rFonts w:ascii="Lato" w:hAnsi="Lato"/>
          <w:b/>
          <w:bCs/>
          <w:color w:val="C00000"/>
          <w:sz w:val="24"/>
          <w:szCs w:val="24"/>
          <w:u w:val="single"/>
        </w:rPr>
      </w:pPr>
      <w:r w:rsidRPr="00E5436D">
        <w:rPr>
          <w:rFonts w:ascii="Lato" w:hAnsi="Lato"/>
          <w:b/>
          <w:bCs/>
          <w:color w:val="C00000"/>
          <w:sz w:val="24"/>
          <w:szCs w:val="24"/>
          <w:u w:val="single"/>
        </w:rPr>
        <w:t>Location and Official Travel Involved</w:t>
      </w:r>
    </w:p>
    <w:p w14:paraId="05CA6B44" w14:textId="77777777" w:rsidR="000F4B88" w:rsidRPr="00E5436D" w:rsidRDefault="000F4B88" w:rsidP="000F4B88">
      <w:pPr>
        <w:rPr>
          <w:rFonts w:ascii="Lato" w:hAnsi="Lato"/>
        </w:rPr>
      </w:pPr>
      <w:r w:rsidRPr="00E5436D">
        <w:rPr>
          <w:rFonts w:ascii="Lato" w:hAnsi="Lato"/>
        </w:rPr>
        <w:t>The consultant’s work will be conducted remotely, with occasional travel to project sites for stakeholder consultations, piloting sessions, and training workshops. Travel will be coordinated in collaboration with Save the Children and subject to organizational safety guidelines and protocols.</w:t>
      </w:r>
    </w:p>
    <w:p w14:paraId="4181C02F" w14:textId="77777777" w:rsidR="000F4B88" w:rsidRPr="00E5436D" w:rsidRDefault="00910150" w:rsidP="000F4B88">
      <w:pPr>
        <w:rPr>
          <w:rFonts w:ascii="Lato" w:hAnsi="Lato"/>
        </w:rPr>
      </w:pPr>
      <w:r>
        <w:rPr>
          <w:rFonts w:ascii="Lato" w:hAnsi="Lato"/>
          <w:noProof/>
        </w:rPr>
        <w:pict w14:anchorId="0A90B9CD">
          <v:rect id="_x0000_i1028" alt="" style="width:468pt;height:.05pt;mso-width-percent:0;mso-height-percent:0;mso-width-percent:0;mso-height-percent:0" o:hralign="center" o:hrstd="t" o:hr="t" fillcolor="#a0a0a0" stroked="f"/>
        </w:pict>
      </w:r>
    </w:p>
    <w:p w14:paraId="29B6928F" w14:textId="77777777" w:rsidR="000F4B88" w:rsidRPr="00E5436D" w:rsidRDefault="000F4B88" w:rsidP="000F4B88">
      <w:pPr>
        <w:rPr>
          <w:rFonts w:ascii="Lato" w:hAnsi="Lato"/>
          <w:b/>
          <w:bCs/>
          <w:color w:val="C00000"/>
          <w:sz w:val="24"/>
          <w:szCs w:val="24"/>
          <w:u w:val="single"/>
        </w:rPr>
      </w:pPr>
      <w:r w:rsidRPr="00E5436D">
        <w:rPr>
          <w:rFonts w:ascii="Lato" w:hAnsi="Lato"/>
          <w:b/>
          <w:bCs/>
          <w:color w:val="C00000"/>
          <w:sz w:val="24"/>
          <w:szCs w:val="24"/>
          <w:u w:val="single"/>
        </w:rPr>
        <w:t>Services the Supplier Will Provide</w:t>
      </w:r>
    </w:p>
    <w:p w14:paraId="5C21365D" w14:textId="77777777" w:rsidR="000F4B88" w:rsidRPr="00E5436D" w:rsidRDefault="000F4B88" w:rsidP="000F4B88">
      <w:pPr>
        <w:rPr>
          <w:rFonts w:ascii="Lato" w:hAnsi="Lato"/>
        </w:rPr>
      </w:pPr>
      <w:r w:rsidRPr="00E5436D">
        <w:rPr>
          <w:rFonts w:ascii="Lato" w:hAnsi="Lato"/>
        </w:rPr>
        <w:t>The consultant will:</w:t>
      </w:r>
    </w:p>
    <w:p w14:paraId="012F7364" w14:textId="6B16F84C" w:rsidR="000F4B88" w:rsidRPr="00E5436D" w:rsidRDefault="000F4B88" w:rsidP="00B32D73">
      <w:pPr>
        <w:numPr>
          <w:ilvl w:val="0"/>
          <w:numId w:val="18"/>
        </w:numPr>
        <w:rPr>
          <w:rFonts w:ascii="Lato" w:hAnsi="Lato"/>
        </w:rPr>
      </w:pPr>
      <w:r w:rsidRPr="00E5436D">
        <w:rPr>
          <w:rFonts w:ascii="Lato" w:hAnsi="Lato"/>
          <w:b/>
          <w:bCs/>
        </w:rPr>
        <w:t>Conduct a Needs Assessment</w:t>
      </w:r>
      <w:r w:rsidRPr="00E5436D">
        <w:rPr>
          <w:rFonts w:ascii="Lato" w:hAnsi="Lato"/>
        </w:rPr>
        <w:t xml:space="preserve">: Engage with stakeholders, including </w:t>
      </w:r>
      <w:r w:rsidR="007C6EF2" w:rsidRPr="00E5436D">
        <w:rPr>
          <w:rFonts w:ascii="Lato" w:hAnsi="Lato"/>
        </w:rPr>
        <w:t>children, youth</w:t>
      </w:r>
      <w:r w:rsidR="00B32D73" w:rsidRPr="00E5436D">
        <w:rPr>
          <w:rFonts w:ascii="Lato" w:hAnsi="Lato"/>
        </w:rPr>
        <w:t xml:space="preserve"> and partner’s staff who will implement this curriculum </w:t>
      </w:r>
      <w:r w:rsidRPr="00E5436D">
        <w:rPr>
          <w:rFonts w:ascii="Lato" w:hAnsi="Lato"/>
        </w:rPr>
        <w:t xml:space="preserve">to understand </w:t>
      </w:r>
      <w:r w:rsidR="00B32D73" w:rsidRPr="00E5436D">
        <w:rPr>
          <w:rFonts w:ascii="Lato" w:hAnsi="Lato"/>
        </w:rPr>
        <w:t xml:space="preserve">the </w:t>
      </w:r>
      <w:r w:rsidRPr="00E5436D">
        <w:rPr>
          <w:rFonts w:ascii="Lato" w:hAnsi="Lato"/>
        </w:rPr>
        <w:t xml:space="preserve">cultural contexts, </w:t>
      </w:r>
      <w:r w:rsidR="00B32D73" w:rsidRPr="00E5436D">
        <w:rPr>
          <w:rFonts w:ascii="Lato" w:hAnsi="Lato"/>
        </w:rPr>
        <w:t xml:space="preserve">and main social tensions. </w:t>
      </w:r>
    </w:p>
    <w:p w14:paraId="146A827F" w14:textId="65765A74" w:rsidR="000F4B88" w:rsidRPr="00E5436D" w:rsidRDefault="000F4B88" w:rsidP="00E5436D">
      <w:pPr>
        <w:numPr>
          <w:ilvl w:val="0"/>
          <w:numId w:val="18"/>
        </w:numPr>
        <w:rPr>
          <w:rFonts w:ascii="Lato" w:hAnsi="Lato"/>
        </w:rPr>
      </w:pPr>
      <w:r w:rsidRPr="00E5436D">
        <w:rPr>
          <w:rFonts w:ascii="Lato" w:hAnsi="Lato"/>
          <w:b/>
          <w:bCs/>
        </w:rPr>
        <w:t>Develop Curriculum Content</w:t>
      </w:r>
      <w:r w:rsidRPr="00E5436D">
        <w:rPr>
          <w:rFonts w:ascii="Lato" w:hAnsi="Lato"/>
        </w:rPr>
        <w:t xml:space="preserve">: Create structured modules for </w:t>
      </w:r>
      <w:r w:rsidR="0007666B" w:rsidRPr="00E5436D">
        <w:rPr>
          <w:rFonts w:ascii="Lato" w:hAnsi="Lato"/>
        </w:rPr>
        <w:t>one of the arts</w:t>
      </w:r>
      <w:r w:rsidRPr="00E5436D">
        <w:rPr>
          <w:rFonts w:ascii="Lato" w:hAnsi="Lato"/>
        </w:rPr>
        <w:t xml:space="preserve"> </w:t>
      </w:r>
      <w:r w:rsidR="0007666B" w:rsidRPr="00E5436D">
        <w:rPr>
          <w:rFonts w:ascii="Lato" w:hAnsi="Lato"/>
        </w:rPr>
        <w:t>forms</w:t>
      </w:r>
      <w:r w:rsidRPr="00E5436D">
        <w:rPr>
          <w:rFonts w:ascii="Lato" w:hAnsi="Lato"/>
        </w:rPr>
        <w:t xml:space="preserve"> (handcrafts, drawing, music, theater, and photography) with detailed objectives, activities, and </w:t>
      </w:r>
      <w:r w:rsidR="0007666B" w:rsidRPr="00E5436D">
        <w:rPr>
          <w:rFonts w:ascii="Lato" w:hAnsi="Lato"/>
        </w:rPr>
        <w:t xml:space="preserve">key messages </w:t>
      </w:r>
      <w:r w:rsidRPr="00E5436D">
        <w:rPr>
          <w:rFonts w:ascii="Lato" w:hAnsi="Lato"/>
        </w:rPr>
        <w:t>tailored to participants aged 12 to 1</w:t>
      </w:r>
      <w:r w:rsidR="00E5436D" w:rsidRPr="00E5436D">
        <w:rPr>
          <w:rFonts w:ascii="Lato" w:hAnsi="Lato"/>
        </w:rPr>
        <w:t xml:space="preserve">7. </w:t>
      </w:r>
      <w:r w:rsidR="00E5436D" w:rsidRPr="00140F42">
        <w:rPr>
          <w:rFonts w:ascii="Lato" w:hAnsi="Lato"/>
          <w:color w:val="000000"/>
        </w:rPr>
        <w:t>After incorporating feedback from Save the Children, provide a final draft of the curriculum</w:t>
      </w:r>
      <w:r w:rsidR="00E5436D" w:rsidRPr="00140F42">
        <w:rPr>
          <w:rFonts w:ascii="Lato" w:hAnsi="Lato"/>
          <w:color w:val="000000"/>
          <w:sz w:val="27"/>
          <w:szCs w:val="27"/>
        </w:rPr>
        <w:t>.</w:t>
      </w:r>
    </w:p>
    <w:p w14:paraId="551CFA55" w14:textId="30F94D91" w:rsidR="000F4B88" w:rsidRPr="00E5436D" w:rsidRDefault="000F4B88" w:rsidP="000F4B88">
      <w:pPr>
        <w:numPr>
          <w:ilvl w:val="0"/>
          <w:numId w:val="18"/>
        </w:numPr>
        <w:rPr>
          <w:rFonts w:ascii="Lato" w:hAnsi="Lato"/>
        </w:rPr>
      </w:pPr>
      <w:r w:rsidRPr="00E5436D">
        <w:rPr>
          <w:rFonts w:ascii="Lato" w:hAnsi="Lato"/>
          <w:b/>
          <w:bCs/>
        </w:rPr>
        <w:t>Suggest Materials</w:t>
      </w:r>
      <w:r w:rsidRPr="00E5436D">
        <w:rPr>
          <w:rFonts w:ascii="Lato" w:hAnsi="Lato"/>
        </w:rPr>
        <w:t xml:space="preserve">: Propose a list of materials </w:t>
      </w:r>
      <w:r w:rsidR="0007666B" w:rsidRPr="00E5436D">
        <w:rPr>
          <w:rFonts w:ascii="Lato" w:hAnsi="Lato"/>
        </w:rPr>
        <w:t>needed</w:t>
      </w:r>
      <w:r w:rsidRPr="00E5436D">
        <w:rPr>
          <w:rFonts w:ascii="Lato" w:hAnsi="Lato"/>
        </w:rPr>
        <w:t xml:space="preserve"> to support the activit</w:t>
      </w:r>
      <w:r w:rsidR="0007666B" w:rsidRPr="00E5436D">
        <w:rPr>
          <w:rFonts w:ascii="Lato" w:hAnsi="Lato"/>
        </w:rPr>
        <w:t xml:space="preserve">y, </w:t>
      </w:r>
      <w:r w:rsidRPr="00E5436D">
        <w:rPr>
          <w:rFonts w:ascii="Lato" w:hAnsi="Lato"/>
        </w:rPr>
        <w:t>ensur</w:t>
      </w:r>
      <w:r w:rsidR="0007666B" w:rsidRPr="00E5436D">
        <w:rPr>
          <w:rFonts w:ascii="Lato" w:hAnsi="Lato"/>
        </w:rPr>
        <w:t xml:space="preserve">ing they are suitable </w:t>
      </w:r>
      <w:r w:rsidRPr="00E5436D">
        <w:rPr>
          <w:rFonts w:ascii="Lato" w:hAnsi="Lato"/>
        </w:rPr>
        <w:t>for</w:t>
      </w:r>
      <w:r w:rsidR="0007666B" w:rsidRPr="00E5436D">
        <w:rPr>
          <w:rFonts w:ascii="Lato" w:hAnsi="Lato"/>
        </w:rPr>
        <w:t xml:space="preserve"> all</w:t>
      </w:r>
      <w:r w:rsidRPr="00E5436D">
        <w:rPr>
          <w:rFonts w:ascii="Lato" w:hAnsi="Lato"/>
        </w:rPr>
        <w:t xml:space="preserve"> participants</w:t>
      </w:r>
      <w:r w:rsidR="0007666B" w:rsidRPr="00E5436D">
        <w:rPr>
          <w:rFonts w:ascii="Lato" w:hAnsi="Lato"/>
        </w:rPr>
        <w:t xml:space="preserve"> and accessible to everyone. </w:t>
      </w:r>
    </w:p>
    <w:p w14:paraId="53BC7D0F" w14:textId="23ECAE64" w:rsidR="000F4B88" w:rsidRPr="00E5436D" w:rsidRDefault="0007666B" w:rsidP="0007666B">
      <w:pPr>
        <w:numPr>
          <w:ilvl w:val="0"/>
          <w:numId w:val="18"/>
        </w:numPr>
        <w:rPr>
          <w:rFonts w:ascii="Lato" w:hAnsi="Lato"/>
        </w:rPr>
      </w:pPr>
      <w:r w:rsidRPr="00E5436D">
        <w:rPr>
          <w:rFonts w:ascii="Lato" w:hAnsi="Lato"/>
          <w:b/>
          <w:bCs/>
        </w:rPr>
        <w:t xml:space="preserve"> Train Facilitators</w:t>
      </w:r>
      <w:r w:rsidRPr="00E5436D">
        <w:rPr>
          <w:rFonts w:ascii="Lato" w:hAnsi="Lato"/>
        </w:rPr>
        <w:t xml:space="preserve">: Conduct one capacity-building sessions </w:t>
      </w:r>
      <w:proofErr w:type="gramStart"/>
      <w:r w:rsidRPr="00E5436D">
        <w:rPr>
          <w:rFonts w:ascii="Lato" w:hAnsi="Lato"/>
        </w:rPr>
        <w:t>( 2</w:t>
      </w:r>
      <w:proofErr w:type="gramEnd"/>
      <w:r w:rsidRPr="00E5436D">
        <w:rPr>
          <w:rFonts w:ascii="Lato" w:hAnsi="Lato"/>
        </w:rPr>
        <w:t>-3 days) for Save the Children staff and volunteers to ensure effective implementation of the curriculum.</w:t>
      </w:r>
      <w:r w:rsidRPr="00140F42">
        <w:rPr>
          <w:rFonts w:ascii="Lato" w:hAnsi="Lato"/>
          <w:color w:val="000000"/>
        </w:rPr>
        <w:t>.</w:t>
      </w:r>
    </w:p>
    <w:p w14:paraId="01169972" w14:textId="77196227" w:rsidR="000F4B88" w:rsidRPr="00E5436D" w:rsidRDefault="000F4B88" w:rsidP="000F4B88">
      <w:pPr>
        <w:numPr>
          <w:ilvl w:val="0"/>
          <w:numId w:val="18"/>
        </w:numPr>
        <w:rPr>
          <w:rFonts w:ascii="Lato" w:hAnsi="Lato"/>
        </w:rPr>
      </w:pPr>
      <w:r w:rsidRPr="00E5436D">
        <w:rPr>
          <w:rFonts w:ascii="Lato" w:hAnsi="Lato"/>
          <w:b/>
          <w:bCs/>
        </w:rPr>
        <w:t>Four-Day Camp</w:t>
      </w:r>
      <w:r w:rsidRPr="00E5436D">
        <w:rPr>
          <w:rFonts w:ascii="Lato" w:hAnsi="Lato"/>
        </w:rPr>
        <w:t xml:space="preserve">: </w:t>
      </w:r>
      <w:r w:rsidR="00E5436D" w:rsidRPr="00140F42">
        <w:rPr>
          <w:rFonts w:ascii="Lato" w:hAnsi="Lato"/>
          <w:color w:val="000000"/>
        </w:rPr>
        <w:t xml:space="preserve">Deliver one session </w:t>
      </w:r>
      <w:r w:rsidR="00720F17">
        <w:rPr>
          <w:rFonts w:ascii="Lato" w:hAnsi="Lato"/>
          <w:color w:val="000000"/>
        </w:rPr>
        <w:t xml:space="preserve">for five groups </w:t>
      </w:r>
      <w:r w:rsidR="00E5436D" w:rsidRPr="00140F42">
        <w:rPr>
          <w:rFonts w:ascii="Lato" w:hAnsi="Lato"/>
          <w:color w:val="000000"/>
        </w:rPr>
        <w:t xml:space="preserve">from the curriculum topic during the four-day camp to help children create </w:t>
      </w:r>
      <w:r w:rsidR="00A73D82">
        <w:rPr>
          <w:rFonts w:ascii="Lato" w:hAnsi="Lato"/>
          <w:color w:val="000000"/>
        </w:rPr>
        <w:t>materials</w:t>
      </w:r>
      <w:r w:rsidR="0028287C">
        <w:rPr>
          <w:rFonts w:ascii="Lato" w:hAnsi="Lato"/>
          <w:color w:val="000000"/>
        </w:rPr>
        <w:t xml:space="preserve"> </w:t>
      </w:r>
      <w:r w:rsidRPr="00E5436D">
        <w:rPr>
          <w:rFonts w:ascii="Lato" w:hAnsi="Lato"/>
        </w:rPr>
        <w:t xml:space="preserve">for </w:t>
      </w:r>
      <w:r w:rsidR="00E5436D" w:rsidRPr="00E5436D">
        <w:rPr>
          <w:rFonts w:ascii="Lato" w:hAnsi="Lato"/>
        </w:rPr>
        <w:t xml:space="preserve">the </w:t>
      </w:r>
      <w:r w:rsidRPr="00E5436D">
        <w:rPr>
          <w:rFonts w:ascii="Lato" w:hAnsi="Lato"/>
        </w:rPr>
        <w:t>final exhibition day.</w:t>
      </w:r>
    </w:p>
    <w:p w14:paraId="723C3458" w14:textId="77777777" w:rsidR="000F4B88" w:rsidRPr="00E5436D" w:rsidRDefault="00910150" w:rsidP="000F4B88">
      <w:pPr>
        <w:rPr>
          <w:rFonts w:ascii="Lato" w:hAnsi="Lato"/>
        </w:rPr>
      </w:pPr>
      <w:r>
        <w:rPr>
          <w:rFonts w:ascii="Lato" w:hAnsi="Lato"/>
          <w:noProof/>
        </w:rPr>
        <w:pict w14:anchorId="6D34A5F7">
          <v:rect id="_x0000_i1029" alt="" style="width:468pt;height:.05pt;mso-width-percent:0;mso-height-percent:0;mso-width-percent:0;mso-height-percent:0" o:hralign="center" o:hrstd="t" o:hr="t" fillcolor="#a0a0a0" stroked="f"/>
        </w:pict>
      </w:r>
    </w:p>
    <w:p w14:paraId="0AB0F6E1" w14:textId="77777777" w:rsidR="000F4B88" w:rsidRPr="00E5436D" w:rsidRDefault="000F4B88" w:rsidP="000F4B88">
      <w:pPr>
        <w:rPr>
          <w:rFonts w:ascii="Lato" w:hAnsi="Lato"/>
          <w:b/>
          <w:bCs/>
          <w:color w:val="C00000"/>
          <w:sz w:val="24"/>
          <w:szCs w:val="24"/>
          <w:u w:val="single"/>
        </w:rPr>
      </w:pPr>
      <w:r w:rsidRPr="00E5436D">
        <w:rPr>
          <w:rFonts w:ascii="Lato" w:hAnsi="Lato"/>
          <w:b/>
          <w:bCs/>
          <w:color w:val="C00000"/>
          <w:sz w:val="24"/>
          <w:szCs w:val="24"/>
          <w:u w:val="single"/>
        </w:rPr>
        <w:t>Experience and Skill Set Required</w:t>
      </w:r>
    </w:p>
    <w:p w14:paraId="41FBC039" w14:textId="77777777" w:rsidR="000F4B88" w:rsidRPr="00E5436D" w:rsidRDefault="000F4B88" w:rsidP="000F4B88">
      <w:pPr>
        <w:rPr>
          <w:rFonts w:ascii="Lato" w:hAnsi="Lato"/>
        </w:rPr>
      </w:pPr>
      <w:r w:rsidRPr="00E5436D">
        <w:rPr>
          <w:rFonts w:ascii="Lato" w:hAnsi="Lato"/>
        </w:rPr>
        <w:lastRenderedPageBreak/>
        <w:t>The consultant should demonstrate the following competencies:</w:t>
      </w:r>
    </w:p>
    <w:p w14:paraId="7B99D8EA" w14:textId="48EEDC41" w:rsidR="00D86B43" w:rsidRPr="00E5436D" w:rsidRDefault="000F4B88" w:rsidP="00D86B43">
      <w:pPr>
        <w:numPr>
          <w:ilvl w:val="0"/>
          <w:numId w:val="19"/>
        </w:numPr>
        <w:rPr>
          <w:rFonts w:ascii="Lato" w:hAnsi="Lato"/>
        </w:rPr>
      </w:pPr>
      <w:r w:rsidRPr="00E5436D">
        <w:rPr>
          <w:rFonts w:ascii="Lato" w:hAnsi="Lato"/>
          <w:b/>
          <w:bCs/>
        </w:rPr>
        <w:t>Educational Background</w:t>
      </w:r>
      <w:r w:rsidRPr="00E5436D">
        <w:rPr>
          <w:rFonts w:ascii="Lato" w:hAnsi="Lato"/>
        </w:rPr>
        <w:t>: A degree in fine arts,</w:t>
      </w:r>
      <w:r w:rsidR="007C6EF2">
        <w:rPr>
          <w:rFonts w:ascii="Lato" w:hAnsi="Lato"/>
        </w:rPr>
        <w:t xml:space="preserve"> arts therapy</w:t>
      </w:r>
      <w:r w:rsidRPr="00E5436D">
        <w:rPr>
          <w:rFonts w:ascii="Lato" w:hAnsi="Lato"/>
        </w:rPr>
        <w:t>, or</w:t>
      </w:r>
      <w:r w:rsidR="007C6EF2">
        <w:rPr>
          <w:rFonts w:ascii="Lato" w:hAnsi="Lato"/>
        </w:rPr>
        <w:t xml:space="preserve"> any</w:t>
      </w:r>
      <w:r w:rsidRPr="00E5436D">
        <w:rPr>
          <w:rFonts w:ascii="Lato" w:hAnsi="Lato"/>
        </w:rPr>
        <w:t xml:space="preserve"> other related fields. </w:t>
      </w:r>
      <w:r w:rsidR="00D86B43" w:rsidRPr="00E5436D">
        <w:rPr>
          <w:rFonts w:ascii="Lato" w:hAnsi="Lato"/>
        </w:rPr>
        <w:t xml:space="preserve">A specialized degree in peacebuilding and conflict </w:t>
      </w:r>
      <w:r w:rsidR="004B019D" w:rsidRPr="00E5436D">
        <w:rPr>
          <w:rFonts w:ascii="Lato" w:hAnsi="Lato"/>
        </w:rPr>
        <w:t>studies</w:t>
      </w:r>
      <w:r w:rsidR="00D86B43" w:rsidRPr="00E5436D">
        <w:rPr>
          <w:rFonts w:ascii="Lato" w:hAnsi="Lato"/>
        </w:rPr>
        <w:t xml:space="preserve"> would be an advantage.</w:t>
      </w:r>
    </w:p>
    <w:p w14:paraId="0A1A812E" w14:textId="0E8478AA" w:rsidR="000F4B88" w:rsidRPr="00E5436D" w:rsidRDefault="000F4B88" w:rsidP="007C1F4E">
      <w:pPr>
        <w:numPr>
          <w:ilvl w:val="0"/>
          <w:numId w:val="19"/>
        </w:numPr>
        <w:rPr>
          <w:rFonts w:ascii="Lato" w:hAnsi="Lato"/>
        </w:rPr>
      </w:pPr>
      <w:r w:rsidRPr="00E5436D">
        <w:rPr>
          <w:rFonts w:ascii="Lato" w:hAnsi="Lato"/>
          <w:b/>
          <w:bCs/>
        </w:rPr>
        <w:t>Experience</w:t>
      </w:r>
      <w:r w:rsidRPr="00E5436D">
        <w:rPr>
          <w:rFonts w:ascii="Lato" w:hAnsi="Lato"/>
        </w:rPr>
        <w:t xml:space="preserve">: Proven track record in developing </w:t>
      </w:r>
      <w:r w:rsidR="00E5436D">
        <w:rPr>
          <w:rFonts w:ascii="Lato" w:hAnsi="Lato"/>
        </w:rPr>
        <w:t xml:space="preserve">curriculums, </w:t>
      </w:r>
      <w:r w:rsidRPr="00E5436D">
        <w:rPr>
          <w:rFonts w:ascii="Lato" w:hAnsi="Lato"/>
        </w:rPr>
        <w:t>particularly in conflict-sensitive contexts.</w:t>
      </w:r>
    </w:p>
    <w:p w14:paraId="35DA896B" w14:textId="0B15DD70" w:rsidR="000F4B88" w:rsidRPr="00E5436D" w:rsidRDefault="000F4B88" w:rsidP="000F4B88">
      <w:pPr>
        <w:numPr>
          <w:ilvl w:val="0"/>
          <w:numId w:val="19"/>
        </w:numPr>
        <w:rPr>
          <w:rFonts w:ascii="Lato" w:hAnsi="Lato"/>
        </w:rPr>
      </w:pPr>
      <w:r w:rsidRPr="00E5436D">
        <w:rPr>
          <w:rFonts w:ascii="Lato" w:hAnsi="Lato"/>
          <w:b/>
          <w:bCs/>
        </w:rPr>
        <w:t>Technical Knowledge</w:t>
      </w:r>
      <w:r w:rsidRPr="00E5436D">
        <w:rPr>
          <w:rFonts w:ascii="Lato" w:hAnsi="Lato"/>
        </w:rPr>
        <w:t>: Expertise in integrating art forms (handcrafts, drawing, music, theater, and photography) into empowerment and peacebuilding programs</w:t>
      </w:r>
      <w:r w:rsidR="00A73D82">
        <w:rPr>
          <w:rFonts w:ascii="Lato" w:hAnsi="Lato"/>
        </w:rPr>
        <w:t xml:space="preserve"> in humanitarian context. </w:t>
      </w:r>
    </w:p>
    <w:p w14:paraId="13F2AE0B" w14:textId="77777777" w:rsidR="000F4B88" w:rsidRPr="00E5436D" w:rsidRDefault="000F4B88" w:rsidP="000F4B88">
      <w:pPr>
        <w:numPr>
          <w:ilvl w:val="0"/>
          <w:numId w:val="19"/>
        </w:numPr>
        <w:rPr>
          <w:rFonts w:ascii="Lato" w:hAnsi="Lato"/>
        </w:rPr>
      </w:pPr>
      <w:r w:rsidRPr="00E5436D">
        <w:rPr>
          <w:rFonts w:ascii="Lato" w:hAnsi="Lato"/>
          <w:b/>
          <w:bCs/>
        </w:rPr>
        <w:t>Inclusion Expertise</w:t>
      </w:r>
      <w:r w:rsidRPr="00E5436D">
        <w:rPr>
          <w:rFonts w:ascii="Lato" w:hAnsi="Lato"/>
        </w:rPr>
        <w:t>: Strong understanding of gender equality, age-appropriate methodologies, and conflict-sensitive approaches.</w:t>
      </w:r>
    </w:p>
    <w:p w14:paraId="600B9C48" w14:textId="77777777" w:rsidR="000F4B88" w:rsidRPr="00E5436D" w:rsidRDefault="000F4B88" w:rsidP="000F4B88">
      <w:pPr>
        <w:numPr>
          <w:ilvl w:val="0"/>
          <w:numId w:val="19"/>
        </w:numPr>
        <w:rPr>
          <w:rFonts w:ascii="Lato" w:hAnsi="Lato"/>
        </w:rPr>
      </w:pPr>
      <w:r w:rsidRPr="00E5436D">
        <w:rPr>
          <w:rFonts w:ascii="Lato" w:hAnsi="Lato"/>
          <w:b/>
          <w:bCs/>
        </w:rPr>
        <w:t>Cultural Sensitivity</w:t>
      </w:r>
      <w:r w:rsidRPr="00E5436D">
        <w:rPr>
          <w:rFonts w:ascii="Lato" w:hAnsi="Lato"/>
        </w:rPr>
        <w:t>: Familiarity with the challenges faced by communities affected by conflict and displacement.</w:t>
      </w:r>
    </w:p>
    <w:p w14:paraId="38777084" w14:textId="77777777" w:rsidR="000F4B88" w:rsidRPr="00E5436D" w:rsidRDefault="000F4B88" w:rsidP="000F4B88">
      <w:pPr>
        <w:numPr>
          <w:ilvl w:val="0"/>
          <w:numId w:val="19"/>
        </w:numPr>
        <w:rPr>
          <w:rFonts w:ascii="Lato" w:hAnsi="Lato"/>
        </w:rPr>
      </w:pPr>
      <w:r w:rsidRPr="00E5436D">
        <w:rPr>
          <w:rFonts w:ascii="Lato" w:hAnsi="Lato"/>
          <w:b/>
          <w:bCs/>
        </w:rPr>
        <w:t>Language Skills</w:t>
      </w:r>
      <w:r w:rsidRPr="00E5436D">
        <w:rPr>
          <w:rFonts w:ascii="Lato" w:hAnsi="Lato"/>
        </w:rPr>
        <w:t>: Proficiency in English is required; knowledge of Arabic is a strong advantage.</w:t>
      </w:r>
    </w:p>
    <w:p w14:paraId="5924432E" w14:textId="77777777" w:rsidR="000F4B88" w:rsidRPr="00E5436D" w:rsidRDefault="00910150" w:rsidP="000F4B88">
      <w:pPr>
        <w:rPr>
          <w:rFonts w:ascii="Lato" w:hAnsi="Lato"/>
        </w:rPr>
      </w:pPr>
      <w:r>
        <w:rPr>
          <w:rFonts w:ascii="Lato" w:hAnsi="Lato"/>
          <w:noProof/>
        </w:rPr>
        <w:pict w14:anchorId="17CFF34A">
          <v:rect id="_x0000_i1030" alt="" style="width:468pt;height:.05pt;mso-width-percent:0;mso-height-percent:0;mso-width-percent:0;mso-height-percent:0" o:hralign="center" o:hrstd="t" o:hr="t" fillcolor="#a0a0a0" stroked="f"/>
        </w:pict>
      </w:r>
    </w:p>
    <w:p w14:paraId="5F3223A3" w14:textId="77777777" w:rsidR="000F4B88" w:rsidRPr="00E5436D" w:rsidRDefault="000F4B88" w:rsidP="000F4B88">
      <w:pPr>
        <w:rPr>
          <w:rFonts w:ascii="Lato" w:hAnsi="Lato"/>
          <w:b/>
          <w:bCs/>
          <w:color w:val="C00000"/>
          <w:sz w:val="24"/>
          <w:szCs w:val="24"/>
          <w:u w:val="single"/>
        </w:rPr>
      </w:pPr>
      <w:r w:rsidRPr="00E5436D">
        <w:rPr>
          <w:rFonts w:ascii="Lato" w:hAnsi="Lato"/>
          <w:b/>
          <w:bCs/>
          <w:color w:val="C00000"/>
          <w:sz w:val="24"/>
          <w:szCs w:val="24"/>
          <w:u w:val="single"/>
        </w:rPr>
        <w:t>Expected Deliverables</w:t>
      </w:r>
    </w:p>
    <w:p w14:paraId="218DFB95" w14:textId="77777777" w:rsidR="000F4B88" w:rsidRPr="00E5436D" w:rsidRDefault="000F4B88" w:rsidP="000F4B88">
      <w:pPr>
        <w:rPr>
          <w:rFonts w:ascii="Lato" w:hAnsi="Lato"/>
        </w:rPr>
      </w:pPr>
      <w:r w:rsidRPr="00E5436D">
        <w:rPr>
          <w:rFonts w:ascii="Lato" w:hAnsi="Lato"/>
        </w:rPr>
        <w:t>SCI expects the following deliverables to be provided:</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76"/>
        <w:gridCol w:w="2205"/>
        <w:gridCol w:w="4384"/>
        <w:gridCol w:w="1385"/>
      </w:tblGrid>
      <w:tr w:rsidR="00720F17" w:rsidRPr="00720F17" w14:paraId="1AB7D00E" w14:textId="77777777" w:rsidTr="008636DE">
        <w:trPr>
          <w:tblCellSpacing w:w="15" w:type="dxa"/>
        </w:trPr>
        <w:tc>
          <w:tcPr>
            <w:tcW w:w="0" w:type="auto"/>
            <w:vAlign w:val="center"/>
            <w:hideMark/>
          </w:tcPr>
          <w:p w14:paraId="5EF95506" w14:textId="77777777" w:rsidR="000F4B88" w:rsidRPr="00E5436D" w:rsidRDefault="000F4B88" w:rsidP="000F4B88">
            <w:pPr>
              <w:rPr>
                <w:rFonts w:ascii="Lato" w:hAnsi="Lato"/>
                <w:b/>
                <w:bCs/>
              </w:rPr>
            </w:pPr>
            <w:r w:rsidRPr="00E5436D">
              <w:rPr>
                <w:rFonts w:ascii="Lato" w:hAnsi="Lato"/>
                <w:b/>
                <w:bCs/>
              </w:rPr>
              <w:t>Deliverable Number</w:t>
            </w:r>
          </w:p>
        </w:tc>
        <w:tc>
          <w:tcPr>
            <w:tcW w:w="0" w:type="auto"/>
            <w:vAlign w:val="center"/>
            <w:hideMark/>
          </w:tcPr>
          <w:p w14:paraId="1E3FB57A" w14:textId="77777777" w:rsidR="000F4B88" w:rsidRPr="00E5436D" w:rsidRDefault="000F4B88" w:rsidP="000F4B88">
            <w:pPr>
              <w:rPr>
                <w:rFonts w:ascii="Lato" w:hAnsi="Lato"/>
                <w:b/>
                <w:bCs/>
              </w:rPr>
            </w:pPr>
            <w:r w:rsidRPr="00E5436D">
              <w:rPr>
                <w:rFonts w:ascii="Lato" w:hAnsi="Lato"/>
                <w:b/>
                <w:bCs/>
              </w:rPr>
              <w:t>Deliverable Title</w:t>
            </w:r>
          </w:p>
        </w:tc>
        <w:tc>
          <w:tcPr>
            <w:tcW w:w="0" w:type="auto"/>
            <w:vAlign w:val="center"/>
            <w:hideMark/>
          </w:tcPr>
          <w:p w14:paraId="0D21CB30" w14:textId="77777777" w:rsidR="000F4B88" w:rsidRPr="00E5436D" w:rsidRDefault="000F4B88" w:rsidP="000F4B88">
            <w:pPr>
              <w:rPr>
                <w:rFonts w:ascii="Lato" w:hAnsi="Lato"/>
                <w:b/>
                <w:bCs/>
              </w:rPr>
            </w:pPr>
            <w:r w:rsidRPr="00E5436D">
              <w:rPr>
                <w:rFonts w:ascii="Lato" w:hAnsi="Lato"/>
                <w:b/>
                <w:bCs/>
              </w:rPr>
              <w:t>Description</w:t>
            </w:r>
          </w:p>
        </w:tc>
        <w:tc>
          <w:tcPr>
            <w:tcW w:w="0" w:type="auto"/>
            <w:vAlign w:val="center"/>
            <w:hideMark/>
          </w:tcPr>
          <w:p w14:paraId="647C96F3" w14:textId="77777777" w:rsidR="000F4B88" w:rsidRPr="00E5436D" w:rsidRDefault="000F4B88" w:rsidP="000F4B88">
            <w:pPr>
              <w:rPr>
                <w:rFonts w:ascii="Lato" w:hAnsi="Lato"/>
                <w:b/>
                <w:bCs/>
              </w:rPr>
            </w:pPr>
            <w:r w:rsidRPr="00E5436D">
              <w:rPr>
                <w:rFonts w:ascii="Lato" w:hAnsi="Lato"/>
                <w:b/>
                <w:bCs/>
              </w:rPr>
              <w:t>Format and Style</w:t>
            </w:r>
          </w:p>
        </w:tc>
      </w:tr>
      <w:tr w:rsidR="00720F17" w:rsidRPr="00720F17" w14:paraId="34B94F61" w14:textId="77777777" w:rsidTr="008636DE">
        <w:trPr>
          <w:tblCellSpacing w:w="15" w:type="dxa"/>
        </w:trPr>
        <w:tc>
          <w:tcPr>
            <w:tcW w:w="0" w:type="auto"/>
            <w:vAlign w:val="center"/>
            <w:hideMark/>
          </w:tcPr>
          <w:p w14:paraId="18B57285" w14:textId="77777777" w:rsidR="000F4B88" w:rsidRPr="00E5436D" w:rsidRDefault="000F4B88" w:rsidP="000F4B88">
            <w:pPr>
              <w:rPr>
                <w:rFonts w:ascii="Lato" w:hAnsi="Lato"/>
              </w:rPr>
            </w:pPr>
            <w:r w:rsidRPr="00E5436D">
              <w:rPr>
                <w:rFonts w:ascii="Lato" w:hAnsi="Lato"/>
              </w:rPr>
              <w:t>1</w:t>
            </w:r>
          </w:p>
        </w:tc>
        <w:tc>
          <w:tcPr>
            <w:tcW w:w="0" w:type="auto"/>
            <w:vAlign w:val="center"/>
            <w:hideMark/>
          </w:tcPr>
          <w:p w14:paraId="03F70C19" w14:textId="048E7D00" w:rsidR="000F4B88" w:rsidRPr="00E5436D" w:rsidRDefault="0028287C" w:rsidP="000F4B88">
            <w:pPr>
              <w:rPr>
                <w:rFonts w:ascii="Lato" w:hAnsi="Lato"/>
              </w:rPr>
            </w:pPr>
            <w:r>
              <w:rPr>
                <w:rFonts w:ascii="Lato" w:hAnsi="Lato"/>
              </w:rPr>
              <w:t>Inception</w:t>
            </w:r>
            <w:r w:rsidRPr="00E5436D">
              <w:rPr>
                <w:rFonts w:ascii="Lato" w:hAnsi="Lato"/>
              </w:rPr>
              <w:t xml:space="preserve"> </w:t>
            </w:r>
            <w:r w:rsidR="000F4B88" w:rsidRPr="00E5436D">
              <w:rPr>
                <w:rFonts w:ascii="Lato" w:hAnsi="Lato"/>
              </w:rPr>
              <w:t xml:space="preserve">report: Detailed Curriculum Framework </w:t>
            </w:r>
          </w:p>
        </w:tc>
        <w:tc>
          <w:tcPr>
            <w:tcW w:w="0" w:type="auto"/>
            <w:vAlign w:val="center"/>
            <w:hideMark/>
          </w:tcPr>
          <w:p w14:paraId="3797BBE7" w14:textId="58385FDB" w:rsidR="000F4B88" w:rsidRPr="00E5436D" w:rsidRDefault="000F4B88" w:rsidP="000F4B88">
            <w:pPr>
              <w:rPr>
                <w:rFonts w:ascii="Lato" w:hAnsi="Lato"/>
              </w:rPr>
            </w:pPr>
            <w:r w:rsidRPr="00E5436D">
              <w:rPr>
                <w:rFonts w:ascii="Lato" w:hAnsi="Lato"/>
              </w:rPr>
              <w:t xml:space="preserve">The consultant should provide a comprehensive overview of the curriculum framework, including proposed modules, activities, </w:t>
            </w:r>
            <w:proofErr w:type="gramStart"/>
            <w:r w:rsidRPr="00E5436D">
              <w:rPr>
                <w:rFonts w:ascii="Lato" w:hAnsi="Lato"/>
              </w:rPr>
              <w:t xml:space="preserve">materials </w:t>
            </w:r>
            <w:r w:rsidR="0028287C">
              <w:rPr>
                <w:rFonts w:ascii="Lato" w:hAnsi="Lato"/>
              </w:rPr>
              <w:t>.</w:t>
            </w:r>
            <w:proofErr w:type="gramEnd"/>
            <w:r w:rsidR="0028287C">
              <w:rPr>
                <w:rFonts w:ascii="Lato" w:hAnsi="Lato"/>
              </w:rPr>
              <w:t xml:space="preserve"> </w:t>
            </w:r>
          </w:p>
        </w:tc>
        <w:tc>
          <w:tcPr>
            <w:tcW w:w="0" w:type="auto"/>
            <w:vAlign w:val="center"/>
            <w:hideMark/>
          </w:tcPr>
          <w:p w14:paraId="531055D3" w14:textId="284D6D56" w:rsidR="000F4B88" w:rsidRPr="00E5436D" w:rsidRDefault="00CF3A86" w:rsidP="000F4B88">
            <w:pPr>
              <w:rPr>
                <w:rFonts w:ascii="Lato" w:hAnsi="Lato"/>
              </w:rPr>
            </w:pPr>
            <w:r w:rsidRPr="00E5436D">
              <w:rPr>
                <w:rFonts w:ascii="Lato" w:hAnsi="Lato"/>
              </w:rPr>
              <w:t>Document submitted to SCI</w:t>
            </w:r>
          </w:p>
        </w:tc>
      </w:tr>
      <w:tr w:rsidR="00720F17" w:rsidRPr="00720F17" w14:paraId="6E630E48" w14:textId="77777777" w:rsidTr="008636DE">
        <w:trPr>
          <w:tblCellSpacing w:w="15" w:type="dxa"/>
        </w:trPr>
        <w:tc>
          <w:tcPr>
            <w:tcW w:w="0" w:type="auto"/>
            <w:vAlign w:val="center"/>
            <w:hideMark/>
          </w:tcPr>
          <w:p w14:paraId="4426F9E8" w14:textId="77777777" w:rsidR="000F4B88" w:rsidRPr="00E5436D" w:rsidRDefault="000F4B88" w:rsidP="000F4B88">
            <w:pPr>
              <w:rPr>
                <w:rFonts w:ascii="Lato" w:hAnsi="Lato"/>
              </w:rPr>
            </w:pPr>
            <w:r w:rsidRPr="00E5436D">
              <w:rPr>
                <w:rFonts w:ascii="Lato" w:hAnsi="Lato"/>
              </w:rPr>
              <w:t>2</w:t>
            </w:r>
          </w:p>
        </w:tc>
        <w:tc>
          <w:tcPr>
            <w:tcW w:w="0" w:type="auto"/>
            <w:vAlign w:val="center"/>
            <w:hideMark/>
          </w:tcPr>
          <w:p w14:paraId="264DFF91" w14:textId="77777777" w:rsidR="000F4B88" w:rsidRPr="00E5436D" w:rsidRDefault="000F4B88" w:rsidP="000F4B88">
            <w:pPr>
              <w:rPr>
                <w:rFonts w:ascii="Lato" w:hAnsi="Lato"/>
              </w:rPr>
            </w:pPr>
            <w:r w:rsidRPr="00E5436D">
              <w:rPr>
                <w:rFonts w:ascii="Lato" w:hAnsi="Lato"/>
              </w:rPr>
              <w:t>Peacebuilding through Arts Curriculum First draft</w:t>
            </w:r>
          </w:p>
        </w:tc>
        <w:tc>
          <w:tcPr>
            <w:tcW w:w="0" w:type="auto"/>
            <w:vAlign w:val="center"/>
            <w:hideMark/>
          </w:tcPr>
          <w:p w14:paraId="19521FB1" w14:textId="77777777" w:rsidR="000F4B88" w:rsidRPr="00E5436D" w:rsidRDefault="000F4B88" w:rsidP="000F4B88">
            <w:pPr>
              <w:rPr>
                <w:rFonts w:ascii="Lato" w:hAnsi="Lato"/>
              </w:rPr>
            </w:pPr>
            <w:r w:rsidRPr="00E5436D">
              <w:rPr>
                <w:rFonts w:ascii="Lato" w:hAnsi="Lato"/>
              </w:rPr>
              <w:t>The consultant should deliver a first draft curriculum as per the agreed-on inception report detailed outline.</w:t>
            </w:r>
          </w:p>
        </w:tc>
        <w:tc>
          <w:tcPr>
            <w:tcW w:w="0" w:type="auto"/>
            <w:vAlign w:val="center"/>
            <w:hideMark/>
          </w:tcPr>
          <w:p w14:paraId="7E967DBF" w14:textId="0149BB44" w:rsidR="000F4B88" w:rsidRPr="00E5436D" w:rsidRDefault="00CF3A86" w:rsidP="000F4B88">
            <w:pPr>
              <w:rPr>
                <w:rFonts w:ascii="Lato" w:hAnsi="Lato"/>
              </w:rPr>
            </w:pPr>
            <w:r w:rsidRPr="00E5436D">
              <w:rPr>
                <w:rFonts w:ascii="Lato" w:hAnsi="Lato"/>
              </w:rPr>
              <w:t>Document submitted to SCI</w:t>
            </w:r>
          </w:p>
        </w:tc>
      </w:tr>
      <w:tr w:rsidR="00720F17" w:rsidRPr="00720F17" w14:paraId="7F44D155" w14:textId="77777777" w:rsidTr="008636DE">
        <w:trPr>
          <w:tblCellSpacing w:w="15" w:type="dxa"/>
        </w:trPr>
        <w:tc>
          <w:tcPr>
            <w:tcW w:w="0" w:type="auto"/>
            <w:vAlign w:val="center"/>
            <w:hideMark/>
          </w:tcPr>
          <w:p w14:paraId="6927D0C5" w14:textId="77777777" w:rsidR="000F4B88" w:rsidRPr="00E5436D" w:rsidRDefault="000F4B88" w:rsidP="000F4B88">
            <w:pPr>
              <w:rPr>
                <w:rFonts w:ascii="Lato" w:hAnsi="Lato"/>
              </w:rPr>
            </w:pPr>
            <w:r w:rsidRPr="00E5436D">
              <w:rPr>
                <w:rFonts w:ascii="Lato" w:hAnsi="Lato"/>
              </w:rPr>
              <w:t>3</w:t>
            </w:r>
          </w:p>
        </w:tc>
        <w:tc>
          <w:tcPr>
            <w:tcW w:w="0" w:type="auto"/>
            <w:vAlign w:val="center"/>
            <w:hideMark/>
          </w:tcPr>
          <w:p w14:paraId="37811612" w14:textId="77777777" w:rsidR="000F4B88" w:rsidRPr="00E5436D" w:rsidRDefault="000F4B88" w:rsidP="000F4B88">
            <w:pPr>
              <w:rPr>
                <w:rFonts w:ascii="Lato" w:hAnsi="Lato"/>
              </w:rPr>
            </w:pPr>
            <w:r w:rsidRPr="00E5436D">
              <w:rPr>
                <w:rFonts w:ascii="Lato" w:hAnsi="Lato"/>
              </w:rPr>
              <w:t>Peacebuilding through Arts Curriculum Second draft</w:t>
            </w:r>
          </w:p>
        </w:tc>
        <w:tc>
          <w:tcPr>
            <w:tcW w:w="0" w:type="auto"/>
            <w:vAlign w:val="center"/>
            <w:hideMark/>
          </w:tcPr>
          <w:p w14:paraId="6E3877B8" w14:textId="0832716F" w:rsidR="000F4B88" w:rsidRPr="00E5436D" w:rsidRDefault="000F4B88" w:rsidP="000F4B88">
            <w:pPr>
              <w:rPr>
                <w:rFonts w:ascii="Lato" w:hAnsi="Lato"/>
              </w:rPr>
            </w:pPr>
            <w:r w:rsidRPr="00E5436D">
              <w:rPr>
                <w:rFonts w:ascii="Lato" w:hAnsi="Lato"/>
              </w:rPr>
              <w:t xml:space="preserve">The consultant should deliver a </w:t>
            </w:r>
            <w:r w:rsidR="00A73D82">
              <w:rPr>
                <w:rFonts w:ascii="Lato" w:hAnsi="Lato"/>
              </w:rPr>
              <w:t>final</w:t>
            </w:r>
            <w:r w:rsidR="00A73D82" w:rsidRPr="00E5436D">
              <w:rPr>
                <w:rFonts w:ascii="Lato" w:hAnsi="Lato"/>
              </w:rPr>
              <w:t xml:space="preserve"> </w:t>
            </w:r>
            <w:r w:rsidRPr="00E5436D">
              <w:rPr>
                <w:rFonts w:ascii="Lato" w:hAnsi="Lato"/>
              </w:rPr>
              <w:t>draft curriculum as per the agreed-on inception report detailed outline</w:t>
            </w:r>
            <w:r w:rsidR="00A73D82">
              <w:rPr>
                <w:rFonts w:ascii="Lato" w:hAnsi="Lato"/>
              </w:rPr>
              <w:t xml:space="preserve"> after receiving SCI staff comments </w:t>
            </w:r>
          </w:p>
        </w:tc>
        <w:tc>
          <w:tcPr>
            <w:tcW w:w="0" w:type="auto"/>
            <w:vAlign w:val="center"/>
            <w:hideMark/>
          </w:tcPr>
          <w:p w14:paraId="0755BD1E" w14:textId="54C06512" w:rsidR="000F4B88" w:rsidRPr="00E5436D" w:rsidRDefault="00CF3A86" w:rsidP="000F4B88">
            <w:pPr>
              <w:rPr>
                <w:rFonts w:ascii="Lato" w:hAnsi="Lato"/>
              </w:rPr>
            </w:pPr>
            <w:r w:rsidRPr="00E5436D">
              <w:rPr>
                <w:rFonts w:ascii="Lato" w:hAnsi="Lato"/>
              </w:rPr>
              <w:t>Document submitted to SCI</w:t>
            </w:r>
          </w:p>
        </w:tc>
      </w:tr>
      <w:tr w:rsidR="00720F17" w:rsidRPr="00720F17" w14:paraId="56F44728" w14:textId="77777777" w:rsidTr="008636DE">
        <w:trPr>
          <w:tblCellSpacing w:w="15" w:type="dxa"/>
        </w:trPr>
        <w:tc>
          <w:tcPr>
            <w:tcW w:w="0" w:type="auto"/>
            <w:vAlign w:val="center"/>
            <w:hideMark/>
          </w:tcPr>
          <w:p w14:paraId="0E1F94E1" w14:textId="77777777" w:rsidR="000F4B88" w:rsidRPr="00E5436D" w:rsidRDefault="000F4B88" w:rsidP="000F4B88">
            <w:pPr>
              <w:rPr>
                <w:rFonts w:ascii="Lato" w:hAnsi="Lato"/>
              </w:rPr>
            </w:pPr>
            <w:r w:rsidRPr="00E5436D">
              <w:rPr>
                <w:rFonts w:ascii="Lato" w:hAnsi="Lato"/>
              </w:rPr>
              <w:t>4</w:t>
            </w:r>
          </w:p>
        </w:tc>
        <w:tc>
          <w:tcPr>
            <w:tcW w:w="0" w:type="auto"/>
            <w:vAlign w:val="center"/>
            <w:hideMark/>
          </w:tcPr>
          <w:p w14:paraId="6C9F3DE6" w14:textId="12366281" w:rsidR="000F4B88" w:rsidRPr="00E5436D" w:rsidRDefault="00E5436D" w:rsidP="000F4B88">
            <w:pPr>
              <w:rPr>
                <w:rFonts w:ascii="Lato" w:hAnsi="Lato"/>
              </w:rPr>
            </w:pPr>
            <w:r>
              <w:rPr>
                <w:rFonts w:ascii="Lato" w:hAnsi="Lato"/>
              </w:rPr>
              <w:t>Curriculum capacity building</w:t>
            </w:r>
          </w:p>
        </w:tc>
        <w:tc>
          <w:tcPr>
            <w:tcW w:w="0" w:type="auto"/>
            <w:vAlign w:val="center"/>
            <w:hideMark/>
          </w:tcPr>
          <w:p w14:paraId="3416894E" w14:textId="2C3310CB" w:rsidR="000F4B88" w:rsidRPr="00E5436D" w:rsidRDefault="000F4B88" w:rsidP="000F4B88">
            <w:pPr>
              <w:rPr>
                <w:rFonts w:ascii="Lato" w:hAnsi="Lato"/>
              </w:rPr>
            </w:pPr>
            <w:r w:rsidRPr="00E5436D">
              <w:rPr>
                <w:rFonts w:ascii="Lato" w:hAnsi="Lato"/>
              </w:rPr>
              <w:t xml:space="preserve">The consultant </w:t>
            </w:r>
            <w:r w:rsidR="00E5436D">
              <w:rPr>
                <w:rFonts w:ascii="Lato" w:hAnsi="Lato"/>
              </w:rPr>
              <w:t xml:space="preserve">provides a training for </w:t>
            </w:r>
            <w:r w:rsidRPr="00E5436D">
              <w:rPr>
                <w:rFonts w:ascii="Lato" w:hAnsi="Lato"/>
              </w:rPr>
              <w:t xml:space="preserve">SCI staff and partners on the curriculum content usage from all relevant sides; so, they </w:t>
            </w:r>
            <w:proofErr w:type="gramStart"/>
            <w:r w:rsidRPr="00E5436D">
              <w:rPr>
                <w:rFonts w:ascii="Lato" w:hAnsi="Lato"/>
              </w:rPr>
              <w:t>are able to</w:t>
            </w:r>
            <w:proofErr w:type="gramEnd"/>
            <w:r w:rsidRPr="00E5436D">
              <w:rPr>
                <w:rFonts w:ascii="Lato" w:hAnsi="Lato"/>
              </w:rPr>
              <w:t xml:space="preserve"> disseminate it themselves to relevant </w:t>
            </w:r>
            <w:r w:rsidR="0028287C" w:rsidRPr="00E5436D">
              <w:rPr>
                <w:rFonts w:ascii="Lato" w:hAnsi="Lato"/>
              </w:rPr>
              <w:t>stakeholders.</w:t>
            </w:r>
            <w:r w:rsidR="0028287C">
              <w:rPr>
                <w:rFonts w:ascii="Lato" w:hAnsi="Lato"/>
              </w:rPr>
              <w:t xml:space="preserve"> (TOT)</w:t>
            </w:r>
          </w:p>
        </w:tc>
        <w:tc>
          <w:tcPr>
            <w:tcW w:w="0" w:type="auto"/>
            <w:vAlign w:val="center"/>
            <w:hideMark/>
          </w:tcPr>
          <w:p w14:paraId="5F9E4CC7" w14:textId="3D00ED2A" w:rsidR="000F4B88" w:rsidRPr="00E5436D" w:rsidRDefault="00720F17" w:rsidP="000F4B88">
            <w:pPr>
              <w:rPr>
                <w:rFonts w:ascii="Lato" w:hAnsi="Lato"/>
              </w:rPr>
            </w:pPr>
            <w:r>
              <w:rPr>
                <w:rFonts w:ascii="Lato" w:hAnsi="Lato"/>
              </w:rPr>
              <w:t>In person t</w:t>
            </w:r>
            <w:r w:rsidR="000F4B88" w:rsidRPr="00E5436D">
              <w:rPr>
                <w:rFonts w:ascii="Lato" w:hAnsi="Lato"/>
              </w:rPr>
              <w:t xml:space="preserve">raining </w:t>
            </w:r>
          </w:p>
        </w:tc>
      </w:tr>
      <w:tr w:rsidR="00720F17" w:rsidRPr="00720F17" w14:paraId="3E664EB3" w14:textId="77777777" w:rsidTr="008636DE">
        <w:trPr>
          <w:tblCellSpacing w:w="15" w:type="dxa"/>
        </w:trPr>
        <w:tc>
          <w:tcPr>
            <w:tcW w:w="0" w:type="auto"/>
            <w:vAlign w:val="center"/>
            <w:hideMark/>
          </w:tcPr>
          <w:p w14:paraId="745AB3B4" w14:textId="77777777" w:rsidR="000F4B88" w:rsidRPr="00E5436D" w:rsidRDefault="000F4B88" w:rsidP="000F4B88">
            <w:pPr>
              <w:rPr>
                <w:rFonts w:ascii="Lato" w:hAnsi="Lato"/>
              </w:rPr>
            </w:pPr>
            <w:r w:rsidRPr="00E5436D">
              <w:rPr>
                <w:rFonts w:ascii="Lato" w:hAnsi="Lato"/>
              </w:rPr>
              <w:lastRenderedPageBreak/>
              <w:t>5</w:t>
            </w:r>
          </w:p>
        </w:tc>
        <w:tc>
          <w:tcPr>
            <w:tcW w:w="0" w:type="auto"/>
            <w:vAlign w:val="center"/>
            <w:hideMark/>
          </w:tcPr>
          <w:p w14:paraId="56ACE8FD" w14:textId="77777777" w:rsidR="000F4B88" w:rsidRPr="00E5436D" w:rsidRDefault="000F4B88" w:rsidP="000F4B88">
            <w:pPr>
              <w:rPr>
                <w:rFonts w:ascii="Lato" w:hAnsi="Lato"/>
              </w:rPr>
            </w:pPr>
            <w:r w:rsidRPr="00E5436D">
              <w:rPr>
                <w:rFonts w:ascii="Lato" w:hAnsi="Lato"/>
              </w:rPr>
              <w:t>Arts Starter Kit</w:t>
            </w:r>
          </w:p>
        </w:tc>
        <w:tc>
          <w:tcPr>
            <w:tcW w:w="0" w:type="auto"/>
            <w:vAlign w:val="center"/>
            <w:hideMark/>
          </w:tcPr>
          <w:p w14:paraId="427321A1" w14:textId="77777777" w:rsidR="000F4B88" w:rsidRPr="00E5436D" w:rsidRDefault="000F4B88" w:rsidP="000F4B88">
            <w:pPr>
              <w:rPr>
                <w:rFonts w:ascii="Lato" w:hAnsi="Lato"/>
              </w:rPr>
            </w:pPr>
            <w:r w:rsidRPr="00E5436D">
              <w:rPr>
                <w:rFonts w:ascii="Lato" w:hAnsi="Lato"/>
              </w:rPr>
              <w:t>A comprehensive list of materials required for conducting activities outlined in the curriculum.</w:t>
            </w:r>
          </w:p>
        </w:tc>
        <w:tc>
          <w:tcPr>
            <w:tcW w:w="0" w:type="auto"/>
            <w:vAlign w:val="center"/>
            <w:hideMark/>
          </w:tcPr>
          <w:p w14:paraId="55DDF0A8" w14:textId="4A0248B7" w:rsidR="000F4B88" w:rsidRPr="00E5436D" w:rsidRDefault="000F4B88" w:rsidP="000F4B88">
            <w:pPr>
              <w:rPr>
                <w:rFonts w:ascii="Lato" w:hAnsi="Lato"/>
              </w:rPr>
            </w:pPr>
            <w:r w:rsidRPr="00E5436D">
              <w:rPr>
                <w:rFonts w:ascii="Lato" w:hAnsi="Lato"/>
              </w:rPr>
              <w:t xml:space="preserve">Document submitted to </w:t>
            </w:r>
            <w:r w:rsidR="00CF3A86" w:rsidRPr="00E5436D">
              <w:rPr>
                <w:rFonts w:ascii="Lato" w:hAnsi="Lato"/>
              </w:rPr>
              <w:t>SCI</w:t>
            </w:r>
          </w:p>
        </w:tc>
      </w:tr>
      <w:tr w:rsidR="00E5436D" w:rsidRPr="00E5436D" w14:paraId="226D74DB" w14:textId="77777777" w:rsidTr="008636DE">
        <w:trPr>
          <w:tblCellSpacing w:w="15" w:type="dxa"/>
        </w:trPr>
        <w:tc>
          <w:tcPr>
            <w:tcW w:w="0" w:type="auto"/>
            <w:vAlign w:val="center"/>
          </w:tcPr>
          <w:p w14:paraId="0362EC94" w14:textId="2A62B5CB" w:rsidR="00E5436D" w:rsidRPr="00E5436D" w:rsidRDefault="00E5436D" w:rsidP="000F4B88">
            <w:pPr>
              <w:rPr>
                <w:rFonts w:ascii="Lato" w:hAnsi="Lato"/>
              </w:rPr>
            </w:pPr>
            <w:r>
              <w:rPr>
                <w:rFonts w:ascii="Lato" w:hAnsi="Lato"/>
              </w:rPr>
              <w:t xml:space="preserve">6 </w:t>
            </w:r>
          </w:p>
        </w:tc>
        <w:tc>
          <w:tcPr>
            <w:tcW w:w="0" w:type="auto"/>
            <w:vAlign w:val="center"/>
          </w:tcPr>
          <w:p w14:paraId="051A8E1C" w14:textId="0A628D70" w:rsidR="00E5436D" w:rsidRPr="00E5436D" w:rsidRDefault="00E5436D" w:rsidP="000F4B88">
            <w:pPr>
              <w:rPr>
                <w:rFonts w:ascii="Lato" w:hAnsi="Lato"/>
              </w:rPr>
            </w:pPr>
            <w:r>
              <w:rPr>
                <w:rFonts w:ascii="Lato" w:hAnsi="Lato"/>
              </w:rPr>
              <w:t xml:space="preserve">Deliver a guiding session </w:t>
            </w:r>
            <w:r w:rsidR="00720F17">
              <w:rPr>
                <w:rFonts w:ascii="Lato" w:hAnsi="Lato"/>
              </w:rPr>
              <w:t xml:space="preserve">to </w:t>
            </w:r>
            <w:r w:rsidR="00A73D82">
              <w:rPr>
                <w:rFonts w:ascii="Lato" w:hAnsi="Lato"/>
              </w:rPr>
              <w:t>the four</w:t>
            </w:r>
            <w:r w:rsidR="00720F17">
              <w:rPr>
                <w:rFonts w:ascii="Lato" w:hAnsi="Lato"/>
              </w:rPr>
              <w:t>-day</w:t>
            </w:r>
            <w:r>
              <w:rPr>
                <w:rFonts w:ascii="Lato" w:hAnsi="Lato"/>
              </w:rPr>
              <w:t xml:space="preserve"> camp </w:t>
            </w:r>
          </w:p>
        </w:tc>
        <w:tc>
          <w:tcPr>
            <w:tcW w:w="0" w:type="auto"/>
            <w:vAlign w:val="center"/>
          </w:tcPr>
          <w:p w14:paraId="66CA7F51" w14:textId="085D6099" w:rsidR="00E5436D" w:rsidRPr="00E5436D" w:rsidRDefault="00E5436D" w:rsidP="000F4B88">
            <w:pPr>
              <w:rPr>
                <w:rFonts w:ascii="Lato" w:hAnsi="Lato"/>
              </w:rPr>
            </w:pPr>
            <w:r>
              <w:rPr>
                <w:rFonts w:ascii="Lato" w:hAnsi="Lato"/>
              </w:rPr>
              <w:t xml:space="preserve">The consultant will provide </w:t>
            </w:r>
            <w:r w:rsidR="00720F17">
              <w:rPr>
                <w:rFonts w:ascii="Lato" w:hAnsi="Lato"/>
              </w:rPr>
              <w:t>one guiding</w:t>
            </w:r>
            <w:r>
              <w:rPr>
                <w:rFonts w:ascii="Lato" w:hAnsi="Lato"/>
              </w:rPr>
              <w:t xml:space="preserve"> session </w:t>
            </w:r>
            <w:r w:rsidR="00720F17">
              <w:rPr>
                <w:rFonts w:ascii="Lato" w:hAnsi="Lato"/>
              </w:rPr>
              <w:t xml:space="preserve">to 5 groups </w:t>
            </w:r>
            <w:r>
              <w:rPr>
                <w:rFonts w:ascii="Lato" w:hAnsi="Lato"/>
              </w:rPr>
              <w:t xml:space="preserve">for the children in the camp </w:t>
            </w:r>
            <w:r w:rsidR="00720F17">
              <w:rPr>
                <w:rFonts w:ascii="Lato" w:hAnsi="Lato"/>
              </w:rPr>
              <w:t xml:space="preserve">to prepare their art material for the final exhibition </w:t>
            </w:r>
          </w:p>
        </w:tc>
        <w:tc>
          <w:tcPr>
            <w:tcW w:w="0" w:type="auto"/>
            <w:vAlign w:val="center"/>
          </w:tcPr>
          <w:p w14:paraId="01833AA5" w14:textId="271BE6EE" w:rsidR="00E5436D" w:rsidRPr="00E5436D" w:rsidRDefault="00720F17" w:rsidP="000F4B88">
            <w:pPr>
              <w:rPr>
                <w:rFonts w:ascii="Lato" w:hAnsi="Lato"/>
              </w:rPr>
            </w:pPr>
            <w:r>
              <w:rPr>
                <w:rFonts w:ascii="Lato" w:hAnsi="Lato"/>
              </w:rPr>
              <w:t>In person sessions</w:t>
            </w:r>
          </w:p>
        </w:tc>
      </w:tr>
    </w:tbl>
    <w:p w14:paraId="6D519557" w14:textId="77777777" w:rsidR="000F4B88" w:rsidRPr="00E5436D" w:rsidRDefault="00910150" w:rsidP="000F4B88">
      <w:pPr>
        <w:rPr>
          <w:rFonts w:ascii="Lato" w:hAnsi="Lato"/>
        </w:rPr>
      </w:pPr>
      <w:r>
        <w:rPr>
          <w:rFonts w:ascii="Lato" w:hAnsi="Lato"/>
          <w:noProof/>
        </w:rPr>
        <w:pict w14:anchorId="1FB5096B">
          <v:rect id="_x0000_i1031" alt="" style="width:468pt;height:.05pt;mso-width-percent:0;mso-height-percent:0;mso-width-percent:0;mso-height-percent:0" o:hralign="center" o:hrstd="t" o:hr="t" fillcolor="#a0a0a0" stroked="f"/>
        </w:pict>
      </w:r>
    </w:p>
    <w:p w14:paraId="6DDB239D" w14:textId="77777777" w:rsidR="000F4B88" w:rsidRPr="00E5436D" w:rsidRDefault="000F4B88" w:rsidP="000F4B88">
      <w:pPr>
        <w:rPr>
          <w:rFonts w:ascii="Lato" w:hAnsi="Lato"/>
          <w:b/>
          <w:bCs/>
          <w:color w:val="C00000"/>
          <w:sz w:val="24"/>
          <w:szCs w:val="24"/>
          <w:u w:val="single"/>
        </w:rPr>
      </w:pPr>
      <w:r w:rsidRPr="00E5436D">
        <w:rPr>
          <w:rFonts w:ascii="Lato" w:hAnsi="Lato"/>
          <w:b/>
          <w:bCs/>
          <w:color w:val="C00000"/>
          <w:sz w:val="24"/>
          <w:szCs w:val="24"/>
          <w:u w:val="single"/>
        </w:rPr>
        <w:t>Timeline</w:t>
      </w:r>
    </w:p>
    <w:p w14:paraId="0AF2255D" w14:textId="1D58A288" w:rsidR="000F4B88" w:rsidRPr="00E5436D" w:rsidRDefault="000F4B88" w:rsidP="000F4B88">
      <w:pPr>
        <w:rPr>
          <w:rFonts w:ascii="Lato" w:hAnsi="Lato"/>
        </w:rPr>
      </w:pPr>
      <w:r w:rsidRPr="00E5436D">
        <w:rPr>
          <w:rFonts w:ascii="Lato" w:hAnsi="Lato"/>
          <w:highlight w:val="yellow"/>
        </w:rPr>
        <w:t xml:space="preserve">Estimated </w:t>
      </w:r>
      <w:r w:rsidR="00A73D82" w:rsidRPr="00E5436D">
        <w:rPr>
          <w:rFonts w:ascii="Lato" w:hAnsi="Lato"/>
          <w:highlight w:val="yellow"/>
        </w:rPr>
        <w:t>starting Date</w:t>
      </w:r>
      <w:r w:rsidRPr="00E5436D">
        <w:rPr>
          <w:rFonts w:ascii="Lato" w:hAnsi="Lato"/>
          <w:highlight w:val="yellow"/>
        </w:rPr>
        <w:t xml:space="preserve">: </w:t>
      </w:r>
      <w:r w:rsidR="008832D0" w:rsidRPr="00E5436D">
        <w:rPr>
          <w:rFonts w:ascii="Lato" w:hAnsi="Lato"/>
          <w:highlight w:val="yellow"/>
        </w:rPr>
        <w:t>April</w:t>
      </w:r>
      <w:r w:rsidR="00814A83" w:rsidRPr="00E5436D">
        <w:rPr>
          <w:rFonts w:ascii="Lato" w:hAnsi="Lato"/>
          <w:highlight w:val="yellow"/>
        </w:rPr>
        <w:t xml:space="preserve"> </w:t>
      </w:r>
      <w:r w:rsidRPr="00E5436D">
        <w:rPr>
          <w:rFonts w:ascii="Lato" w:hAnsi="Lato"/>
          <w:highlight w:val="yellow"/>
        </w:rPr>
        <w:t>202</w:t>
      </w:r>
      <w:r w:rsidR="00814A83" w:rsidRPr="00E5436D">
        <w:rPr>
          <w:rFonts w:ascii="Lato" w:hAnsi="Lato"/>
          <w:highlight w:val="yellow"/>
        </w:rPr>
        <w:t>5</w:t>
      </w:r>
      <w:r w:rsidRPr="00E5436D">
        <w:rPr>
          <w:rFonts w:ascii="Lato" w:hAnsi="Lato"/>
          <w:highlight w:val="yellow"/>
        </w:rPr>
        <w:br/>
        <w:t xml:space="preserve">Estimated End Date: </w:t>
      </w:r>
      <w:r w:rsidR="0028287C" w:rsidRPr="00E5436D">
        <w:rPr>
          <w:rFonts w:ascii="Lato" w:hAnsi="Lato"/>
          <w:highlight w:val="yellow"/>
        </w:rPr>
        <w:t>July 2025</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8"/>
        <w:gridCol w:w="2977"/>
        <w:gridCol w:w="3000"/>
        <w:gridCol w:w="1815"/>
      </w:tblGrid>
      <w:tr w:rsidR="00A73D82" w:rsidRPr="00E5436D" w14:paraId="51CC71E8" w14:textId="77777777" w:rsidTr="00601405">
        <w:trPr>
          <w:tblCellSpacing w:w="15" w:type="dxa"/>
        </w:trPr>
        <w:tc>
          <w:tcPr>
            <w:tcW w:w="0" w:type="auto"/>
            <w:vAlign w:val="center"/>
            <w:hideMark/>
          </w:tcPr>
          <w:p w14:paraId="069026D9" w14:textId="77777777" w:rsidR="000F4B88" w:rsidRPr="00E5436D" w:rsidRDefault="000F4B88" w:rsidP="000F4B88">
            <w:pPr>
              <w:rPr>
                <w:rFonts w:ascii="Lato" w:hAnsi="Lato"/>
              </w:rPr>
            </w:pPr>
            <w:r w:rsidRPr="00E5436D">
              <w:rPr>
                <w:rFonts w:ascii="Lato" w:hAnsi="Lato"/>
              </w:rPr>
              <w:t>Deliverable Number</w:t>
            </w:r>
          </w:p>
        </w:tc>
        <w:tc>
          <w:tcPr>
            <w:tcW w:w="0" w:type="auto"/>
            <w:vAlign w:val="center"/>
            <w:hideMark/>
          </w:tcPr>
          <w:p w14:paraId="632EFFF0" w14:textId="77777777" w:rsidR="000F4B88" w:rsidRPr="00E5436D" w:rsidRDefault="000F4B88" w:rsidP="000F4B88">
            <w:pPr>
              <w:rPr>
                <w:rFonts w:ascii="Lato" w:hAnsi="Lato"/>
              </w:rPr>
            </w:pPr>
            <w:r w:rsidRPr="00E5436D">
              <w:rPr>
                <w:rFonts w:ascii="Lato" w:hAnsi="Lato"/>
              </w:rPr>
              <w:t>Deliverable Title</w:t>
            </w:r>
          </w:p>
        </w:tc>
        <w:tc>
          <w:tcPr>
            <w:tcW w:w="0" w:type="auto"/>
            <w:vAlign w:val="center"/>
            <w:hideMark/>
          </w:tcPr>
          <w:p w14:paraId="1D1D815E" w14:textId="77777777" w:rsidR="000F4B88" w:rsidRPr="00E5436D" w:rsidRDefault="000F4B88" w:rsidP="000F4B88">
            <w:pPr>
              <w:rPr>
                <w:rFonts w:ascii="Lato" w:hAnsi="Lato"/>
              </w:rPr>
            </w:pPr>
            <w:r w:rsidRPr="00E5436D">
              <w:rPr>
                <w:rFonts w:ascii="Lato" w:hAnsi="Lato"/>
              </w:rPr>
              <w:t>Submit to</w:t>
            </w:r>
          </w:p>
        </w:tc>
        <w:tc>
          <w:tcPr>
            <w:tcW w:w="0" w:type="auto"/>
            <w:vAlign w:val="center"/>
            <w:hideMark/>
          </w:tcPr>
          <w:p w14:paraId="0FF8AB33" w14:textId="77777777" w:rsidR="000F4B88" w:rsidRPr="00E5436D" w:rsidRDefault="000F4B88" w:rsidP="000F4B88">
            <w:pPr>
              <w:rPr>
                <w:rFonts w:ascii="Lato" w:hAnsi="Lato"/>
              </w:rPr>
            </w:pPr>
            <w:r w:rsidRPr="00E5436D">
              <w:rPr>
                <w:rFonts w:ascii="Lato" w:hAnsi="Lato"/>
              </w:rPr>
              <w:t>Delivery Date</w:t>
            </w:r>
          </w:p>
        </w:tc>
      </w:tr>
      <w:tr w:rsidR="00A73D82" w:rsidRPr="00E5436D" w14:paraId="278F175F" w14:textId="77777777" w:rsidTr="00601405">
        <w:trPr>
          <w:tblCellSpacing w:w="15" w:type="dxa"/>
        </w:trPr>
        <w:tc>
          <w:tcPr>
            <w:tcW w:w="0" w:type="auto"/>
            <w:vAlign w:val="center"/>
            <w:hideMark/>
          </w:tcPr>
          <w:p w14:paraId="2B3ABBD5" w14:textId="77777777" w:rsidR="000F4B88" w:rsidRPr="00E5436D" w:rsidRDefault="000F4B88" w:rsidP="000F4B88">
            <w:pPr>
              <w:rPr>
                <w:rFonts w:ascii="Lato" w:hAnsi="Lato"/>
              </w:rPr>
            </w:pPr>
            <w:r w:rsidRPr="00E5436D">
              <w:rPr>
                <w:rFonts w:ascii="Lato" w:hAnsi="Lato"/>
              </w:rPr>
              <w:t>1</w:t>
            </w:r>
          </w:p>
        </w:tc>
        <w:tc>
          <w:tcPr>
            <w:tcW w:w="0" w:type="auto"/>
            <w:vAlign w:val="center"/>
            <w:hideMark/>
          </w:tcPr>
          <w:p w14:paraId="07449919" w14:textId="6C5FF493" w:rsidR="000F4B88" w:rsidRPr="00E5436D" w:rsidRDefault="000F4B88" w:rsidP="000F4B88">
            <w:pPr>
              <w:rPr>
                <w:rFonts w:ascii="Lato" w:hAnsi="Lato"/>
              </w:rPr>
            </w:pPr>
            <w:r w:rsidRPr="00E5436D">
              <w:rPr>
                <w:rFonts w:ascii="Lato" w:hAnsi="Lato"/>
              </w:rPr>
              <w:t>Inception Report: Detailed Curriculum Framework</w:t>
            </w:r>
          </w:p>
        </w:tc>
        <w:tc>
          <w:tcPr>
            <w:tcW w:w="0" w:type="auto"/>
            <w:vAlign w:val="center"/>
            <w:hideMark/>
          </w:tcPr>
          <w:p w14:paraId="6DB208D4" w14:textId="77777777" w:rsidR="000F4B88" w:rsidRPr="00E5436D" w:rsidRDefault="000F4B88" w:rsidP="000F4B88">
            <w:pPr>
              <w:rPr>
                <w:rFonts w:ascii="Lato" w:hAnsi="Lato"/>
              </w:rPr>
            </w:pPr>
            <w:r w:rsidRPr="00E5436D">
              <w:rPr>
                <w:rFonts w:ascii="Lato" w:hAnsi="Lato"/>
              </w:rPr>
              <w:t>SCI Program Coordinator and Specialist</w:t>
            </w:r>
          </w:p>
        </w:tc>
        <w:tc>
          <w:tcPr>
            <w:tcW w:w="0" w:type="auto"/>
            <w:vAlign w:val="center"/>
            <w:hideMark/>
          </w:tcPr>
          <w:p w14:paraId="6209A86C" w14:textId="38369BF2" w:rsidR="000F4B88" w:rsidRPr="00E5436D" w:rsidRDefault="00E5436D" w:rsidP="000F4B88">
            <w:pPr>
              <w:rPr>
                <w:rFonts w:ascii="Lato" w:hAnsi="Lato"/>
              </w:rPr>
            </w:pPr>
            <w:r>
              <w:rPr>
                <w:rFonts w:ascii="Lato" w:hAnsi="Lato"/>
              </w:rPr>
              <w:t>3</w:t>
            </w:r>
            <w:r w:rsidR="000F4B88" w:rsidRPr="00E5436D">
              <w:rPr>
                <w:rFonts w:ascii="Lato" w:hAnsi="Lato"/>
              </w:rPr>
              <w:t xml:space="preserve"> weeks after contracting</w:t>
            </w:r>
          </w:p>
        </w:tc>
      </w:tr>
      <w:tr w:rsidR="00A73D82" w:rsidRPr="00E5436D" w14:paraId="3CD0ABD0" w14:textId="77777777" w:rsidTr="00601405">
        <w:trPr>
          <w:tblCellSpacing w:w="15" w:type="dxa"/>
        </w:trPr>
        <w:tc>
          <w:tcPr>
            <w:tcW w:w="0" w:type="auto"/>
            <w:vAlign w:val="center"/>
            <w:hideMark/>
          </w:tcPr>
          <w:p w14:paraId="37804CB6" w14:textId="77777777" w:rsidR="000F4B88" w:rsidRPr="00E5436D" w:rsidRDefault="000F4B88" w:rsidP="000F4B88">
            <w:pPr>
              <w:rPr>
                <w:rFonts w:ascii="Lato" w:hAnsi="Lato"/>
              </w:rPr>
            </w:pPr>
            <w:r w:rsidRPr="00E5436D">
              <w:rPr>
                <w:rFonts w:ascii="Lato" w:hAnsi="Lato"/>
              </w:rPr>
              <w:t>2</w:t>
            </w:r>
          </w:p>
        </w:tc>
        <w:tc>
          <w:tcPr>
            <w:tcW w:w="0" w:type="auto"/>
            <w:vAlign w:val="center"/>
            <w:hideMark/>
          </w:tcPr>
          <w:p w14:paraId="500BBA9B" w14:textId="77777777" w:rsidR="000F4B88" w:rsidRPr="00E5436D" w:rsidRDefault="000F4B88" w:rsidP="000F4B88">
            <w:pPr>
              <w:rPr>
                <w:rFonts w:ascii="Lato" w:hAnsi="Lato"/>
              </w:rPr>
            </w:pPr>
            <w:r w:rsidRPr="00E5436D">
              <w:rPr>
                <w:rFonts w:ascii="Lato" w:hAnsi="Lato"/>
              </w:rPr>
              <w:t>Peacebuilding through Arts Curriculum First draft</w:t>
            </w:r>
          </w:p>
        </w:tc>
        <w:tc>
          <w:tcPr>
            <w:tcW w:w="0" w:type="auto"/>
            <w:vAlign w:val="center"/>
            <w:hideMark/>
          </w:tcPr>
          <w:p w14:paraId="6D02BA00" w14:textId="77777777" w:rsidR="000F4B88" w:rsidRPr="00E5436D" w:rsidRDefault="000F4B88" w:rsidP="000F4B88">
            <w:pPr>
              <w:rPr>
                <w:rFonts w:ascii="Lato" w:hAnsi="Lato"/>
              </w:rPr>
            </w:pPr>
            <w:r w:rsidRPr="00E5436D">
              <w:rPr>
                <w:rFonts w:ascii="Lato" w:hAnsi="Lato"/>
              </w:rPr>
              <w:t>SCI Program Coordinator and Specialist</w:t>
            </w:r>
          </w:p>
        </w:tc>
        <w:tc>
          <w:tcPr>
            <w:tcW w:w="0" w:type="auto"/>
            <w:vAlign w:val="center"/>
            <w:hideMark/>
          </w:tcPr>
          <w:p w14:paraId="1CA68F35" w14:textId="22096629" w:rsidR="000F4B88" w:rsidRPr="00E5436D" w:rsidRDefault="00E5436D" w:rsidP="000F4B88">
            <w:pPr>
              <w:rPr>
                <w:rFonts w:ascii="Lato" w:hAnsi="Lato"/>
              </w:rPr>
            </w:pPr>
            <w:r>
              <w:rPr>
                <w:rFonts w:ascii="Lato" w:hAnsi="Lato"/>
              </w:rPr>
              <w:t xml:space="preserve">6 </w:t>
            </w:r>
            <w:r w:rsidR="000F4B88" w:rsidRPr="00E5436D">
              <w:rPr>
                <w:rFonts w:ascii="Lato" w:hAnsi="Lato"/>
              </w:rPr>
              <w:t>weeks after contracting</w:t>
            </w:r>
          </w:p>
        </w:tc>
      </w:tr>
      <w:tr w:rsidR="00A73D82" w:rsidRPr="00E5436D" w14:paraId="410DCC0D" w14:textId="77777777" w:rsidTr="00601405">
        <w:trPr>
          <w:tblCellSpacing w:w="15" w:type="dxa"/>
        </w:trPr>
        <w:tc>
          <w:tcPr>
            <w:tcW w:w="0" w:type="auto"/>
            <w:vAlign w:val="center"/>
            <w:hideMark/>
          </w:tcPr>
          <w:p w14:paraId="2C5C0FF3" w14:textId="77777777" w:rsidR="000F4B88" w:rsidRPr="00E5436D" w:rsidRDefault="000F4B88" w:rsidP="000F4B88">
            <w:pPr>
              <w:rPr>
                <w:rFonts w:ascii="Lato" w:hAnsi="Lato"/>
              </w:rPr>
            </w:pPr>
            <w:r w:rsidRPr="00E5436D">
              <w:rPr>
                <w:rFonts w:ascii="Lato" w:hAnsi="Lato"/>
              </w:rPr>
              <w:t>3</w:t>
            </w:r>
          </w:p>
        </w:tc>
        <w:tc>
          <w:tcPr>
            <w:tcW w:w="0" w:type="auto"/>
            <w:vAlign w:val="center"/>
            <w:hideMark/>
          </w:tcPr>
          <w:p w14:paraId="62DC9865" w14:textId="77777777" w:rsidR="000F4B88" w:rsidRPr="00E5436D" w:rsidRDefault="000F4B88" w:rsidP="000F4B88">
            <w:pPr>
              <w:rPr>
                <w:rFonts w:ascii="Lato" w:hAnsi="Lato"/>
              </w:rPr>
            </w:pPr>
            <w:r w:rsidRPr="00E5436D">
              <w:rPr>
                <w:rFonts w:ascii="Lato" w:hAnsi="Lato"/>
              </w:rPr>
              <w:t>Peacebuilding through Arts Curriculum Second draft</w:t>
            </w:r>
          </w:p>
        </w:tc>
        <w:tc>
          <w:tcPr>
            <w:tcW w:w="0" w:type="auto"/>
            <w:vAlign w:val="center"/>
            <w:hideMark/>
          </w:tcPr>
          <w:p w14:paraId="43CF4098" w14:textId="77777777" w:rsidR="000F4B88" w:rsidRPr="00E5436D" w:rsidRDefault="000F4B88" w:rsidP="000F4B88">
            <w:pPr>
              <w:rPr>
                <w:rFonts w:ascii="Lato" w:hAnsi="Lato"/>
              </w:rPr>
            </w:pPr>
            <w:r w:rsidRPr="00E5436D">
              <w:rPr>
                <w:rFonts w:ascii="Lato" w:hAnsi="Lato"/>
              </w:rPr>
              <w:t>SCI Program Coordinator and Specialist</w:t>
            </w:r>
          </w:p>
        </w:tc>
        <w:tc>
          <w:tcPr>
            <w:tcW w:w="0" w:type="auto"/>
            <w:vAlign w:val="center"/>
            <w:hideMark/>
          </w:tcPr>
          <w:p w14:paraId="00EDE243" w14:textId="5DA1052A" w:rsidR="000F4B88" w:rsidRPr="00E5436D" w:rsidRDefault="0028287C" w:rsidP="000F4B88">
            <w:pPr>
              <w:rPr>
                <w:rFonts w:ascii="Lato" w:hAnsi="Lato"/>
              </w:rPr>
            </w:pPr>
            <w:r>
              <w:rPr>
                <w:rFonts w:ascii="Lato" w:hAnsi="Lato"/>
              </w:rPr>
              <w:t>8</w:t>
            </w:r>
            <w:r w:rsidR="000F4B88" w:rsidRPr="00E5436D">
              <w:rPr>
                <w:rFonts w:ascii="Lato" w:hAnsi="Lato"/>
              </w:rPr>
              <w:t>weeks after contracting</w:t>
            </w:r>
          </w:p>
        </w:tc>
      </w:tr>
      <w:tr w:rsidR="00A73D82" w:rsidRPr="00E5436D" w14:paraId="149D2435" w14:textId="77777777" w:rsidTr="00601405">
        <w:trPr>
          <w:tblCellSpacing w:w="15" w:type="dxa"/>
        </w:trPr>
        <w:tc>
          <w:tcPr>
            <w:tcW w:w="0" w:type="auto"/>
            <w:vAlign w:val="center"/>
            <w:hideMark/>
          </w:tcPr>
          <w:p w14:paraId="4959F2E7" w14:textId="77777777" w:rsidR="000F4B88" w:rsidRPr="00E5436D" w:rsidRDefault="000F4B88" w:rsidP="000F4B88">
            <w:pPr>
              <w:rPr>
                <w:rFonts w:ascii="Lato" w:hAnsi="Lato"/>
              </w:rPr>
            </w:pPr>
            <w:r w:rsidRPr="00E5436D">
              <w:rPr>
                <w:rFonts w:ascii="Lato" w:hAnsi="Lato"/>
              </w:rPr>
              <w:t>4</w:t>
            </w:r>
          </w:p>
        </w:tc>
        <w:tc>
          <w:tcPr>
            <w:tcW w:w="0" w:type="auto"/>
            <w:vAlign w:val="center"/>
            <w:hideMark/>
          </w:tcPr>
          <w:p w14:paraId="1AC8679B" w14:textId="05500709" w:rsidR="000F4B88" w:rsidRPr="00E5436D" w:rsidRDefault="00A73D82" w:rsidP="000F4B88">
            <w:pPr>
              <w:rPr>
                <w:rFonts w:ascii="Lato" w:hAnsi="Lato"/>
              </w:rPr>
            </w:pPr>
            <w:r>
              <w:rPr>
                <w:rFonts w:ascii="Lato" w:hAnsi="Lato"/>
              </w:rPr>
              <w:t>C</w:t>
            </w:r>
            <w:r w:rsidR="00E5436D">
              <w:rPr>
                <w:rFonts w:ascii="Lato" w:hAnsi="Lato"/>
              </w:rPr>
              <w:t xml:space="preserve">onduct the capacity building session </w:t>
            </w:r>
          </w:p>
        </w:tc>
        <w:tc>
          <w:tcPr>
            <w:tcW w:w="0" w:type="auto"/>
            <w:vAlign w:val="center"/>
            <w:hideMark/>
          </w:tcPr>
          <w:p w14:paraId="153B5710" w14:textId="77777777" w:rsidR="000F4B88" w:rsidRPr="00E5436D" w:rsidRDefault="000F4B88" w:rsidP="000F4B88">
            <w:pPr>
              <w:rPr>
                <w:rFonts w:ascii="Lato" w:hAnsi="Lato"/>
              </w:rPr>
            </w:pPr>
            <w:r w:rsidRPr="00E5436D">
              <w:rPr>
                <w:rFonts w:ascii="Lato" w:hAnsi="Lato"/>
              </w:rPr>
              <w:t>SCI Program Coordinator and Specialist</w:t>
            </w:r>
          </w:p>
        </w:tc>
        <w:tc>
          <w:tcPr>
            <w:tcW w:w="0" w:type="auto"/>
            <w:vAlign w:val="center"/>
            <w:hideMark/>
          </w:tcPr>
          <w:p w14:paraId="2087CBAB" w14:textId="6A2A9186" w:rsidR="000F4B88" w:rsidRPr="00E5436D" w:rsidRDefault="00E5436D" w:rsidP="000F4B88">
            <w:pPr>
              <w:rPr>
                <w:rFonts w:ascii="Lato" w:hAnsi="Lato"/>
              </w:rPr>
            </w:pPr>
            <w:r>
              <w:rPr>
                <w:rFonts w:ascii="Lato" w:hAnsi="Lato"/>
              </w:rPr>
              <w:t xml:space="preserve">12 </w:t>
            </w:r>
            <w:r w:rsidR="000F4B88" w:rsidRPr="00E5436D">
              <w:rPr>
                <w:rFonts w:ascii="Lato" w:hAnsi="Lato"/>
              </w:rPr>
              <w:t>weeks after contracting</w:t>
            </w:r>
          </w:p>
        </w:tc>
      </w:tr>
      <w:tr w:rsidR="00A73D82" w:rsidRPr="00E5436D" w14:paraId="3F4BF3D0" w14:textId="77777777" w:rsidTr="00601405">
        <w:trPr>
          <w:tblCellSpacing w:w="15" w:type="dxa"/>
        </w:trPr>
        <w:tc>
          <w:tcPr>
            <w:tcW w:w="0" w:type="auto"/>
            <w:vAlign w:val="center"/>
            <w:hideMark/>
          </w:tcPr>
          <w:p w14:paraId="6B82CADC" w14:textId="77777777" w:rsidR="000F4B88" w:rsidRPr="00E5436D" w:rsidRDefault="000F4B88" w:rsidP="000F4B88">
            <w:pPr>
              <w:rPr>
                <w:rFonts w:ascii="Lato" w:hAnsi="Lato"/>
              </w:rPr>
            </w:pPr>
            <w:r w:rsidRPr="00E5436D">
              <w:rPr>
                <w:rFonts w:ascii="Lato" w:hAnsi="Lato"/>
              </w:rPr>
              <w:t>5</w:t>
            </w:r>
          </w:p>
        </w:tc>
        <w:tc>
          <w:tcPr>
            <w:tcW w:w="0" w:type="auto"/>
            <w:vAlign w:val="center"/>
            <w:hideMark/>
          </w:tcPr>
          <w:p w14:paraId="13AD5050" w14:textId="77777777" w:rsidR="000F4B88" w:rsidRPr="00E5436D" w:rsidRDefault="000F4B88" w:rsidP="000F4B88">
            <w:pPr>
              <w:rPr>
                <w:rFonts w:ascii="Lato" w:hAnsi="Lato"/>
              </w:rPr>
            </w:pPr>
            <w:r w:rsidRPr="00E5436D">
              <w:rPr>
                <w:rFonts w:ascii="Lato" w:hAnsi="Lato"/>
              </w:rPr>
              <w:t>Arts Starter Kit</w:t>
            </w:r>
          </w:p>
        </w:tc>
        <w:tc>
          <w:tcPr>
            <w:tcW w:w="0" w:type="auto"/>
            <w:vAlign w:val="center"/>
            <w:hideMark/>
          </w:tcPr>
          <w:p w14:paraId="7AEEC03C" w14:textId="77777777" w:rsidR="000F4B88" w:rsidRPr="00E5436D" w:rsidRDefault="000F4B88" w:rsidP="000F4B88">
            <w:pPr>
              <w:rPr>
                <w:rFonts w:ascii="Lato" w:hAnsi="Lato"/>
              </w:rPr>
            </w:pPr>
            <w:r w:rsidRPr="00E5436D">
              <w:rPr>
                <w:rFonts w:ascii="Lato" w:hAnsi="Lato"/>
              </w:rPr>
              <w:t>SCI Program Coordinator and Specialist</w:t>
            </w:r>
          </w:p>
        </w:tc>
        <w:tc>
          <w:tcPr>
            <w:tcW w:w="0" w:type="auto"/>
            <w:vAlign w:val="center"/>
            <w:hideMark/>
          </w:tcPr>
          <w:p w14:paraId="3451C053" w14:textId="77777777" w:rsidR="000F4B88" w:rsidRPr="00E5436D" w:rsidRDefault="000F4B88" w:rsidP="000F4B88">
            <w:pPr>
              <w:rPr>
                <w:rFonts w:ascii="Lato" w:hAnsi="Lato"/>
              </w:rPr>
            </w:pPr>
            <w:r w:rsidRPr="00E5436D">
              <w:rPr>
                <w:rFonts w:ascii="Lato" w:hAnsi="Lato"/>
              </w:rPr>
              <w:t>6 weeks after contracting</w:t>
            </w:r>
          </w:p>
        </w:tc>
      </w:tr>
      <w:tr w:rsidR="00A73D82" w:rsidRPr="00E5436D" w14:paraId="6D09B1AA" w14:textId="77777777" w:rsidTr="00601405">
        <w:trPr>
          <w:tblCellSpacing w:w="15" w:type="dxa"/>
        </w:trPr>
        <w:tc>
          <w:tcPr>
            <w:tcW w:w="0" w:type="auto"/>
            <w:vAlign w:val="center"/>
          </w:tcPr>
          <w:p w14:paraId="3676FF08" w14:textId="59CD5231" w:rsidR="00720F17" w:rsidRPr="00E5436D" w:rsidRDefault="00720F17" w:rsidP="00720F17">
            <w:pPr>
              <w:rPr>
                <w:rFonts w:ascii="Lato" w:hAnsi="Lato"/>
              </w:rPr>
            </w:pPr>
            <w:r>
              <w:rPr>
                <w:rFonts w:ascii="Lato" w:hAnsi="Lato"/>
              </w:rPr>
              <w:t>6</w:t>
            </w:r>
          </w:p>
        </w:tc>
        <w:tc>
          <w:tcPr>
            <w:tcW w:w="0" w:type="auto"/>
            <w:vAlign w:val="center"/>
          </w:tcPr>
          <w:p w14:paraId="0E229DC4" w14:textId="29028D20" w:rsidR="00720F17" w:rsidRPr="00E5436D" w:rsidRDefault="00720F17" w:rsidP="00720F17">
            <w:pPr>
              <w:rPr>
                <w:rFonts w:ascii="Lato" w:hAnsi="Lato"/>
              </w:rPr>
            </w:pPr>
            <w:r>
              <w:rPr>
                <w:rFonts w:ascii="Lato" w:hAnsi="Lato"/>
              </w:rPr>
              <w:t>Deliver a guiding session to the four-day camp</w:t>
            </w:r>
          </w:p>
        </w:tc>
        <w:tc>
          <w:tcPr>
            <w:tcW w:w="0" w:type="auto"/>
            <w:vAlign w:val="center"/>
          </w:tcPr>
          <w:p w14:paraId="610B2318" w14:textId="5C73EF56" w:rsidR="00720F17" w:rsidRPr="00E5436D" w:rsidRDefault="00720F17" w:rsidP="00720F17">
            <w:pPr>
              <w:rPr>
                <w:rFonts w:ascii="Lato" w:hAnsi="Lato"/>
              </w:rPr>
            </w:pPr>
            <w:r>
              <w:rPr>
                <w:rFonts w:ascii="Lato" w:hAnsi="Lato"/>
              </w:rPr>
              <w:t xml:space="preserve">Children in coordination with SCI program coordinator </w:t>
            </w:r>
          </w:p>
        </w:tc>
        <w:tc>
          <w:tcPr>
            <w:tcW w:w="0" w:type="auto"/>
            <w:vAlign w:val="center"/>
          </w:tcPr>
          <w:p w14:paraId="034E4715" w14:textId="3F2A5C0F" w:rsidR="00720F17" w:rsidRPr="00E5436D" w:rsidRDefault="007C6EF2" w:rsidP="00720F17">
            <w:pPr>
              <w:rPr>
                <w:rFonts w:ascii="Lato" w:hAnsi="Lato"/>
              </w:rPr>
            </w:pPr>
            <w:r>
              <w:rPr>
                <w:rFonts w:ascii="Lato" w:hAnsi="Lato"/>
              </w:rPr>
              <w:t xml:space="preserve">Mid of </w:t>
            </w:r>
            <w:r w:rsidR="00720F17">
              <w:rPr>
                <w:rFonts w:ascii="Lato" w:hAnsi="Lato"/>
              </w:rPr>
              <w:t>2026</w:t>
            </w:r>
          </w:p>
        </w:tc>
      </w:tr>
    </w:tbl>
    <w:p w14:paraId="6B563454" w14:textId="77777777" w:rsidR="000F4B88" w:rsidRPr="00E5436D" w:rsidRDefault="00910150" w:rsidP="000F4B88">
      <w:pPr>
        <w:rPr>
          <w:rFonts w:ascii="Lato" w:hAnsi="Lato"/>
        </w:rPr>
      </w:pPr>
      <w:r>
        <w:rPr>
          <w:rFonts w:ascii="Lato" w:hAnsi="Lato"/>
          <w:noProof/>
        </w:rPr>
        <w:pict w14:anchorId="7F3715CC">
          <v:rect id="_x0000_i1032" alt="" style="width:468pt;height:.05pt;mso-width-percent:0;mso-height-percent:0;mso-width-percent:0;mso-height-percent:0" o:hralign="center" o:hrstd="t" o:hr="t" fillcolor="#a0a0a0" stroked="f"/>
        </w:pict>
      </w:r>
    </w:p>
    <w:p w14:paraId="65227000" w14:textId="77777777" w:rsidR="000F4B88" w:rsidRPr="00E5436D" w:rsidRDefault="000F4B88" w:rsidP="000F4B88">
      <w:pPr>
        <w:rPr>
          <w:rFonts w:ascii="Lato" w:hAnsi="Lato"/>
          <w:b/>
          <w:bCs/>
          <w:color w:val="C00000"/>
          <w:sz w:val="24"/>
          <w:szCs w:val="24"/>
          <w:u w:val="single"/>
        </w:rPr>
      </w:pPr>
      <w:r w:rsidRPr="00E5436D">
        <w:rPr>
          <w:rFonts w:ascii="Lato" w:hAnsi="Lato"/>
          <w:b/>
          <w:bCs/>
          <w:color w:val="C00000"/>
          <w:sz w:val="24"/>
          <w:szCs w:val="24"/>
          <w:u w:val="single"/>
        </w:rPr>
        <w:t>Status Updates/Reporting</w:t>
      </w:r>
    </w:p>
    <w:p w14:paraId="752FA902" w14:textId="77777777" w:rsidR="000F4B88" w:rsidRPr="00E5436D" w:rsidRDefault="000F4B88" w:rsidP="000F4B88">
      <w:pPr>
        <w:rPr>
          <w:rFonts w:ascii="Lato" w:hAnsi="Lato"/>
        </w:rPr>
      </w:pPr>
      <w:r w:rsidRPr="00E5436D">
        <w:rPr>
          <w:rFonts w:ascii="Lato" w:hAnsi="Lato"/>
        </w:rPr>
        <w:t>The Supplier shall provide the below status updates for the duration of the services:</w:t>
      </w:r>
    </w:p>
    <w:p w14:paraId="2DC09459" w14:textId="77777777" w:rsidR="000F4B88" w:rsidRPr="00E5436D" w:rsidRDefault="000F4B88" w:rsidP="000F4B88">
      <w:pPr>
        <w:numPr>
          <w:ilvl w:val="0"/>
          <w:numId w:val="20"/>
        </w:numPr>
        <w:rPr>
          <w:rFonts w:ascii="Lato" w:hAnsi="Lato"/>
        </w:rPr>
      </w:pPr>
      <w:r w:rsidRPr="00E5436D">
        <w:rPr>
          <w:rFonts w:ascii="Lato" w:hAnsi="Lato"/>
        </w:rPr>
        <w:t>Monthly progress update with project sponsor.</w:t>
      </w:r>
    </w:p>
    <w:p w14:paraId="5007F8E4" w14:textId="77777777" w:rsidR="000F4B88" w:rsidRPr="00E5436D" w:rsidRDefault="00910150" w:rsidP="000F4B88">
      <w:pPr>
        <w:rPr>
          <w:rFonts w:ascii="Lato" w:hAnsi="Lato"/>
        </w:rPr>
      </w:pPr>
      <w:r>
        <w:rPr>
          <w:rFonts w:ascii="Lato" w:hAnsi="Lato"/>
          <w:noProof/>
        </w:rPr>
        <w:pict w14:anchorId="7F4C41B2">
          <v:rect id="_x0000_i1033" alt="" style="width:468pt;height:.05pt;mso-width-percent:0;mso-height-percent:0;mso-width-percent:0;mso-height-percent:0" o:hralign="center" o:hrstd="t" o:hr="t" fillcolor="#a0a0a0" stroked="f"/>
        </w:pict>
      </w:r>
    </w:p>
    <w:p w14:paraId="5CE42582" w14:textId="77777777" w:rsidR="000F4B88" w:rsidRPr="00E5436D" w:rsidRDefault="000F4B88" w:rsidP="000F4B88">
      <w:pPr>
        <w:rPr>
          <w:rFonts w:ascii="Lato" w:hAnsi="Lato"/>
          <w:b/>
          <w:bCs/>
          <w:color w:val="C00000"/>
          <w:sz w:val="24"/>
          <w:szCs w:val="24"/>
          <w:u w:val="single"/>
        </w:rPr>
      </w:pPr>
      <w:r w:rsidRPr="00E5436D">
        <w:rPr>
          <w:rFonts w:ascii="Lato" w:hAnsi="Lato"/>
          <w:b/>
          <w:bCs/>
          <w:color w:val="C00000"/>
          <w:sz w:val="24"/>
          <w:szCs w:val="24"/>
          <w:u w:val="single"/>
        </w:rPr>
        <w:lastRenderedPageBreak/>
        <w:t>Payment Information</w:t>
      </w:r>
    </w:p>
    <w:p w14:paraId="377FCE89" w14:textId="77777777" w:rsidR="000F4B88" w:rsidRPr="00E5436D" w:rsidRDefault="000F4B88" w:rsidP="000F4B88">
      <w:pPr>
        <w:rPr>
          <w:rFonts w:ascii="Lato" w:hAnsi="Lato"/>
        </w:rPr>
      </w:pPr>
      <w:r w:rsidRPr="00E5436D">
        <w:rPr>
          <w:rFonts w:ascii="Lato" w:hAnsi="Lato"/>
        </w:rPr>
        <w:t>Detail the payment arrangement for the services. To better control costs, the SCI preference is that payment is made on a milestone basis, on specific dates or all on satisfactory completion of the work.</w:t>
      </w:r>
    </w:p>
    <w:p w14:paraId="3D231D3C" w14:textId="05B3C803" w:rsidR="000F4B88" w:rsidRPr="00E5436D" w:rsidRDefault="002D19AF" w:rsidP="000F4B88">
      <w:pPr>
        <w:numPr>
          <w:ilvl w:val="0"/>
          <w:numId w:val="21"/>
        </w:numPr>
        <w:rPr>
          <w:rFonts w:ascii="Lato" w:hAnsi="Lato"/>
        </w:rPr>
      </w:pPr>
      <w:r>
        <w:rPr>
          <w:rFonts w:ascii="Lato" w:hAnsi="Lato"/>
        </w:rPr>
        <w:t>75</w:t>
      </w:r>
      <w:r w:rsidR="000F4B88" w:rsidRPr="00E5436D">
        <w:rPr>
          <w:rFonts w:ascii="Lato" w:hAnsi="Lato"/>
        </w:rPr>
        <w:t xml:space="preserve">% of the total cost payable after completion of Deliverable </w:t>
      </w:r>
      <w:r w:rsidR="00910150">
        <w:rPr>
          <w:rFonts w:ascii="Lato" w:hAnsi="Lato"/>
        </w:rPr>
        <w:t>1 to 5.</w:t>
      </w:r>
    </w:p>
    <w:p w14:paraId="07255ADF" w14:textId="264DD4BB" w:rsidR="000F4B88" w:rsidRPr="00E5436D" w:rsidRDefault="002D19AF" w:rsidP="000F4B88">
      <w:pPr>
        <w:numPr>
          <w:ilvl w:val="0"/>
          <w:numId w:val="21"/>
        </w:numPr>
        <w:rPr>
          <w:rFonts w:ascii="Lato" w:hAnsi="Lato"/>
        </w:rPr>
      </w:pPr>
      <w:r>
        <w:rPr>
          <w:rFonts w:ascii="Lato" w:hAnsi="Lato"/>
        </w:rPr>
        <w:t>25</w:t>
      </w:r>
      <w:r w:rsidR="000F4B88" w:rsidRPr="00E5436D">
        <w:rPr>
          <w:rFonts w:ascii="Lato" w:hAnsi="Lato"/>
        </w:rPr>
        <w:t xml:space="preserve">% of the total cost payable after completion of Deliverable </w:t>
      </w:r>
      <w:r>
        <w:rPr>
          <w:rFonts w:ascii="Lato" w:hAnsi="Lato"/>
        </w:rPr>
        <w:t>6</w:t>
      </w:r>
      <w:r w:rsidR="00601405" w:rsidRPr="00E5436D">
        <w:rPr>
          <w:rFonts w:ascii="Lato" w:hAnsi="Lato"/>
        </w:rPr>
        <w:t>.</w:t>
      </w:r>
    </w:p>
    <w:p w14:paraId="3F1BC8D8" w14:textId="77777777" w:rsidR="000F4B88" w:rsidRPr="00E5436D" w:rsidRDefault="000F4B88" w:rsidP="000F4B88">
      <w:pPr>
        <w:rPr>
          <w:rFonts w:ascii="Lato" w:hAnsi="Lato"/>
        </w:rPr>
      </w:pPr>
      <w:r w:rsidRPr="00E5436D">
        <w:rPr>
          <w:rFonts w:ascii="Lato" w:hAnsi="Lato"/>
        </w:rPr>
        <w:t>The Fees are inclusive of all costs, overheads and expenses, including travel, subsistence, trainers, and accommodation. The Fees are exclusive of training logistic costs.</w:t>
      </w:r>
    </w:p>
    <w:p w14:paraId="27F4EA46" w14:textId="77777777" w:rsidR="000F4B88" w:rsidRPr="00E5436D" w:rsidRDefault="00910150" w:rsidP="000F4B88">
      <w:pPr>
        <w:rPr>
          <w:rFonts w:ascii="Lato" w:hAnsi="Lato"/>
        </w:rPr>
      </w:pPr>
      <w:r>
        <w:rPr>
          <w:rFonts w:ascii="Lato" w:hAnsi="Lato"/>
          <w:noProof/>
        </w:rPr>
        <w:pict w14:anchorId="2B813CFB">
          <v:rect id="_x0000_i1034" alt="" style="width:468pt;height:.05pt;mso-width-percent:0;mso-height-percent:0;mso-width-percent:0;mso-height-percent:0" o:hralign="center" o:hrstd="t" o:hr="t" fillcolor="#a0a0a0" stroked="f"/>
        </w:pict>
      </w:r>
    </w:p>
    <w:p w14:paraId="79CC572B" w14:textId="77777777" w:rsidR="000F4B88" w:rsidRPr="00E5436D" w:rsidRDefault="000F4B88" w:rsidP="000F4B88">
      <w:pPr>
        <w:rPr>
          <w:rFonts w:ascii="Lato" w:hAnsi="Lato"/>
          <w:b/>
          <w:bCs/>
          <w:color w:val="C00000"/>
          <w:sz w:val="24"/>
          <w:szCs w:val="24"/>
          <w:u w:val="single"/>
        </w:rPr>
      </w:pPr>
      <w:r w:rsidRPr="00E5436D">
        <w:rPr>
          <w:rFonts w:ascii="Lato" w:hAnsi="Lato"/>
          <w:b/>
          <w:bCs/>
          <w:color w:val="C00000"/>
          <w:sz w:val="24"/>
          <w:szCs w:val="24"/>
          <w:u w:val="single"/>
        </w:rPr>
        <w:t>How to Apply for the Services</w:t>
      </w:r>
    </w:p>
    <w:p w14:paraId="3D439F3E" w14:textId="5D0CCEB7" w:rsidR="007B505D" w:rsidRPr="00E5436D" w:rsidRDefault="000F4B88" w:rsidP="00843EE1">
      <w:pPr>
        <w:rPr>
          <w:rFonts w:ascii="Lato" w:hAnsi="Lato"/>
        </w:rPr>
      </w:pPr>
      <w:r w:rsidRPr="00E5436D">
        <w:rPr>
          <w:rFonts w:ascii="Lato" w:hAnsi="Lato"/>
        </w:rPr>
        <w:t>Please refer to the RFQ document for instructions on how to submit a bid.</w:t>
      </w:r>
      <w:r w:rsidRPr="00E5436D">
        <w:rPr>
          <w:rFonts w:ascii="Lato" w:hAnsi="Lato"/>
        </w:rPr>
        <w:br/>
      </w:r>
    </w:p>
    <w:sectPr w:rsidR="007B505D" w:rsidRPr="00E5436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39235" w14:textId="77777777" w:rsidR="005C7680" w:rsidRDefault="005C7680" w:rsidP="00381A2D">
      <w:pPr>
        <w:spacing w:after="0" w:line="240" w:lineRule="auto"/>
      </w:pPr>
      <w:r>
        <w:separator/>
      </w:r>
    </w:p>
  </w:endnote>
  <w:endnote w:type="continuationSeparator" w:id="0">
    <w:p w14:paraId="71D485D8" w14:textId="77777777" w:rsidR="005C7680" w:rsidRDefault="005C7680" w:rsidP="0038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panose1 w:val="020F0502020204030203"/>
    <w:charset w:val="00"/>
    <w:family w:val="swiss"/>
    <w:pitch w:val="variable"/>
    <w:sig w:usb0="A00000AF" w:usb1="50006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6D30B" w14:textId="77777777" w:rsidR="005C7680" w:rsidRDefault="005C7680" w:rsidP="00381A2D">
      <w:pPr>
        <w:spacing w:after="0" w:line="240" w:lineRule="auto"/>
      </w:pPr>
      <w:r>
        <w:separator/>
      </w:r>
    </w:p>
  </w:footnote>
  <w:footnote w:type="continuationSeparator" w:id="0">
    <w:p w14:paraId="31D6C301" w14:textId="77777777" w:rsidR="005C7680" w:rsidRDefault="005C7680" w:rsidP="00381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9A74B" w14:textId="4DAFB253" w:rsidR="00381A2D" w:rsidRDefault="007D69FB" w:rsidP="0060559B">
    <w:pPr>
      <w:pStyle w:val="Header"/>
      <w:ind w:left="720"/>
      <w:jc w:val="right"/>
    </w:pPr>
    <w:r>
      <w:t xml:space="preserve">  </w:t>
    </w:r>
    <w:r w:rsidR="002D49B2">
      <w:rPr>
        <w:noProof/>
        <w:color w:val="000000"/>
      </w:rPr>
      <w:drawing>
        <wp:inline distT="0" distB="0" distL="0" distR="0" wp14:anchorId="16F0D660" wp14:editId="76B17DEA">
          <wp:extent cx="1615869" cy="416560"/>
          <wp:effectExtent l="0" t="0" r="0" b="0"/>
          <wp:docPr id="29925869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258699"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15869" cy="416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32CF2"/>
    <w:multiLevelType w:val="multilevel"/>
    <w:tmpl w:val="DA92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66E22"/>
    <w:multiLevelType w:val="multilevel"/>
    <w:tmpl w:val="A7109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EB4FF2"/>
    <w:multiLevelType w:val="multilevel"/>
    <w:tmpl w:val="5E9E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512DD"/>
    <w:multiLevelType w:val="multilevel"/>
    <w:tmpl w:val="BA225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750E99"/>
    <w:multiLevelType w:val="multilevel"/>
    <w:tmpl w:val="4DE0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633594"/>
    <w:multiLevelType w:val="multilevel"/>
    <w:tmpl w:val="4B88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A77AD7"/>
    <w:multiLevelType w:val="multilevel"/>
    <w:tmpl w:val="A3FA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38231E"/>
    <w:multiLevelType w:val="multilevel"/>
    <w:tmpl w:val="C7CE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0B5AC5"/>
    <w:multiLevelType w:val="multilevel"/>
    <w:tmpl w:val="06D4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E7055"/>
    <w:multiLevelType w:val="multilevel"/>
    <w:tmpl w:val="7F1E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DF7C42"/>
    <w:multiLevelType w:val="multilevel"/>
    <w:tmpl w:val="68EA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B67EDF"/>
    <w:multiLevelType w:val="multilevel"/>
    <w:tmpl w:val="03506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A82B89"/>
    <w:multiLevelType w:val="multilevel"/>
    <w:tmpl w:val="C5CA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2D700F"/>
    <w:multiLevelType w:val="multilevel"/>
    <w:tmpl w:val="7C3E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705217"/>
    <w:multiLevelType w:val="multilevel"/>
    <w:tmpl w:val="EC92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B8188D"/>
    <w:multiLevelType w:val="multilevel"/>
    <w:tmpl w:val="2228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121CA8"/>
    <w:multiLevelType w:val="multilevel"/>
    <w:tmpl w:val="06B8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8F1B55"/>
    <w:multiLevelType w:val="multilevel"/>
    <w:tmpl w:val="AA12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77693D"/>
    <w:multiLevelType w:val="multilevel"/>
    <w:tmpl w:val="30B02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A84F47"/>
    <w:multiLevelType w:val="multilevel"/>
    <w:tmpl w:val="3A2E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BB467E"/>
    <w:multiLevelType w:val="multilevel"/>
    <w:tmpl w:val="0618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0984219">
    <w:abstractNumId w:val="9"/>
  </w:num>
  <w:num w:numId="2" w16cid:durableId="1664164982">
    <w:abstractNumId w:val="13"/>
  </w:num>
  <w:num w:numId="3" w16cid:durableId="1654482870">
    <w:abstractNumId w:val="18"/>
  </w:num>
  <w:num w:numId="4" w16cid:durableId="273951170">
    <w:abstractNumId w:val="0"/>
  </w:num>
  <w:num w:numId="5" w16cid:durableId="1309242084">
    <w:abstractNumId w:val="10"/>
  </w:num>
  <w:num w:numId="6" w16cid:durableId="1311792299">
    <w:abstractNumId w:val="15"/>
  </w:num>
  <w:num w:numId="7" w16cid:durableId="159514894">
    <w:abstractNumId w:val="16"/>
  </w:num>
  <w:num w:numId="8" w16cid:durableId="67576999">
    <w:abstractNumId w:val="11"/>
  </w:num>
  <w:num w:numId="9" w16cid:durableId="1717124615">
    <w:abstractNumId w:val="7"/>
  </w:num>
  <w:num w:numId="10" w16cid:durableId="1405026427">
    <w:abstractNumId w:val="17"/>
  </w:num>
  <w:num w:numId="11" w16cid:durableId="1716656970">
    <w:abstractNumId w:val="12"/>
  </w:num>
  <w:num w:numId="12" w16cid:durableId="1392996885">
    <w:abstractNumId w:val="6"/>
  </w:num>
  <w:num w:numId="13" w16cid:durableId="2029600117">
    <w:abstractNumId w:val="3"/>
  </w:num>
  <w:num w:numId="14" w16cid:durableId="1262952119">
    <w:abstractNumId w:val="2"/>
  </w:num>
  <w:num w:numId="15" w16cid:durableId="971207909">
    <w:abstractNumId w:val="8"/>
  </w:num>
  <w:num w:numId="16" w16cid:durableId="537814137">
    <w:abstractNumId w:val="5"/>
  </w:num>
  <w:num w:numId="17" w16cid:durableId="1251357062">
    <w:abstractNumId w:val="4"/>
  </w:num>
  <w:num w:numId="18" w16cid:durableId="1651669487">
    <w:abstractNumId w:val="1"/>
  </w:num>
  <w:num w:numId="19" w16cid:durableId="1370760699">
    <w:abstractNumId w:val="20"/>
  </w:num>
  <w:num w:numId="20" w16cid:durableId="1407144662">
    <w:abstractNumId w:val="14"/>
  </w:num>
  <w:num w:numId="21" w16cid:durableId="8558535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719"/>
    <w:rsid w:val="00036778"/>
    <w:rsid w:val="00060473"/>
    <w:rsid w:val="00073BE3"/>
    <w:rsid w:val="0007666B"/>
    <w:rsid w:val="000F4B88"/>
    <w:rsid w:val="00132A9C"/>
    <w:rsid w:val="00140F42"/>
    <w:rsid w:val="00164E6E"/>
    <w:rsid w:val="001A037A"/>
    <w:rsid w:val="001D45AF"/>
    <w:rsid w:val="0028287C"/>
    <w:rsid w:val="002932E4"/>
    <w:rsid w:val="002B7958"/>
    <w:rsid w:val="002D19AF"/>
    <w:rsid w:val="002D49B2"/>
    <w:rsid w:val="002F1FDD"/>
    <w:rsid w:val="003121DD"/>
    <w:rsid w:val="00323DF8"/>
    <w:rsid w:val="00375971"/>
    <w:rsid w:val="00381A2D"/>
    <w:rsid w:val="0038701E"/>
    <w:rsid w:val="004A46FA"/>
    <w:rsid w:val="004B019D"/>
    <w:rsid w:val="004F0F6E"/>
    <w:rsid w:val="00515BDE"/>
    <w:rsid w:val="005A5D9E"/>
    <w:rsid w:val="005C7680"/>
    <w:rsid w:val="00601405"/>
    <w:rsid w:val="0060559B"/>
    <w:rsid w:val="00671630"/>
    <w:rsid w:val="00693155"/>
    <w:rsid w:val="006D1E66"/>
    <w:rsid w:val="00720F17"/>
    <w:rsid w:val="00796DDF"/>
    <w:rsid w:val="007B505D"/>
    <w:rsid w:val="007C6EF2"/>
    <w:rsid w:val="007D69FB"/>
    <w:rsid w:val="007F0443"/>
    <w:rsid w:val="00814A83"/>
    <w:rsid w:val="00843EE1"/>
    <w:rsid w:val="008636DE"/>
    <w:rsid w:val="008821F6"/>
    <w:rsid w:val="008832D0"/>
    <w:rsid w:val="00905764"/>
    <w:rsid w:val="00910150"/>
    <w:rsid w:val="00971719"/>
    <w:rsid w:val="00993C69"/>
    <w:rsid w:val="009D725B"/>
    <w:rsid w:val="009F184C"/>
    <w:rsid w:val="00A628C2"/>
    <w:rsid w:val="00A708B8"/>
    <w:rsid w:val="00A73D82"/>
    <w:rsid w:val="00AC7D3A"/>
    <w:rsid w:val="00B32D73"/>
    <w:rsid w:val="00C52B84"/>
    <w:rsid w:val="00CF3A86"/>
    <w:rsid w:val="00D86B43"/>
    <w:rsid w:val="00DA4C36"/>
    <w:rsid w:val="00DC0164"/>
    <w:rsid w:val="00E23DA1"/>
    <w:rsid w:val="00E5436D"/>
    <w:rsid w:val="00E90E15"/>
    <w:rsid w:val="00F411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582CA508"/>
  <w15:chartTrackingRefBased/>
  <w15:docId w15:val="{056B4853-B9E9-44DC-BA79-5D1436F3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7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17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17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17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17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17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7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7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7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7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17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17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17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17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17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7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7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719"/>
    <w:rPr>
      <w:rFonts w:eastAsiaTheme="majorEastAsia" w:cstheme="majorBidi"/>
      <w:color w:val="272727" w:themeColor="text1" w:themeTint="D8"/>
    </w:rPr>
  </w:style>
  <w:style w:type="paragraph" w:styleId="Title">
    <w:name w:val="Title"/>
    <w:basedOn w:val="Normal"/>
    <w:next w:val="Normal"/>
    <w:link w:val="TitleChar"/>
    <w:uiPriority w:val="10"/>
    <w:qFormat/>
    <w:rsid w:val="009717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7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7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7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719"/>
    <w:pPr>
      <w:spacing w:before="160"/>
      <w:jc w:val="center"/>
    </w:pPr>
    <w:rPr>
      <w:i/>
      <w:iCs/>
      <w:color w:val="404040" w:themeColor="text1" w:themeTint="BF"/>
    </w:rPr>
  </w:style>
  <w:style w:type="character" w:customStyle="1" w:styleId="QuoteChar">
    <w:name w:val="Quote Char"/>
    <w:basedOn w:val="DefaultParagraphFont"/>
    <w:link w:val="Quote"/>
    <w:uiPriority w:val="29"/>
    <w:rsid w:val="00971719"/>
    <w:rPr>
      <w:i/>
      <w:iCs/>
      <w:color w:val="404040" w:themeColor="text1" w:themeTint="BF"/>
    </w:rPr>
  </w:style>
  <w:style w:type="paragraph" w:styleId="ListParagraph">
    <w:name w:val="List Paragraph"/>
    <w:basedOn w:val="Normal"/>
    <w:uiPriority w:val="34"/>
    <w:qFormat/>
    <w:rsid w:val="00971719"/>
    <w:pPr>
      <w:ind w:left="720"/>
      <w:contextualSpacing/>
    </w:pPr>
  </w:style>
  <w:style w:type="character" w:styleId="IntenseEmphasis">
    <w:name w:val="Intense Emphasis"/>
    <w:basedOn w:val="DefaultParagraphFont"/>
    <w:uiPriority w:val="21"/>
    <w:qFormat/>
    <w:rsid w:val="00971719"/>
    <w:rPr>
      <w:i/>
      <w:iCs/>
      <w:color w:val="0F4761" w:themeColor="accent1" w:themeShade="BF"/>
    </w:rPr>
  </w:style>
  <w:style w:type="paragraph" w:styleId="IntenseQuote">
    <w:name w:val="Intense Quote"/>
    <w:basedOn w:val="Normal"/>
    <w:next w:val="Normal"/>
    <w:link w:val="IntenseQuoteChar"/>
    <w:uiPriority w:val="30"/>
    <w:qFormat/>
    <w:rsid w:val="009717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1719"/>
    <w:rPr>
      <w:i/>
      <w:iCs/>
      <w:color w:val="0F4761" w:themeColor="accent1" w:themeShade="BF"/>
    </w:rPr>
  </w:style>
  <w:style w:type="character" w:styleId="IntenseReference">
    <w:name w:val="Intense Reference"/>
    <w:basedOn w:val="DefaultParagraphFont"/>
    <w:uiPriority w:val="32"/>
    <w:qFormat/>
    <w:rsid w:val="00971719"/>
    <w:rPr>
      <w:b/>
      <w:bCs/>
      <w:smallCaps/>
      <w:color w:val="0F4761" w:themeColor="accent1" w:themeShade="BF"/>
      <w:spacing w:val="5"/>
    </w:rPr>
  </w:style>
  <w:style w:type="paragraph" w:styleId="NormalWeb">
    <w:name w:val="Normal (Web)"/>
    <w:basedOn w:val="Normal"/>
    <w:uiPriority w:val="99"/>
    <w:unhideWhenUsed/>
    <w:rsid w:val="00D86B43"/>
    <w:rPr>
      <w:rFonts w:ascii="Times New Roman" w:hAnsi="Times New Roman" w:cs="Times New Roman"/>
      <w:sz w:val="24"/>
      <w:szCs w:val="24"/>
    </w:rPr>
  </w:style>
  <w:style w:type="paragraph" w:styleId="Header">
    <w:name w:val="header"/>
    <w:basedOn w:val="Normal"/>
    <w:link w:val="HeaderChar"/>
    <w:uiPriority w:val="99"/>
    <w:unhideWhenUsed/>
    <w:rsid w:val="00381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A2D"/>
  </w:style>
  <w:style w:type="paragraph" w:styleId="Footer">
    <w:name w:val="footer"/>
    <w:basedOn w:val="Normal"/>
    <w:link w:val="FooterChar"/>
    <w:uiPriority w:val="99"/>
    <w:unhideWhenUsed/>
    <w:rsid w:val="00381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A2D"/>
  </w:style>
  <w:style w:type="paragraph" w:styleId="Revision">
    <w:name w:val="Revision"/>
    <w:hidden/>
    <w:uiPriority w:val="99"/>
    <w:semiHidden/>
    <w:rsid w:val="001A037A"/>
    <w:pPr>
      <w:spacing w:after="0" w:line="240" w:lineRule="auto"/>
    </w:pPr>
  </w:style>
  <w:style w:type="character" w:styleId="Strong">
    <w:name w:val="Strong"/>
    <w:basedOn w:val="DefaultParagraphFont"/>
    <w:uiPriority w:val="22"/>
    <w:qFormat/>
    <w:rsid w:val="00B32D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73913">
      <w:bodyDiv w:val="1"/>
      <w:marLeft w:val="0"/>
      <w:marRight w:val="0"/>
      <w:marTop w:val="0"/>
      <w:marBottom w:val="0"/>
      <w:divBdr>
        <w:top w:val="none" w:sz="0" w:space="0" w:color="auto"/>
        <w:left w:val="none" w:sz="0" w:space="0" w:color="auto"/>
        <w:bottom w:val="none" w:sz="0" w:space="0" w:color="auto"/>
        <w:right w:val="none" w:sz="0" w:space="0" w:color="auto"/>
      </w:divBdr>
      <w:divsChild>
        <w:div w:id="85656135">
          <w:marLeft w:val="0"/>
          <w:marRight w:val="0"/>
          <w:marTop w:val="0"/>
          <w:marBottom w:val="0"/>
          <w:divBdr>
            <w:top w:val="none" w:sz="0" w:space="0" w:color="auto"/>
            <w:left w:val="none" w:sz="0" w:space="0" w:color="auto"/>
            <w:bottom w:val="none" w:sz="0" w:space="0" w:color="auto"/>
            <w:right w:val="none" w:sz="0" w:space="0" w:color="auto"/>
          </w:divBdr>
        </w:div>
        <w:div w:id="1673487501">
          <w:marLeft w:val="0"/>
          <w:marRight w:val="0"/>
          <w:marTop w:val="0"/>
          <w:marBottom w:val="0"/>
          <w:divBdr>
            <w:top w:val="none" w:sz="0" w:space="0" w:color="auto"/>
            <w:left w:val="none" w:sz="0" w:space="0" w:color="auto"/>
            <w:bottom w:val="none" w:sz="0" w:space="0" w:color="auto"/>
            <w:right w:val="none" w:sz="0" w:space="0" w:color="auto"/>
          </w:divBdr>
        </w:div>
        <w:div w:id="278025879">
          <w:marLeft w:val="0"/>
          <w:marRight w:val="0"/>
          <w:marTop w:val="0"/>
          <w:marBottom w:val="0"/>
          <w:divBdr>
            <w:top w:val="none" w:sz="0" w:space="0" w:color="auto"/>
            <w:left w:val="none" w:sz="0" w:space="0" w:color="auto"/>
            <w:bottom w:val="none" w:sz="0" w:space="0" w:color="auto"/>
            <w:right w:val="none" w:sz="0" w:space="0" w:color="auto"/>
          </w:divBdr>
        </w:div>
        <w:div w:id="1952856178">
          <w:marLeft w:val="0"/>
          <w:marRight w:val="0"/>
          <w:marTop w:val="0"/>
          <w:marBottom w:val="0"/>
          <w:divBdr>
            <w:top w:val="none" w:sz="0" w:space="0" w:color="auto"/>
            <w:left w:val="none" w:sz="0" w:space="0" w:color="auto"/>
            <w:bottom w:val="none" w:sz="0" w:space="0" w:color="auto"/>
            <w:right w:val="none" w:sz="0" w:space="0" w:color="auto"/>
          </w:divBdr>
        </w:div>
        <w:div w:id="323238580">
          <w:marLeft w:val="0"/>
          <w:marRight w:val="0"/>
          <w:marTop w:val="0"/>
          <w:marBottom w:val="0"/>
          <w:divBdr>
            <w:top w:val="none" w:sz="0" w:space="0" w:color="auto"/>
            <w:left w:val="none" w:sz="0" w:space="0" w:color="auto"/>
            <w:bottom w:val="none" w:sz="0" w:space="0" w:color="auto"/>
            <w:right w:val="none" w:sz="0" w:space="0" w:color="auto"/>
          </w:divBdr>
        </w:div>
        <w:div w:id="1759788209">
          <w:marLeft w:val="0"/>
          <w:marRight w:val="0"/>
          <w:marTop w:val="0"/>
          <w:marBottom w:val="0"/>
          <w:divBdr>
            <w:top w:val="none" w:sz="0" w:space="0" w:color="auto"/>
            <w:left w:val="none" w:sz="0" w:space="0" w:color="auto"/>
            <w:bottom w:val="none" w:sz="0" w:space="0" w:color="auto"/>
            <w:right w:val="none" w:sz="0" w:space="0" w:color="auto"/>
          </w:divBdr>
        </w:div>
        <w:div w:id="263459882">
          <w:marLeft w:val="0"/>
          <w:marRight w:val="0"/>
          <w:marTop w:val="0"/>
          <w:marBottom w:val="0"/>
          <w:divBdr>
            <w:top w:val="none" w:sz="0" w:space="0" w:color="auto"/>
            <w:left w:val="none" w:sz="0" w:space="0" w:color="auto"/>
            <w:bottom w:val="none" w:sz="0" w:space="0" w:color="auto"/>
            <w:right w:val="none" w:sz="0" w:space="0" w:color="auto"/>
          </w:divBdr>
        </w:div>
        <w:div w:id="1012730156">
          <w:marLeft w:val="0"/>
          <w:marRight w:val="0"/>
          <w:marTop w:val="0"/>
          <w:marBottom w:val="0"/>
          <w:divBdr>
            <w:top w:val="none" w:sz="0" w:space="0" w:color="auto"/>
            <w:left w:val="none" w:sz="0" w:space="0" w:color="auto"/>
            <w:bottom w:val="none" w:sz="0" w:space="0" w:color="auto"/>
            <w:right w:val="none" w:sz="0" w:space="0" w:color="auto"/>
          </w:divBdr>
        </w:div>
        <w:div w:id="576600979">
          <w:marLeft w:val="0"/>
          <w:marRight w:val="0"/>
          <w:marTop w:val="0"/>
          <w:marBottom w:val="0"/>
          <w:divBdr>
            <w:top w:val="none" w:sz="0" w:space="0" w:color="auto"/>
            <w:left w:val="none" w:sz="0" w:space="0" w:color="auto"/>
            <w:bottom w:val="none" w:sz="0" w:space="0" w:color="auto"/>
            <w:right w:val="none" w:sz="0" w:space="0" w:color="auto"/>
          </w:divBdr>
        </w:div>
        <w:div w:id="501969438">
          <w:marLeft w:val="0"/>
          <w:marRight w:val="0"/>
          <w:marTop w:val="0"/>
          <w:marBottom w:val="0"/>
          <w:divBdr>
            <w:top w:val="none" w:sz="0" w:space="0" w:color="auto"/>
            <w:left w:val="none" w:sz="0" w:space="0" w:color="auto"/>
            <w:bottom w:val="none" w:sz="0" w:space="0" w:color="auto"/>
            <w:right w:val="none" w:sz="0" w:space="0" w:color="auto"/>
          </w:divBdr>
        </w:div>
      </w:divsChild>
    </w:div>
    <w:div w:id="215507770">
      <w:bodyDiv w:val="1"/>
      <w:marLeft w:val="0"/>
      <w:marRight w:val="0"/>
      <w:marTop w:val="0"/>
      <w:marBottom w:val="0"/>
      <w:divBdr>
        <w:top w:val="none" w:sz="0" w:space="0" w:color="auto"/>
        <w:left w:val="none" w:sz="0" w:space="0" w:color="auto"/>
        <w:bottom w:val="none" w:sz="0" w:space="0" w:color="auto"/>
        <w:right w:val="none" w:sz="0" w:space="0" w:color="auto"/>
      </w:divBdr>
      <w:divsChild>
        <w:div w:id="1807896264">
          <w:marLeft w:val="0"/>
          <w:marRight w:val="0"/>
          <w:marTop w:val="0"/>
          <w:marBottom w:val="0"/>
          <w:divBdr>
            <w:top w:val="none" w:sz="0" w:space="0" w:color="auto"/>
            <w:left w:val="none" w:sz="0" w:space="0" w:color="auto"/>
            <w:bottom w:val="none" w:sz="0" w:space="0" w:color="auto"/>
            <w:right w:val="none" w:sz="0" w:space="0" w:color="auto"/>
          </w:divBdr>
        </w:div>
        <w:div w:id="1728797711">
          <w:marLeft w:val="0"/>
          <w:marRight w:val="0"/>
          <w:marTop w:val="0"/>
          <w:marBottom w:val="0"/>
          <w:divBdr>
            <w:top w:val="none" w:sz="0" w:space="0" w:color="auto"/>
            <w:left w:val="none" w:sz="0" w:space="0" w:color="auto"/>
            <w:bottom w:val="none" w:sz="0" w:space="0" w:color="auto"/>
            <w:right w:val="none" w:sz="0" w:space="0" w:color="auto"/>
          </w:divBdr>
        </w:div>
        <w:div w:id="882601065">
          <w:marLeft w:val="0"/>
          <w:marRight w:val="0"/>
          <w:marTop w:val="0"/>
          <w:marBottom w:val="0"/>
          <w:divBdr>
            <w:top w:val="none" w:sz="0" w:space="0" w:color="auto"/>
            <w:left w:val="none" w:sz="0" w:space="0" w:color="auto"/>
            <w:bottom w:val="none" w:sz="0" w:space="0" w:color="auto"/>
            <w:right w:val="none" w:sz="0" w:space="0" w:color="auto"/>
          </w:divBdr>
        </w:div>
        <w:div w:id="668948575">
          <w:marLeft w:val="0"/>
          <w:marRight w:val="0"/>
          <w:marTop w:val="0"/>
          <w:marBottom w:val="0"/>
          <w:divBdr>
            <w:top w:val="none" w:sz="0" w:space="0" w:color="auto"/>
            <w:left w:val="none" w:sz="0" w:space="0" w:color="auto"/>
            <w:bottom w:val="none" w:sz="0" w:space="0" w:color="auto"/>
            <w:right w:val="none" w:sz="0" w:space="0" w:color="auto"/>
          </w:divBdr>
        </w:div>
        <w:div w:id="558394974">
          <w:marLeft w:val="0"/>
          <w:marRight w:val="0"/>
          <w:marTop w:val="0"/>
          <w:marBottom w:val="0"/>
          <w:divBdr>
            <w:top w:val="none" w:sz="0" w:space="0" w:color="auto"/>
            <w:left w:val="none" w:sz="0" w:space="0" w:color="auto"/>
            <w:bottom w:val="none" w:sz="0" w:space="0" w:color="auto"/>
            <w:right w:val="none" w:sz="0" w:space="0" w:color="auto"/>
          </w:divBdr>
        </w:div>
        <w:div w:id="1375884932">
          <w:marLeft w:val="0"/>
          <w:marRight w:val="0"/>
          <w:marTop w:val="0"/>
          <w:marBottom w:val="0"/>
          <w:divBdr>
            <w:top w:val="none" w:sz="0" w:space="0" w:color="auto"/>
            <w:left w:val="none" w:sz="0" w:space="0" w:color="auto"/>
            <w:bottom w:val="none" w:sz="0" w:space="0" w:color="auto"/>
            <w:right w:val="none" w:sz="0" w:space="0" w:color="auto"/>
          </w:divBdr>
        </w:div>
        <w:div w:id="322007233">
          <w:marLeft w:val="0"/>
          <w:marRight w:val="0"/>
          <w:marTop w:val="0"/>
          <w:marBottom w:val="0"/>
          <w:divBdr>
            <w:top w:val="none" w:sz="0" w:space="0" w:color="auto"/>
            <w:left w:val="none" w:sz="0" w:space="0" w:color="auto"/>
            <w:bottom w:val="none" w:sz="0" w:space="0" w:color="auto"/>
            <w:right w:val="none" w:sz="0" w:space="0" w:color="auto"/>
          </w:divBdr>
        </w:div>
        <w:div w:id="1451169995">
          <w:marLeft w:val="0"/>
          <w:marRight w:val="0"/>
          <w:marTop w:val="0"/>
          <w:marBottom w:val="0"/>
          <w:divBdr>
            <w:top w:val="none" w:sz="0" w:space="0" w:color="auto"/>
            <w:left w:val="none" w:sz="0" w:space="0" w:color="auto"/>
            <w:bottom w:val="none" w:sz="0" w:space="0" w:color="auto"/>
            <w:right w:val="none" w:sz="0" w:space="0" w:color="auto"/>
          </w:divBdr>
        </w:div>
        <w:div w:id="356854914">
          <w:marLeft w:val="0"/>
          <w:marRight w:val="0"/>
          <w:marTop w:val="0"/>
          <w:marBottom w:val="0"/>
          <w:divBdr>
            <w:top w:val="none" w:sz="0" w:space="0" w:color="auto"/>
            <w:left w:val="none" w:sz="0" w:space="0" w:color="auto"/>
            <w:bottom w:val="none" w:sz="0" w:space="0" w:color="auto"/>
            <w:right w:val="none" w:sz="0" w:space="0" w:color="auto"/>
          </w:divBdr>
        </w:div>
        <w:div w:id="1830949059">
          <w:marLeft w:val="0"/>
          <w:marRight w:val="0"/>
          <w:marTop w:val="0"/>
          <w:marBottom w:val="0"/>
          <w:divBdr>
            <w:top w:val="none" w:sz="0" w:space="0" w:color="auto"/>
            <w:left w:val="none" w:sz="0" w:space="0" w:color="auto"/>
            <w:bottom w:val="none" w:sz="0" w:space="0" w:color="auto"/>
            <w:right w:val="none" w:sz="0" w:space="0" w:color="auto"/>
          </w:divBdr>
        </w:div>
      </w:divsChild>
    </w:div>
    <w:div w:id="360710922">
      <w:bodyDiv w:val="1"/>
      <w:marLeft w:val="0"/>
      <w:marRight w:val="0"/>
      <w:marTop w:val="0"/>
      <w:marBottom w:val="0"/>
      <w:divBdr>
        <w:top w:val="none" w:sz="0" w:space="0" w:color="auto"/>
        <w:left w:val="none" w:sz="0" w:space="0" w:color="auto"/>
        <w:bottom w:val="none" w:sz="0" w:space="0" w:color="auto"/>
        <w:right w:val="none" w:sz="0" w:space="0" w:color="auto"/>
      </w:divBdr>
      <w:divsChild>
        <w:div w:id="1954245312">
          <w:marLeft w:val="0"/>
          <w:marRight w:val="0"/>
          <w:marTop w:val="0"/>
          <w:marBottom w:val="0"/>
          <w:divBdr>
            <w:top w:val="none" w:sz="0" w:space="0" w:color="auto"/>
            <w:left w:val="none" w:sz="0" w:space="0" w:color="auto"/>
            <w:bottom w:val="none" w:sz="0" w:space="0" w:color="auto"/>
            <w:right w:val="none" w:sz="0" w:space="0" w:color="auto"/>
          </w:divBdr>
        </w:div>
        <w:div w:id="1818645814">
          <w:marLeft w:val="0"/>
          <w:marRight w:val="0"/>
          <w:marTop w:val="0"/>
          <w:marBottom w:val="0"/>
          <w:divBdr>
            <w:top w:val="none" w:sz="0" w:space="0" w:color="auto"/>
            <w:left w:val="none" w:sz="0" w:space="0" w:color="auto"/>
            <w:bottom w:val="none" w:sz="0" w:space="0" w:color="auto"/>
            <w:right w:val="none" w:sz="0" w:space="0" w:color="auto"/>
          </w:divBdr>
        </w:div>
        <w:div w:id="710617792">
          <w:marLeft w:val="0"/>
          <w:marRight w:val="0"/>
          <w:marTop w:val="0"/>
          <w:marBottom w:val="0"/>
          <w:divBdr>
            <w:top w:val="none" w:sz="0" w:space="0" w:color="auto"/>
            <w:left w:val="none" w:sz="0" w:space="0" w:color="auto"/>
            <w:bottom w:val="none" w:sz="0" w:space="0" w:color="auto"/>
            <w:right w:val="none" w:sz="0" w:space="0" w:color="auto"/>
          </w:divBdr>
        </w:div>
        <w:div w:id="708797320">
          <w:marLeft w:val="0"/>
          <w:marRight w:val="0"/>
          <w:marTop w:val="0"/>
          <w:marBottom w:val="0"/>
          <w:divBdr>
            <w:top w:val="none" w:sz="0" w:space="0" w:color="auto"/>
            <w:left w:val="none" w:sz="0" w:space="0" w:color="auto"/>
            <w:bottom w:val="none" w:sz="0" w:space="0" w:color="auto"/>
            <w:right w:val="none" w:sz="0" w:space="0" w:color="auto"/>
          </w:divBdr>
        </w:div>
        <w:div w:id="314452611">
          <w:marLeft w:val="0"/>
          <w:marRight w:val="0"/>
          <w:marTop w:val="0"/>
          <w:marBottom w:val="0"/>
          <w:divBdr>
            <w:top w:val="none" w:sz="0" w:space="0" w:color="auto"/>
            <w:left w:val="none" w:sz="0" w:space="0" w:color="auto"/>
            <w:bottom w:val="none" w:sz="0" w:space="0" w:color="auto"/>
            <w:right w:val="none" w:sz="0" w:space="0" w:color="auto"/>
          </w:divBdr>
        </w:div>
        <w:div w:id="1293249319">
          <w:marLeft w:val="0"/>
          <w:marRight w:val="0"/>
          <w:marTop w:val="0"/>
          <w:marBottom w:val="0"/>
          <w:divBdr>
            <w:top w:val="none" w:sz="0" w:space="0" w:color="auto"/>
            <w:left w:val="none" w:sz="0" w:space="0" w:color="auto"/>
            <w:bottom w:val="none" w:sz="0" w:space="0" w:color="auto"/>
            <w:right w:val="none" w:sz="0" w:space="0" w:color="auto"/>
          </w:divBdr>
        </w:div>
        <w:div w:id="569459585">
          <w:marLeft w:val="0"/>
          <w:marRight w:val="0"/>
          <w:marTop w:val="0"/>
          <w:marBottom w:val="0"/>
          <w:divBdr>
            <w:top w:val="none" w:sz="0" w:space="0" w:color="auto"/>
            <w:left w:val="none" w:sz="0" w:space="0" w:color="auto"/>
            <w:bottom w:val="none" w:sz="0" w:space="0" w:color="auto"/>
            <w:right w:val="none" w:sz="0" w:space="0" w:color="auto"/>
          </w:divBdr>
        </w:div>
        <w:div w:id="1969512868">
          <w:marLeft w:val="0"/>
          <w:marRight w:val="0"/>
          <w:marTop w:val="0"/>
          <w:marBottom w:val="0"/>
          <w:divBdr>
            <w:top w:val="none" w:sz="0" w:space="0" w:color="auto"/>
            <w:left w:val="none" w:sz="0" w:space="0" w:color="auto"/>
            <w:bottom w:val="none" w:sz="0" w:space="0" w:color="auto"/>
            <w:right w:val="none" w:sz="0" w:space="0" w:color="auto"/>
          </w:divBdr>
        </w:div>
        <w:div w:id="500390397">
          <w:marLeft w:val="0"/>
          <w:marRight w:val="0"/>
          <w:marTop w:val="0"/>
          <w:marBottom w:val="0"/>
          <w:divBdr>
            <w:top w:val="none" w:sz="0" w:space="0" w:color="auto"/>
            <w:left w:val="none" w:sz="0" w:space="0" w:color="auto"/>
            <w:bottom w:val="none" w:sz="0" w:space="0" w:color="auto"/>
            <w:right w:val="none" w:sz="0" w:space="0" w:color="auto"/>
          </w:divBdr>
        </w:div>
        <w:div w:id="414740992">
          <w:marLeft w:val="0"/>
          <w:marRight w:val="0"/>
          <w:marTop w:val="0"/>
          <w:marBottom w:val="0"/>
          <w:divBdr>
            <w:top w:val="none" w:sz="0" w:space="0" w:color="auto"/>
            <w:left w:val="none" w:sz="0" w:space="0" w:color="auto"/>
            <w:bottom w:val="none" w:sz="0" w:space="0" w:color="auto"/>
            <w:right w:val="none" w:sz="0" w:space="0" w:color="auto"/>
          </w:divBdr>
        </w:div>
      </w:divsChild>
    </w:div>
    <w:div w:id="418644021">
      <w:bodyDiv w:val="1"/>
      <w:marLeft w:val="0"/>
      <w:marRight w:val="0"/>
      <w:marTop w:val="0"/>
      <w:marBottom w:val="0"/>
      <w:divBdr>
        <w:top w:val="none" w:sz="0" w:space="0" w:color="auto"/>
        <w:left w:val="none" w:sz="0" w:space="0" w:color="auto"/>
        <w:bottom w:val="none" w:sz="0" w:space="0" w:color="auto"/>
        <w:right w:val="none" w:sz="0" w:space="0" w:color="auto"/>
      </w:divBdr>
    </w:div>
    <w:div w:id="434254820">
      <w:bodyDiv w:val="1"/>
      <w:marLeft w:val="0"/>
      <w:marRight w:val="0"/>
      <w:marTop w:val="0"/>
      <w:marBottom w:val="0"/>
      <w:divBdr>
        <w:top w:val="none" w:sz="0" w:space="0" w:color="auto"/>
        <w:left w:val="none" w:sz="0" w:space="0" w:color="auto"/>
        <w:bottom w:val="none" w:sz="0" w:space="0" w:color="auto"/>
        <w:right w:val="none" w:sz="0" w:space="0" w:color="auto"/>
      </w:divBdr>
      <w:divsChild>
        <w:div w:id="1064528349">
          <w:marLeft w:val="0"/>
          <w:marRight w:val="0"/>
          <w:marTop w:val="0"/>
          <w:marBottom w:val="0"/>
          <w:divBdr>
            <w:top w:val="none" w:sz="0" w:space="0" w:color="auto"/>
            <w:left w:val="none" w:sz="0" w:space="0" w:color="auto"/>
            <w:bottom w:val="none" w:sz="0" w:space="0" w:color="auto"/>
            <w:right w:val="none" w:sz="0" w:space="0" w:color="auto"/>
          </w:divBdr>
        </w:div>
        <w:div w:id="1951475683">
          <w:marLeft w:val="0"/>
          <w:marRight w:val="0"/>
          <w:marTop w:val="0"/>
          <w:marBottom w:val="0"/>
          <w:divBdr>
            <w:top w:val="none" w:sz="0" w:space="0" w:color="auto"/>
            <w:left w:val="none" w:sz="0" w:space="0" w:color="auto"/>
            <w:bottom w:val="none" w:sz="0" w:space="0" w:color="auto"/>
            <w:right w:val="none" w:sz="0" w:space="0" w:color="auto"/>
          </w:divBdr>
        </w:div>
        <w:div w:id="2105883827">
          <w:marLeft w:val="0"/>
          <w:marRight w:val="0"/>
          <w:marTop w:val="0"/>
          <w:marBottom w:val="0"/>
          <w:divBdr>
            <w:top w:val="none" w:sz="0" w:space="0" w:color="auto"/>
            <w:left w:val="none" w:sz="0" w:space="0" w:color="auto"/>
            <w:bottom w:val="none" w:sz="0" w:space="0" w:color="auto"/>
            <w:right w:val="none" w:sz="0" w:space="0" w:color="auto"/>
          </w:divBdr>
        </w:div>
        <w:div w:id="919608090">
          <w:marLeft w:val="0"/>
          <w:marRight w:val="0"/>
          <w:marTop w:val="0"/>
          <w:marBottom w:val="0"/>
          <w:divBdr>
            <w:top w:val="none" w:sz="0" w:space="0" w:color="auto"/>
            <w:left w:val="none" w:sz="0" w:space="0" w:color="auto"/>
            <w:bottom w:val="none" w:sz="0" w:space="0" w:color="auto"/>
            <w:right w:val="none" w:sz="0" w:space="0" w:color="auto"/>
          </w:divBdr>
        </w:div>
        <w:div w:id="1754476314">
          <w:marLeft w:val="0"/>
          <w:marRight w:val="0"/>
          <w:marTop w:val="0"/>
          <w:marBottom w:val="0"/>
          <w:divBdr>
            <w:top w:val="none" w:sz="0" w:space="0" w:color="auto"/>
            <w:left w:val="none" w:sz="0" w:space="0" w:color="auto"/>
            <w:bottom w:val="none" w:sz="0" w:space="0" w:color="auto"/>
            <w:right w:val="none" w:sz="0" w:space="0" w:color="auto"/>
          </w:divBdr>
        </w:div>
        <w:div w:id="1276055733">
          <w:marLeft w:val="0"/>
          <w:marRight w:val="0"/>
          <w:marTop w:val="0"/>
          <w:marBottom w:val="0"/>
          <w:divBdr>
            <w:top w:val="none" w:sz="0" w:space="0" w:color="auto"/>
            <w:left w:val="none" w:sz="0" w:space="0" w:color="auto"/>
            <w:bottom w:val="none" w:sz="0" w:space="0" w:color="auto"/>
            <w:right w:val="none" w:sz="0" w:space="0" w:color="auto"/>
          </w:divBdr>
        </w:div>
        <w:div w:id="266668342">
          <w:marLeft w:val="0"/>
          <w:marRight w:val="0"/>
          <w:marTop w:val="0"/>
          <w:marBottom w:val="0"/>
          <w:divBdr>
            <w:top w:val="none" w:sz="0" w:space="0" w:color="auto"/>
            <w:left w:val="none" w:sz="0" w:space="0" w:color="auto"/>
            <w:bottom w:val="none" w:sz="0" w:space="0" w:color="auto"/>
            <w:right w:val="none" w:sz="0" w:space="0" w:color="auto"/>
          </w:divBdr>
        </w:div>
        <w:div w:id="369575761">
          <w:marLeft w:val="0"/>
          <w:marRight w:val="0"/>
          <w:marTop w:val="0"/>
          <w:marBottom w:val="0"/>
          <w:divBdr>
            <w:top w:val="none" w:sz="0" w:space="0" w:color="auto"/>
            <w:left w:val="none" w:sz="0" w:space="0" w:color="auto"/>
            <w:bottom w:val="none" w:sz="0" w:space="0" w:color="auto"/>
            <w:right w:val="none" w:sz="0" w:space="0" w:color="auto"/>
          </w:divBdr>
        </w:div>
        <w:div w:id="668362994">
          <w:marLeft w:val="0"/>
          <w:marRight w:val="0"/>
          <w:marTop w:val="0"/>
          <w:marBottom w:val="0"/>
          <w:divBdr>
            <w:top w:val="none" w:sz="0" w:space="0" w:color="auto"/>
            <w:left w:val="none" w:sz="0" w:space="0" w:color="auto"/>
            <w:bottom w:val="none" w:sz="0" w:space="0" w:color="auto"/>
            <w:right w:val="none" w:sz="0" w:space="0" w:color="auto"/>
          </w:divBdr>
        </w:div>
        <w:div w:id="1640914714">
          <w:marLeft w:val="0"/>
          <w:marRight w:val="0"/>
          <w:marTop w:val="0"/>
          <w:marBottom w:val="0"/>
          <w:divBdr>
            <w:top w:val="none" w:sz="0" w:space="0" w:color="auto"/>
            <w:left w:val="none" w:sz="0" w:space="0" w:color="auto"/>
            <w:bottom w:val="none" w:sz="0" w:space="0" w:color="auto"/>
            <w:right w:val="none" w:sz="0" w:space="0" w:color="auto"/>
          </w:divBdr>
        </w:div>
      </w:divsChild>
    </w:div>
    <w:div w:id="475684982">
      <w:bodyDiv w:val="1"/>
      <w:marLeft w:val="0"/>
      <w:marRight w:val="0"/>
      <w:marTop w:val="0"/>
      <w:marBottom w:val="0"/>
      <w:divBdr>
        <w:top w:val="none" w:sz="0" w:space="0" w:color="auto"/>
        <w:left w:val="none" w:sz="0" w:space="0" w:color="auto"/>
        <w:bottom w:val="none" w:sz="0" w:space="0" w:color="auto"/>
        <w:right w:val="none" w:sz="0" w:space="0" w:color="auto"/>
      </w:divBdr>
    </w:div>
    <w:div w:id="580918257">
      <w:bodyDiv w:val="1"/>
      <w:marLeft w:val="0"/>
      <w:marRight w:val="0"/>
      <w:marTop w:val="0"/>
      <w:marBottom w:val="0"/>
      <w:divBdr>
        <w:top w:val="none" w:sz="0" w:space="0" w:color="auto"/>
        <w:left w:val="none" w:sz="0" w:space="0" w:color="auto"/>
        <w:bottom w:val="none" w:sz="0" w:space="0" w:color="auto"/>
        <w:right w:val="none" w:sz="0" w:space="0" w:color="auto"/>
      </w:divBdr>
    </w:div>
    <w:div w:id="596790271">
      <w:bodyDiv w:val="1"/>
      <w:marLeft w:val="0"/>
      <w:marRight w:val="0"/>
      <w:marTop w:val="0"/>
      <w:marBottom w:val="0"/>
      <w:divBdr>
        <w:top w:val="none" w:sz="0" w:space="0" w:color="auto"/>
        <w:left w:val="none" w:sz="0" w:space="0" w:color="auto"/>
        <w:bottom w:val="none" w:sz="0" w:space="0" w:color="auto"/>
        <w:right w:val="none" w:sz="0" w:space="0" w:color="auto"/>
      </w:divBdr>
      <w:divsChild>
        <w:div w:id="248736743">
          <w:marLeft w:val="0"/>
          <w:marRight w:val="0"/>
          <w:marTop w:val="0"/>
          <w:marBottom w:val="0"/>
          <w:divBdr>
            <w:top w:val="none" w:sz="0" w:space="0" w:color="auto"/>
            <w:left w:val="none" w:sz="0" w:space="0" w:color="auto"/>
            <w:bottom w:val="none" w:sz="0" w:space="0" w:color="auto"/>
            <w:right w:val="none" w:sz="0" w:space="0" w:color="auto"/>
          </w:divBdr>
        </w:div>
        <w:div w:id="407503467">
          <w:marLeft w:val="0"/>
          <w:marRight w:val="0"/>
          <w:marTop w:val="0"/>
          <w:marBottom w:val="0"/>
          <w:divBdr>
            <w:top w:val="none" w:sz="0" w:space="0" w:color="auto"/>
            <w:left w:val="none" w:sz="0" w:space="0" w:color="auto"/>
            <w:bottom w:val="none" w:sz="0" w:space="0" w:color="auto"/>
            <w:right w:val="none" w:sz="0" w:space="0" w:color="auto"/>
          </w:divBdr>
        </w:div>
        <w:div w:id="724253749">
          <w:marLeft w:val="0"/>
          <w:marRight w:val="0"/>
          <w:marTop w:val="0"/>
          <w:marBottom w:val="0"/>
          <w:divBdr>
            <w:top w:val="none" w:sz="0" w:space="0" w:color="auto"/>
            <w:left w:val="none" w:sz="0" w:space="0" w:color="auto"/>
            <w:bottom w:val="none" w:sz="0" w:space="0" w:color="auto"/>
            <w:right w:val="none" w:sz="0" w:space="0" w:color="auto"/>
          </w:divBdr>
        </w:div>
        <w:div w:id="1622226185">
          <w:marLeft w:val="0"/>
          <w:marRight w:val="0"/>
          <w:marTop w:val="0"/>
          <w:marBottom w:val="0"/>
          <w:divBdr>
            <w:top w:val="none" w:sz="0" w:space="0" w:color="auto"/>
            <w:left w:val="none" w:sz="0" w:space="0" w:color="auto"/>
            <w:bottom w:val="none" w:sz="0" w:space="0" w:color="auto"/>
            <w:right w:val="none" w:sz="0" w:space="0" w:color="auto"/>
          </w:divBdr>
        </w:div>
        <w:div w:id="167252361">
          <w:marLeft w:val="0"/>
          <w:marRight w:val="0"/>
          <w:marTop w:val="0"/>
          <w:marBottom w:val="0"/>
          <w:divBdr>
            <w:top w:val="none" w:sz="0" w:space="0" w:color="auto"/>
            <w:left w:val="none" w:sz="0" w:space="0" w:color="auto"/>
            <w:bottom w:val="none" w:sz="0" w:space="0" w:color="auto"/>
            <w:right w:val="none" w:sz="0" w:space="0" w:color="auto"/>
          </w:divBdr>
        </w:div>
        <w:div w:id="570316530">
          <w:marLeft w:val="0"/>
          <w:marRight w:val="0"/>
          <w:marTop w:val="0"/>
          <w:marBottom w:val="0"/>
          <w:divBdr>
            <w:top w:val="none" w:sz="0" w:space="0" w:color="auto"/>
            <w:left w:val="none" w:sz="0" w:space="0" w:color="auto"/>
            <w:bottom w:val="none" w:sz="0" w:space="0" w:color="auto"/>
            <w:right w:val="none" w:sz="0" w:space="0" w:color="auto"/>
          </w:divBdr>
        </w:div>
        <w:div w:id="671958613">
          <w:marLeft w:val="0"/>
          <w:marRight w:val="0"/>
          <w:marTop w:val="0"/>
          <w:marBottom w:val="0"/>
          <w:divBdr>
            <w:top w:val="none" w:sz="0" w:space="0" w:color="auto"/>
            <w:left w:val="none" w:sz="0" w:space="0" w:color="auto"/>
            <w:bottom w:val="none" w:sz="0" w:space="0" w:color="auto"/>
            <w:right w:val="none" w:sz="0" w:space="0" w:color="auto"/>
          </w:divBdr>
        </w:div>
        <w:div w:id="1760783608">
          <w:marLeft w:val="0"/>
          <w:marRight w:val="0"/>
          <w:marTop w:val="0"/>
          <w:marBottom w:val="0"/>
          <w:divBdr>
            <w:top w:val="none" w:sz="0" w:space="0" w:color="auto"/>
            <w:left w:val="none" w:sz="0" w:space="0" w:color="auto"/>
            <w:bottom w:val="none" w:sz="0" w:space="0" w:color="auto"/>
            <w:right w:val="none" w:sz="0" w:space="0" w:color="auto"/>
          </w:divBdr>
        </w:div>
        <w:div w:id="1201626931">
          <w:marLeft w:val="0"/>
          <w:marRight w:val="0"/>
          <w:marTop w:val="0"/>
          <w:marBottom w:val="0"/>
          <w:divBdr>
            <w:top w:val="none" w:sz="0" w:space="0" w:color="auto"/>
            <w:left w:val="none" w:sz="0" w:space="0" w:color="auto"/>
            <w:bottom w:val="none" w:sz="0" w:space="0" w:color="auto"/>
            <w:right w:val="none" w:sz="0" w:space="0" w:color="auto"/>
          </w:divBdr>
        </w:div>
        <w:div w:id="760832561">
          <w:marLeft w:val="0"/>
          <w:marRight w:val="0"/>
          <w:marTop w:val="0"/>
          <w:marBottom w:val="0"/>
          <w:divBdr>
            <w:top w:val="none" w:sz="0" w:space="0" w:color="auto"/>
            <w:left w:val="none" w:sz="0" w:space="0" w:color="auto"/>
            <w:bottom w:val="none" w:sz="0" w:space="0" w:color="auto"/>
            <w:right w:val="none" w:sz="0" w:space="0" w:color="auto"/>
          </w:divBdr>
        </w:div>
      </w:divsChild>
    </w:div>
    <w:div w:id="759061383">
      <w:bodyDiv w:val="1"/>
      <w:marLeft w:val="0"/>
      <w:marRight w:val="0"/>
      <w:marTop w:val="0"/>
      <w:marBottom w:val="0"/>
      <w:divBdr>
        <w:top w:val="none" w:sz="0" w:space="0" w:color="auto"/>
        <w:left w:val="none" w:sz="0" w:space="0" w:color="auto"/>
        <w:bottom w:val="none" w:sz="0" w:space="0" w:color="auto"/>
        <w:right w:val="none" w:sz="0" w:space="0" w:color="auto"/>
      </w:divBdr>
      <w:divsChild>
        <w:div w:id="957879015">
          <w:marLeft w:val="0"/>
          <w:marRight w:val="0"/>
          <w:marTop w:val="0"/>
          <w:marBottom w:val="0"/>
          <w:divBdr>
            <w:top w:val="none" w:sz="0" w:space="0" w:color="auto"/>
            <w:left w:val="none" w:sz="0" w:space="0" w:color="auto"/>
            <w:bottom w:val="none" w:sz="0" w:space="0" w:color="auto"/>
            <w:right w:val="none" w:sz="0" w:space="0" w:color="auto"/>
          </w:divBdr>
          <w:divsChild>
            <w:div w:id="1615166731">
              <w:marLeft w:val="0"/>
              <w:marRight w:val="0"/>
              <w:marTop w:val="0"/>
              <w:marBottom w:val="0"/>
              <w:divBdr>
                <w:top w:val="none" w:sz="0" w:space="0" w:color="auto"/>
                <w:left w:val="none" w:sz="0" w:space="0" w:color="auto"/>
                <w:bottom w:val="none" w:sz="0" w:space="0" w:color="auto"/>
                <w:right w:val="none" w:sz="0" w:space="0" w:color="auto"/>
              </w:divBdr>
              <w:divsChild>
                <w:div w:id="1976251445">
                  <w:marLeft w:val="0"/>
                  <w:marRight w:val="0"/>
                  <w:marTop w:val="0"/>
                  <w:marBottom w:val="0"/>
                  <w:divBdr>
                    <w:top w:val="none" w:sz="0" w:space="0" w:color="auto"/>
                    <w:left w:val="none" w:sz="0" w:space="0" w:color="auto"/>
                    <w:bottom w:val="none" w:sz="0" w:space="0" w:color="auto"/>
                    <w:right w:val="none" w:sz="0" w:space="0" w:color="auto"/>
                  </w:divBdr>
                  <w:divsChild>
                    <w:div w:id="1317614372">
                      <w:marLeft w:val="0"/>
                      <w:marRight w:val="0"/>
                      <w:marTop w:val="0"/>
                      <w:marBottom w:val="0"/>
                      <w:divBdr>
                        <w:top w:val="none" w:sz="0" w:space="0" w:color="auto"/>
                        <w:left w:val="none" w:sz="0" w:space="0" w:color="auto"/>
                        <w:bottom w:val="none" w:sz="0" w:space="0" w:color="auto"/>
                        <w:right w:val="none" w:sz="0" w:space="0" w:color="auto"/>
                      </w:divBdr>
                      <w:divsChild>
                        <w:div w:id="472909219">
                          <w:marLeft w:val="0"/>
                          <w:marRight w:val="0"/>
                          <w:marTop w:val="0"/>
                          <w:marBottom w:val="0"/>
                          <w:divBdr>
                            <w:top w:val="none" w:sz="0" w:space="0" w:color="auto"/>
                            <w:left w:val="none" w:sz="0" w:space="0" w:color="auto"/>
                            <w:bottom w:val="none" w:sz="0" w:space="0" w:color="auto"/>
                            <w:right w:val="none" w:sz="0" w:space="0" w:color="auto"/>
                          </w:divBdr>
                          <w:divsChild>
                            <w:div w:id="1676955834">
                              <w:marLeft w:val="0"/>
                              <w:marRight w:val="0"/>
                              <w:marTop w:val="0"/>
                              <w:marBottom w:val="0"/>
                              <w:divBdr>
                                <w:top w:val="none" w:sz="0" w:space="0" w:color="auto"/>
                                <w:left w:val="none" w:sz="0" w:space="0" w:color="auto"/>
                                <w:bottom w:val="none" w:sz="0" w:space="0" w:color="auto"/>
                                <w:right w:val="none" w:sz="0" w:space="0" w:color="auto"/>
                              </w:divBdr>
                              <w:divsChild>
                                <w:div w:id="823084500">
                                  <w:marLeft w:val="0"/>
                                  <w:marRight w:val="0"/>
                                  <w:marTop w:val="0"/>
                                  <w:marBottom w:val="0"/>
                                  <w:divBdr>
                                    <w:top w:val="none" w:sz="0" w:space="0" w:color="auto"/>
                                    <w:left w:val="none" w:sz="0" w:space="0" w:color="auto"/>
                                    <w:bottom w:val="none" w:sz="0" w:space="0" w:color="auto"/>
                                    <w:right w:val="none" w:sz="0" w:space="0" w:color="auto"/>
                                  </w:divBdr>
                                  <w:divsChild>
                                    <w:div w:id="1939170609">
                                      <w:marLeft w:val="0"/>
                                      <w:marRight w:val="0"/>
                                      <w:marTop w:val="0"/>
                                      <w:marBottom w:val="0"/>
                                      <w:divBdr>
                                        <w:top w:val="none" w:sz="0" w:space="0" w:color="auto"/>
                                        <w:left w:val="none" w:sz="0" w:space="0" w:color="auto"/>
                                        <w:bottom w:val="none" w:sz="0" w:space="0" w:color="auto"/>
                                        <w:right w:val="none" w:sz="0" w:space="0" w:color="auto"/>
                                      </w:divBdr>
                                      <w:divsChild>
                                        <w:div w:id="416243702">
                                          <w:marLeft w:val="0"/>
                                          <w:marRight w:val="0"/>
                                          <w:marTop w:val="0"/>
                                          <w:marBottom w:val="0"/>
                                          <w:divBdr>
                                            <w:top w:val="none" w:sz="0" w:space="0" w:color="auto"/>
                                            <w:left w:val="none" w:sz="0" w:space="0" w:color="auto"/>
                                            <w:bottom w:val="none" w:sz="0" w:space="0" w:color="auto"/>
                                            <w:right w:val="none" w:sz="0" w:space="0" w:color="auto"/>
                                          </w:divBdr>
                                          <w:divsChild>
                                            <w:div w:id="450320224">
                                              <w:marLeft w:val="0"/>
                                              <w:marRight w:val="0"/>
                                              <w:marTop w:val="0"/>
                                              <w:marBottom w:val="0"/>
                                              <w:divBdr>
                                                <w:top w:val="none" w:sz="0" w:space="0" w:color="auto"/>
                                                <w:left w:val="none" w:sz="0" w:space="0" w:color="auto"/>
                                                <w:bottom w:val="none" w:sz="0" w:space="0" w:color="auto"/>
                                                <w:right w:val="none" w:sz="0" w:space="0" w:color="auto"/>
                                              </w:divBdr>
                                              <w:divsChild>
                                                <w:div w:id="1623338118">
                                                  <w:marLeft w:val="0"/>
                                                  <w:marRight w:val="0"/>
                                                  <w:marTop w:val="0"/>
                                                  <w:marBottom w:val="0"/>
                                                  <w:divBdr>
                                                    <w:top w:val="none" w:sz="0" w:space="0" w:color="auto"/>
                                                    <w:left w:val="none" w:sz="0" w:space="0" w:color="auto"/>
                                                    <w:bottom w:val="none" w:sz="0" w:space="0" w:color="auto"/>
                                                    <w:right w:val="none" w:sz="0" w:space="0" w:color="auto"/>
                                                  </w:divBdr>
                                                  <w:divsChild>
                                                    <w:div w:id="1888754352">
                                                      <w:marLeft w:val="0"/>
                                                      <w:marRight w:val="0"/>
                                                      <w:marTop w:val="0"/>
                                                      <w:marBottom w:val="0"/>
                                                      <w:divBdr>
                                                        <w:top w:val="none" w:sz="0" w:space="0" w:color="auto"/>
                                                        <w:left w:val="none" w:sz="0" w:space="0" w:color="auto"/>
                                                        <w:bottom w:val="none" w:sz="0" w:space="0" w:color="auto"/>
                                                        <w:right w:val="none" w:sz="0" w:space="0" w:color="auto"/>
                                                      </w:divBdr>
                                                      <w:divsChild>
                                                        <w:div w:id="12400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584372">
      <w:bodyDiv w:val="1"/>
      <w:marLeft w:val="0"/>
      <w:marRight w:val="0"/>
      <w:marTop w:val="0"/>
      <w:marBottom w:val="0"/>
      <w:divBdr>
        <w:top w:val="none" w:sz="0" w:space="0" w:color="auto"/>
        <w:left w:val="none" w:sz="0" w:space="0" w:color="auto"/>
        <w:bottom w:val="none" w:sz="0" w:space="0" w:color="auto"/>
        <w:right w:val="none" w:sz="0" w:space="0" w:color="auto"/>
      </w:divBdr>
      <w:divsChild>
        <w:div w:id="2039239876">
          <w:marLeft w:val="0"/>
          <w:marRight w:val="0"/>
          <w:marTop w:val="0"/>
          <w:marBottom w:val="0"/>
          <w:divBdr>
            <w:top w:val="none" w:sz="0" w:space="0" w:color="auto"/>
            <w:left w:val="none" w:sz="0" w:space="0" w:color="auto"/>
            <w:bottom w:val="none" w:sz="0" w:space="0" w:color="auto"/>
            <w:right w:val="none" w:sz="0" w:space="0" w:color="auto"/>
          </w:divBdr>
        </w:div>
        <w:div w:id="1989626964">
          <w:marLeft w:val="0"/>
          <w:marRight w:val="0"/>
          <w:marTop w:val="0"/>
          <w:marBottom w:val="0"/>
          <w:divBdr>
            <w:top w:val="none" w:sz="0" w:space="0" w:color="auto"/>
            <w:left w:val="none" w:sz="0" w:space="0" w:color="auto"/>
            <w:bottom w:val="none" w:sz="0" w:space="0" w:color="auto"/>
            <w:right w:val="none" w:sz="0" w:space="0" w:color="auto"/>
          </w:divBdr>
        </w:div>
        <w:div w:id="658583667">
          <w:marLeft w:val="0"/>
          <w:marRight w:val="0"/>
          <w:marTop w:val="0"/>
          <w:marBottom w:val="0"/>
          <w:divBdr>
            <w:top w:val="none" w:sz="0" w:space="0" w:color="auto"/>
            <w:left w:val="none" w:sz="0" w:space="0" w:color="auto"/>
            <w:bottom w:val="none" w:sz="0" w:space="0" w:color="auto"/>
            <w:right w:val="none" w:sz="0" w:space="0" w:color="auto"/>
          </w:divBdr>
        </w:div>
        <w:div w:id="1071004561">
          <w:marLeft w:val="0"/>
          <w:marRight w:val="0"/>
          <w:marTop w:val="0"/>
          <w:marBottom w:val="0"/>
          <w:divBdr>
            <w:top w:val="none" w:sz="0" w:space="0" w:color="auto"/>
            <w:left w:val="none" w:sz="0" w:space="0" w:color="auto"/>
            <w:bottom w:val="none" w:sz="0" w:space="0" w:color="auto"/>
            <w:right w:val="none" w:sz="0" w:space="0" w:color="auto"/>
          </w:divBdr>
        </w:div>
        <w:div w:id="636841130">
          <w:marLeft w:val="0"/>
          <w:marRight w:val="0"/>
          <w:marTop w:val="0"/>
          <w:marBottom w:val="0"/>
          <w:divBdr>
            <w:top w:val="none" w:sz="0" w:space="0" w:color="auto"/>
            <w:left w:val="none" w:sz="0" w:space="0" w:color="auto"/>
            <w:bottom w:val="none" w:sz="0" w:space="0" w:color="auto"/>
            <w:right w:val="none" w:sz="0" w:space="0" w:color="auto"/>
          </w:divBdr>
        </w:div>
        <w:div w:id="920405226">
          <w:marLeft w:val="0"/>
          <w:marRight w:val="0"/>
          <w:marTop w:val="0"/>
          <w:marBottom w:val="0"/>
          <w:divBdr>
            <w:top w:val="none" w:sz="0" w:space="0" w:color="auto"/>
            <w:left w:val="none" w:sz="0" w:space="0" w:color="auto"/>
            <w:bottom w:val="none" w:sz="0" w:space="0" w:color="auto"/>
            <w:right w:val="none" w:sz="0" w:space="0" w:color="auto"/>
          </w:divBdr>
        </w:div>
        <w:div w:id="968165186">
          <w:marLeft w:val="0"/>
          <w:marRight w:val="0"/>
          <w:marTop w:val="0"/>
          <w:marBottom w:val="0"/>
          <w:divBdr>
            <w:top w:val="none" w:sz="0" w:space="0" w:color="auto"/>
            <w:left w:val="none" w:sz="0" w:space="0" w:color="auto"/>
            <w:bottom w:val="none" w:sz="0" w:space="0" w:color="auto"/>
            <w:right w:val="none" w:sz="0" w:space="0" w:color="auto"/>
          </w:divBdr>
        </w:div>
        <w:div w:id="1165973089">
          <w:marLeft w:val="0"/>
          <w:marRight w:val="0"/>
          <w:marTop w:val="0"/>
          <w:marBottom w:val="0"/>
          <w:divBdr>
            <w:top w:val="none" w:sz="0" w:space="0" w:color="auto"/>
            <w:left w:val="none" w:sz="0" w:space="0" w:color="auto"/>
            <w:bottom w:val="none" w:sz="0" w:space="0" w:color="auto"/>
            <w:right w:val="none" w:sz="0" w:space="0" w:color="auto"/>
          </w:divBdr>
        </w:div>
        <w:div w:id="1674263740">
          <w:marLeft w:val="0"/>
          <w:marRight w:val="0"/>
          <w:marTop w:val="0"/>
          <w:marBottom w:val="0"/>
          <w:divBdr>
            <w:top w:val="none" w:sz="0" w:space="0" w:color="auto"/>
            <w:left w:val="none" w:sz="0" w:space="0" w:color="auto"/>
            <w:bottom w:val="none" w:sz="0" w:space="0" w:color="auto"/>
            <w:right w:val="none" w:sz="0" w:space="0" w:color="auto"/>
          </w:divBdr>
        </w:div>
        <w:div w:id="1022821688">
          <w:marLeft w:val="0"/>
          <w:marRight w:val="0"/>
          <w:marTop w:val="0"/>
          <w:marBottom w:val="0"/>
          <w:divBdr>
            <w:top w:val="none" w:sz="0" w:space="0" w:color="auto"/>
            <w:left w:val="none" w:sz="0" w:space="0" w:color="auto"/>
            <w:bottom w:val="none" w:sz="0" w:space="0" w:color="auto"/>
            <w:right w:val="none" w:sz="0" w:space="0" w:color="auto"/>
          </w:divBdr>
        </w:div>
      </w:divsChild>
    </w:div>
    <w:div w:id="980113557">
      <w:bodyDiv w:val="1"/>
      <w:marLeft w:val="0"/>
      <w:marRight w:val="0"/>
      <w:marTop w:val="0"/>
      <w:marBottom w:val="0"/>
      <w:divBdr>
        <w:top w:val="none" w:sz="0" w:space="0" w:color="auto"/>
        <w:left w:val="none" w:sz="0" w:space="0" w:color="auto"/>
        <w:bottom w:val="none" w:sz="0" w:space="0" w:color="auto"/>
        <w:right w:val="none" w:sz="0" w:space="0" w:color="auto"/>
      </w:divBdr>
      <w:divsChild>
        <w:div w:id="1939480259">
          <w:marLeft w:val="0"/>
          <w:marRight w:val="0"/>
          <w:marTop w:val="0"/>
          <w:marBottom w:val="0"/>
          <w:divBdr>
            <w:top w:val="none" w:sz="0" w:space="0" w:color="auto"/>
            <w:left w:val="none" w:sz="0" w:space="0" w:color="auto"/>
            <w:bottom w:val="none" w:sz="0" w:space="0" w:color="auto"/>
            <w:right w:val="none" w:sz="0" w:space="0" w:color="auto"/>
          </w:divBdr>
        </w:div>
        <w:div w:id="792359309">
          <w:marLeft w:val="0"/>
          <w:marRight w:val="0"/>
          <w:marTop w:val="0"/>
          <w:marBottom w:val="0"/>
          <w:divBdr>
            <w:top w:val="none" w:sz="0" w:space="0" w:color="auto"/>
            <w:left w:val="none" w:sz="0" w:space="0" w:color="auto"/>
            <w:bottom w:val="none" w:sz="0" w:space="0" w:color="auto"/>
            <w:right w:val="none" w:sz="0" w:space="0" w:color="auto"/>
          </w:divBdr>
        </w:div>
        <w:div w:id="686567042">
          <w:marLeft w:val="0"/>
          <w:marRight w:val="0"/>
          <w:marTop w:val="0"/>
          <w:marBottom w:val="0"/>
          <w:divBdr>
            <w:top w:val="none" w:sz="0" w:space="0" w:color="auto"/>
            <w:left w:val="none" w:sz="0" w:space="0" w:color="auto"/>
            <w:bottom w:val="none" w:sz="0" w:space="0" w:color="auto"/>
            <w:right w:val="none" w:sz="0" w:space="0" w:color="auto"/>
          </w:divBdr>
        </w:div>
        <w:div w:id="1501920396">
          <w:marLeft w:val="0"/>
          <w:marRight w:val="0"/>
          <w:marTop w:val="0"/>
          <w:marBottom w:val="0"/>
          <w:divBdr>
            <w:top w:val="none" w:sz="0" w:space="0" w:color="auto"/>
            <w:left w:val="none" w:sz="0" w:space="0" w:color="auto"/>
            <w:bottom w:val="none" w:sz="0" w:space="0" w:color="auto"/>
            <w:right w:val="none" w:sz="0" w:space="0" w:color="auto"/>
          </w:divBdr>
        </w:div>
        <w:div w:id="1320423930">
          <w:marLeft w:val="0"/>
          <w:marRight w:val="0"/>
          <w:marTop w:val="0"/>
          <w:marBottom w:val="0"/>
          <w:divBdr>
            <w:top w:val="none" w:sz="0" w:space="0" w:color="auto"/>
            <w:left w:val="none" w:sz="0" w:space="0" w:color="auto"/>
            <w:bottom w:val="none" w:sz="0" w:space="0" w:color="auto"/>
            <w:right w:val="none" w:sz="0" w:space="0" w:color="auto"/>
          </w:divBdr>
        </w:div>
        <w:div w:id="1204557255">
          <w:marLeft w:val="0"/>
          <w:marRight w:val="0"/>
          <w:marTop w:val="0"/>
          <w:marBottom w:val="0"/>
          <w:divBdr>
            <w:top w:val="none" w:sz="0" w:space="0" w:color="auto"/>
            <w:left w:val="none" w:sz="0" w:space="0" w:color="auto"/>
            <w:bottom w:val="none" w:sz="0" w:space="0" w:color="auto"/>
            <w:right w:val="none" w:sz="0" w:space="0" w:color="auto"/>
          </w:divBdr>
        </w:div>
        <w:div w:id="1414742143">
          <w:marLeft w:val="0"/>
          <w:marRight w:val="0"/>
          <w:marTop w:val="0"/>
          <w:marBottom w:val="0"/>
          <w:divBdr>
            <w:top w:val="none" w:sz="0" w:space="0" w:color="auto"/>
            <w:left w:val="none" w:sz="0" w:space="0" w:color="auto"/>
            <w:bottom w:val="none" w:sz="0" w:space="0" w:color="auto"/>
            <w:right w:val="none" w:sz="0" w:space="0" w:color="auto"/>
          </w:divBdr>
        </w:div>
        <w:div w:id="1263607382">
          <w:marLeft w:val="0"/>
          <w:marRight w:val="0"/>
          <w:marTop w:val="0"/>
          <w:marBottom w:val="0"/>
          <w:divBdr>
            <w:top w:val="none" w:sz="0" w:space="0" w:color="auto"/>
            <w:left w:val="none" w:sz="0" w:space="0" w:color="auto"/>
            <w:bottom w:val="none" w:sz="0" w:space="0" w:color="auto"/>
            <w:right w:val="none" w:sz="0" w:space="0" w:color="auto"/>
          </w:divBdr>
        </w:div>
        <w:div w:id="440148796">
          <w:marLeft w:val="0"/>
          <w:marRight w:val="0"/>
          <w:marTop w:val="0"/>
          <w:marBottom w:val="0"/>
          <w:divBdr>
            <w:top w:val="none" w:sz="0" w:space="0" w:color="auto"/>
            <w:left w:val="none" w:sz="0" w:space="0" w:color="auto"/>
            <w:bottom w:val="none" w:sz="0" w:space="0" w:color="auto"/>
            <w:right w:val="none" w:sz="0" w:space="0" w:color="auto"/>
          </w:divBdr>
        </w:div>
        <w:div w:id="304626884">
          <w:marLeft w:val="0"/>
          <w:marRight w:val="0"/>
          <w:marTop w:val="0"/>
          <w:marBottom w:val="0"/>
          <w:divBdr>
            <w:top w:val="none" w:sz="0" w:space="0" w:color="auto"/>
            <w:left w:val="none" w:sz="0" w:space="0" w:color="auto"/>
            <w:bottom w:val="none" w:sz="0" w:space="0" w:color="auto"/>
            <w:right w:val="none" w:sz="0" w:space="0" w:color="auto"/>
          </w:divBdr>
        </w:div>
      </w:divsChild>
    </w:div>
    <w:div w:id="983240823">
      <w:bodyDiv w:val="1"/>
      <w:marLeft w:val="0"/>
      <w:marRight w:val="0"/>
      <w:marTop w:val="0"/>
      <w:marBottom w:val="0"/>
      <w:divBdr>
        <w:top w:val="none" w:sz="0" w:space="0" w:color="auto"/>
        <w:left w:val="none" w:sz="0" w:space="0" w:color="auto"/>
        <w:bottom w:val="none" w:sz="0" w:space="0" w:color="auto"/>
        <w:right w:val="none" w:sz="0" w:space="0" w:color="auto"/>
      </w:divBdr>
      <w:divsChild>
        <w:div w:id="1315718546">
          <w:marLeft w:val="0"/>
          <w:marRight w:val="0"/>
          <w:marTop w:val="0"/>
          <w:marBottom w:val="0"/>
          <w:divBdr>
            <w:top w:val="none" w:sz="0" w:space="0" w:color="auto"/>
            <w:left w:val="none" w:sz="0" w:space="0" w:color="auto"/>
            <w:bottom w:val="none" w:sz="0" w:space="0" w:color="auto"/>
            <w:right w:val="none" w:sz="0" w:space="0" w:color="auto"/>
          </w:divBdr>
        </w:div>
        <w:div w:id="95297217">
          <w:marLeft w:val="0"/>
          <w:marRight w:val="0"/>
          <w:marTop w:val="0"/>
          <w:marBottom w:val="0"/>
          <w:divBdr>
            <w:top w:val="none" w:sz="0" w:space="0" w:color="auto"/>
            <w:left w:val="none" w:sz="0" w:space="0" w:color="auto"/>
            <w:bottom w:val="none" w:sz="0" w:space="0" w:color="auto"/>
            <w:right w:val="none" w:sz="0" w:space="0" w:color="auto"/>
          </w:divBdr>
        </w:div>
        <w:div w:id="181209893">
          <w:marLeft w:val="0"/>
          <w:marRight w:val="0"/>
          <w:marTop w:val="0"/>
          <w:marBottom w:val="0"/>
          <w:divBdr>
            <w:top w:val="none" w:sz="0" w:space="0" w:color="auto"/>
            <w:left w:val="none" w:sz="0" w:space="0" w:color="auto"/>
            <w:bottom w:val="none" w:sz="0" w:space="0" w:color="auto"/>
            <w:right w:val="none" w:sz="0" w:space="0" w:color="auto"/>
          </w:divBdr>
        </w:div>
        <w:div w:id="334497878">
          <w:marLeft w:val="0"/>
          <w:marRight w:val="0"/>
          <w:marTop w:val="0"/>
          <w:marBottom w:val="0"/>
          <w:divBdr>
            <w:top w:val="none" w:sz="0" w:space="0" w:color="auto"/>
            <w:left w:val="none" w:sz="0" w:space="0" w:color="auto"/>
            <w:bottom w:val="none" w:sz="0" w:space="0" w:color="auto"/>
            <w:right w:val="none" w:sz="0" w:space="0" w:color="auto"/>
          </w:divBdr>
        </w:div>
        <w:div w:id="1285772389">
          <w:marLeft w:val="0"/>
          <w:marRight w:val="0"/>
          <w:marTop w:val="0"/>
          <w:marBottom w:val="0"/>
          <w:divBdr>
            <w:top w:val="none" w:sz="0" w:space="0" w:color="auto"/>
            <w:left w:val="none" w:sz="0" w:space="0" w:color="auto"/>
            <w:bottom w:val="none" w:sz="0" w:space="0" w:color="auto"/>
            <w:right w:val="none" w:sz="0" w:space="0" w:color="auto"/>
          </w:divBdr>
        </w:div>
        <w:div w:id="1649747772">
          <w:marLeft w:val="0"/>
          <w:marRight w:val="0"/>
          <w:marTop w:val="0"/>
          <w:marBottom w:val="0"/>
          <w:divBdr>
            <w:top w:val="none" w:sz="0" w:space="0" w:color="auto"/>
            <w:left w:val="none" w:sz="0" w:space="0" w:color="auto"/>
            <w:bottom w:val="none" w:sz="0" w:space="0" w:color="auto"/>
            <w:right w:val="none" w:sz="0" w:space="0" w:color="auto"/>
          </w:divBdr>
        </w:div>
        <w:div w:id="621225801">
          <w:marLeft w:val="0"/>
          <w:marRight w:val="0"/>
          <w:marTop w:val="0"/>
          <w:marBottom w:val="0"/>
          <w:divBdr>
            <w:top w:val="none" w:sz="0" w:space="0" w:color="auto"/>
            <w:left w:val="none" w:sz="0" w:space="0" w:color="auto"/>
            <w:bottom w:val="none" w:sz="0" w:space="0" w:color="auto"/>
            <w:right w:val="none" w:sz="0" w:space="0" w:color="auto"/>
          </w:divBdr>
        </w:div>
        <w:div w:id="602031128">
          <w:marLeft w:val="0"/>
          <w:marRight w:val="0"/>
          <w:marTop w:val="0"/>
          <w:marBottom w:val="0"/>
          <w:divBdr>
            <w:top w:val="none" w:sz="0" w:space="0" w:color="auto"/>
            <w:left w:val="none" w:sz="0" w:space="0" w:color="auto"/>
            <w:bottom w:val="none" w:sz="0" w:space="0" w:color="auto"/>
            <w:right w:val="none" w:sz="0" w:space="0" w:color="auto"/>
          </w:divBdr>
        </w:div>
        <w:div w:id="636304010">
          <w:marLeft w:val="0"/>
          <w:marRight w:val="0"/>
          <w:marTop w:val="0"/>
          <w:marBottom w:val="0"/>
          <w:divBdr>
            <w:top w:val="none" w:sz="0" w:space="0" w:color="auto"/>
            <w:left w:val="none" w:sz="0" w:space="0" w:color="auto"/>
            <w:bottom w:val="none" w:sz="0" w:space="0" w:color="auto"/>
            <w:right w:val="none" w:sz="0" w:space="0" w:color="auto"/>
          </w:divBdr>
        </w:div>
        <w:div w:id="1290014963">
          <w:marLeft w:val="0"/>
          <w:marRight w:val="0"/>
          <w:marTop w:val="0"/>
          <w:marBottom w:val="0"/>
          <w:divBdr>
            <w:top w:val="none" w:sz="0" w:space="0" w:color="auto"/>
            <w:left w:val="none" w:sz="0" w:space="0" w:color="auto"/>
            <w:bottom w:val="none" w:sz="0" w:space="0" w:color="auto"/>
            <w:right w:val="none" w:sz="0" w:space="0" w:color="auto"/>
          </w:divBdr>
        </w:div>
      </w:divsChild>
    </w:div>
    <w:div w:id="1082525992">
      <w:bodyDiv w:val="1"/>
      <w:marLeft w:val="0"/>
      <w:marRight w:val="0"/>
      <w:marTop w:val="0"/>
      <w:marBottom w:val="0"/>
      <w:divBdr>
        <w:top w:val="none" w:sz="0" w:space="0" w:color="auto"/>
        <w:left w:val="none" w:sz="0" w:space="0" w:color="auto"/>
        <w:bottom w:val="none" w:sz="0" w:space="0" w:color="auto"/>
        <w:right w:val="none" w:sz="0" w:space="0" w:color="auto"/>
      </w:divBdr>
      <w:divsChild>
        <w:div w:id="1514952779">
          <w:marLeft w:val="0"/>
          <w:marRight w:val="0"/>
          <w:marTop w:val="0"/>
          <w:marBottom w:val="0"/>
          <w:divBdr>
            <w:top w:val="none" w:sz="0" w:space="0" w:color="auto"/>
            <w:left w:val="none" w:sz="0" w:space="0" w:color="auto"/>
            <w:bottom w:val="none" w:sz="0" w:space="0" w:color="auto"/>
            <w:right w:val="none" w:sz="0" w:space="0" w:color="auto"/>
          </w:divBdr>
        </w:div>
        <w:div w:id="1576278060">
          <w:marLeft w:val="0"/>
          <w:marRight w:val="0"/>
          <w:marTop w:val="0"/>
          <w:marBottom w:val="0"/>
          <w:divBdr>
            <w:top w:val="none" w:sz="0" w:space="0" w:color="auto"/>
            <w:left w:val="none" w:sz="0" w:space="0" w:color="auto"/>
            <w:bottom w:val="none" w:sz="0" w:space="0" w:color="auto"/>
            <w:right w:val="none" w:sz="0" w:space="0" w:color="auto"/>
          </w:divBdr>
        </w:div>
        <w:div w:id="1936857985">
          <w:marLeft w:val="0"/>
          <w:marRight w:val="0"/>
          <w:marTop w:val="0"/>
          <w:marBottom w:val="0"/>
          <w:divBdr>
            <w:top w:val="none" w:sz="0" w:space="0" w:color="auto"/>
            <w:left w:val="none" w:sz="0" w:space="0" w:color="auto"/>
            <w:bottom w:val="none" w:sz="0" w:space="0" w:color="auto"/>
            <w:right w:val="none" w:sz="0" w:space="0" w:color="auto"/>
          </w:divBdr>
        </w:div>
        <w:div w:id="819614105">
          <w:marLeft w:val="0"/>
          <w:marRight w:val="0"/>
          <w:marTop w:val="0"/>
          <w:marBottom w:val="0"/>
          <w:divBdr>
            <w:top w:val="none" w:sz="0" w:space="0" w:color="auto"/>
            <w:left w:val="none" w:sz="0" w:space="0" w:color="auto"/>
            <w:bottom w:val="none" w:sz="0" w:space="0" w:color="auto"/>
            <w:right w:val="none" w:sz="0" w:space="0" w:color="auto"/>
          </w:divBdr>
        </w:div>
        <w:div w:id="1164392365">
          <w:marLeft w:val="0"/>
          <w:marRight w:val="0"/>
          <w:marTop w:val="0"/>
          <w:marBottom w:val="0"/>
          <w:divBdr>
            <w:top w:val="none" w:sz="0" w:space="0" w:color="auto"/>
            <w:left w:val="none" w:sz="0" w:space="0" w:color="auto"/>
            <w:bottom w:val="none" w:sz="0" w:space="0" w:color="auto"/>
            <w:right w:val="none" w:sz="0" w:space="0" w:color="auto"/>
          </w:divBdr>
        </w:div>
        <w:div w:id="853230000">
          <w:marLeft w:val="0"/>
          <w:marRight w:val="0"/>
          <w:marTop w:val="0"/>
          <w:marBottom w:val="0"/>
          <w:divBdr>
            <w:top w:val="none" w:sz="0" w:space="0" w:color="auto"/>
            <w:left w:val="none" w:sz="0" w:space="0" w:color="auto"/>
            <w:bottom w:val="none" w:sz="0" w:space="0" w:color="auto"/>
            <w:right w:val="none" w:sz="0" w:space="0" w:color="auto"/>
          </w:divBdr>
        </w:div>
        <w:div w:id="1644237663">
          <w:marLeft w:val="0"/>
          <w:marRight w:val="0"/>
          <w:marTop w:val="0"/>
          <w:marBottom w:val="0"/>
          <w:divBdr>
            <w:top w:val="none" w:sz="0" w:space="0" w:color="auto"/>
            <w:left w:val="none" w:sz="0" w:space="0" w:color="auto"/>
            <w:bottom w:val="none" w:sz="0" w:space="0" w:color="auto"/>
            <w:right w:val="none" w:sz="0" w:space="0" w:color="auto"/>
          </w:divBdr>
        </w:div>
        <w:div w:id="1134180637">
          <w:marLeft w:val="0"/>
          <w:marRight w:val="0"/>
          <w:marTop w:val="0"/>
          <w:marBottom w:val="0"/>
          <w:divBdr>
            <w:top w:val="none" w:sz="0" w:space="0" w:color="auto"/>
            <w:left w:val="none" w:sz="0" w:space="0" w:color="auto"/>
            <w:bottom w:val="none" w:sz="0" w:space="0" w:color="auto"/>
            <w:right w:val="none" w:sz="0" w:space="0" w:color="auto"/>
          </w:divBdr>
        </w:div>
        <w:div w:id="1798064048">
          <w:marLeft w:val="0"/>
          <w:marRight w:val="0"/>
          <w:marTop w:val="0"/>
          <w:marBottom w:val="0"/>
          <w:divBdr>
            <w:top w:val="none" w:sz="0" w:space="0" w:color="auto"/>
            <w:left w:val="none" w:sz="0" w:space="0" w:color="auto"/>
            <w:bottom w:val="none" w:sz="0" w:space="0" w:color="auto"/>
            <w:right w:val="none" w:sz="0" w:space="0" w:color="auto"/>
          </w:divBdr>
        </w:div>
        <w:div w:id="1796488368">
          <w:marLeft w:val="0"/>
          <w:marRight w:val="0"/>
          <w:marTop w:val="0"/>
          <w:marBottom w:val="0"/>
          <w:divBdr>
            <w:top w:val="none" w:sz="0" w:space="0" w:color="auto"/>
            <w:left w:val="none" w:sz="0" w:space="0" w:color="auto"/>
            <w:bottom w:val="none" w:sz="0" w:space="0" w:color="auto"/>
            <w:right w:val="none" w:sz="0" w:space="0" w:color="auto"/>
          </w:divBdr>
        </w:div>
      </w:divsChild>
    </w:div>
    <w:div w:id="1138495162">
      <w:bodyDiv w:val="1"/>
      <w:marLeft w:val="0"/>
      <w:marRight w:val="0"/>
      <w:marTop w:val="0"/>
      <w:marBottom w:val="0"/>
      <w:divBdr>
        <w:top w:val="none" w:sz="0" w:space="0" w:color="auto"/>
        <w:left w:val="none" w:sz="0" w:space="0" w:color="auto"/>
        <w:bottom w:val="none" w:sz="0" w:space="0" w:color="auto"/>
        <w:right w:val="none" w:sz="0" w:space="0" w:color="auto"/>
      </w:divBdr>
      <w:divsChild>
        <w:div w:id="1071344319">
          <w:marLeft w:val="0"/>
          <w:marRight w:val="0"/>
          <w:marTop w:val="0"/>
          <w:marBottom w:val="0"/>
          <w:divBdr>
            <w:top w:val="none" w:sz="0" w:space="0" w:color="auto"/>
            <w:left w:val="none" w:sz="0" w:space="0" w:color="auto"/>
            <w:bottom w:val="none" w:sz="0" w:space="0" w:color="auto"/>
            <w:right w:val="none" w:sz="0" w:space="0" w:color="auto"/>
          </w:divBdr>
        </w:div>
        <w:div w:id="1207793024">
          <w:marLeft w:val="0"/>
          <w:marRight w:val="0"/>
          <w:marTop w:val="0"/>
          <w:marBottom w:val="0"/>
          <w:divBdr>
            <w:top w:val="none" w:sz="0" w:space="0" w:color="auto"/>
            <w:left w:val="none" w:sz="0" w:space="0" w:color="auto"/>
            <w:bottom w:val="none" w:sz="0" w:space="0" w:color="auto"/>
            <w:right w:val="none" w:sz="0" w:space="0" w:color="auto"/>
          </w:divBdr>
        </w:div>
        <w:div w:id="430517091">
          <w:marLeft w:val="0"/>
          <w:marRight w:val="0"/>
          <w:marTop w:val="0"/>
          <w:marBottom w:val="0"/>
          <w:divBdr>
            <w:top w:val="none" w:sz="0" w:space="0" w:color="auto"/>
            <w:left w:val="none" w:sz="0" w:space="0" w:color="auto"/>
            <w:bottom w:val="none" w:sz="0" w:space="0" w:color="auto"/>
            <w:right w:val="none" w:sz="0" w:space="0" w:color="auto"/>
          </w:divBdr>
        </w:div>
        <w:div w:id="2086100616">
          <w:marLeft w:val="0"/>
          <w:marRight w:val="0"/>
          <w:marTop w:val="0"/>
          <w:marBottom w:val="0"/>
          <w:divBdr>
            <w:top w:val="none" w:sz="0" w:space="0" w:color="auto"/>
            <w:left w:val="none" w:sz="0" w:space="0" w:color="auto"/>
            <w:bottom w:val="none" w:sz="0" w:space="0" w:color="auto"/>
            <w:right w:val="none" w:sz="0" w:space="0" w:color="auto"/>
          </w:divBdr>
        </w:div>
        <w:div w:id="435058514">
          <w:marLeft w:val="0"/>
          <w:marRight w:val="0"/>
          <w:marTop w:val="0"/>
          <w:marBottom w:val="0"/>
          <w:divBdr>
            <w:top w:val="none" w:sz="0" w:space="0" w:color="auto"/>
            <w:left w:val="none" w:sz="0" w:space="0" w:color="auto"/>
            <w:bottom w:val="none" w:sz="0" w:space="0" w:color="auto"/>
            <w:right w:val="none" w:sz="0" w:space="0" w:color="auto"/>
          </w:divBdr>
        </w:div>
        <w:div w:id="1829243794">
          <w:marLeft w:val="0"/>
          <w:marRight w:val="0"/>
          <w:marTop w:val="0"/>
          <w:marBottom w:val="0"/>
          <w:divBdr>
            <w:top w:val="none" w:sz="0" w:space="0" w:color="auto"/>
            <w:left w:val="none" w:sz="0" w:space="0" w:color="auto"/>
            <w:bottom w:val="none" w:sz="0" w:space="0" w:color="auto"/>
            <w:right w:val="none" w:sz="0" w:space="0" w:color="auto"/>
          </w:divBdr>
        </w:div>
        <w:div w:id="1757097077">
          <w:marLeft w:val="0"/>
          <w:marRight w:val="0"/>
          <w:marTop w:val="0"/>
          <w:marBottom w:val="0"/>
          <w:divBdr>
            <w:top w:val="none" w:sz="0" w:space="0" w:color="auto"/>
            <w:left w:val="none" w:sz="0" w:space="0" w:color="auto"/>
            <w:bottom w:val="none" w:sz="0" w:space="0" w:color="auto"/>
            <w:right w:val="none" w:sz="0" w:space="0" w:color="auto"/>
          </w:divBdr>
        </w:div>
        <w:div w:id="459155412">
          <w:marLeft w:val="0"/>
          <w:marRight w:val="0"/>
          <w:marTop w:val="0"/>
          <w:marBottom w:val="0"/>
          <w:divBdr>
            <w:top w:val="none" w:sz="0" w:space="0" w:color="auto"/>
            <w:left w:val="none" w:sz="0" w:space="0" w:color="auto"/>
            <w:bottom w:val="none" w:sz="0" w:space="0" w:color="auto"/>
            <w:right w:val="none" w:sz="0" w:space="0" w:color="auto"/>
          </w:divBdr>
        </w:div>
        <w:div w:id="732050094">
          <w:marLeft w:val="0"/>
          <w:marRight w:val="0"/>
          <w:marTop w:val="0"/>
          <w:marBottom w:val="0"/>
          <w:divBdr>
            <w:top w:val="none" w:sz="0" w:space="0" w:color="auto"/>
            <w:left w:val="none" w:sz="0" w:space="0" w:color="auto"/>
            <w:bottom w:val="none" w:sz="0" w:space="0" w:color="auto"/>
            <w:right w:val="none" w:sz="0" w:space="0" w:color="auto"/>
          </w:divBdr>
        </w:div>
        <w:div w:id="567695091">
          <w:marLeft w:val="0"/>
          <w:marRight w:val="0"/>
          <w:marTop w:val="0"/>
          <w:marBottom w:val="0"/>
          <w:divBdr>
            <w:top w:val="none" w:sz="0" w:space="0" w:color="auto"/>
            <w:left w:val="none" w:sz="0" w:space="0" w:color="auto"/>
            <w:bottom w:val="none" w:sz="0" w:space="0" w:color="auto"/>
            <w:right w:val="none" w:sz="0" w:space="0" w:color="auto"/>
          </w:divBdr>
        </w:div>
      </w:divsChild>
    </w:div>
    <w:div w:id="1242715631">
      <w:bodyDiv w:val="1"/>
      <w:marLeft w:val="0"/>
      <w:marRight w:val="0"/>
      <w:marTop w:val="0"/>
      <w:marBottom w:val="0"/>
      <w:divBdr>
        <w:top w:val="none" w:sz="0" w:space="0" w:color="auto"/>
        <w:left w:val="none" w:sz="0" w:space="0" w:color="auto"/>
        <w:bottom w:val="none" w:sz="0" w:space="0" w:color="auto"/>
        <w:right w:val="none" w:sz="0" w:space="0" w:color="auto"/>
      </w:divBdr>
      <w:divsChild>
        <w:div w:id="1997225183">
          <w:marLeft w:val="0"/>
          <w:marRight w:val="0"/>
          <w:marTop w:val="0"/>
          <w:marBottom w:val="0"/>
          <w:divBdr>
            <w:top w:val="none" w:sz="0" w:space="0" w:color="auto"/>
            <w:left w:val="none" w:sz="0" w:space="0" w:color="auto"/>
            <w:bottom w:val="none" w:sz="0" w:space="0" w:color="auto"/>
            <w:right w:val="none" w:sz="0" w:space="0" w:color="auto"/>
          </w:divBdr>
        </w:div>
        <w:div w:id="1270435079">
          <w:marLeft w:val="0"/>
          <w:marRight w:val="0"/>
          <w:marTop w:val="0"/>
          <w:marBottom w:val="0"/>
          <w:divBdr>
            <w:top w:val="none" w:sz="0" w:space="0" w:color="auto"/>
            <w:left w:val="none" w:sz="0" w:space="0" w:color="auto"/>
            <w:bottom w:val="none" w:sz="0" w:space="0" w:color="auto"/>
            <w:right w:val="none" w:sz="0" w:space="0" w:color="auto"/>
          </w:divBdr>
        </w:div>
        <w:div w:id="1831941978">
          <w:marLeft w:val="0"/>
          <w:marRight w:val="0"/>
          <w:marTop w:val="0"/>
          <w:marBottom w:val="0"/>
          <w:divBdr>
            <w:top w:val="none" w:sz="0" w:space="0" w:color="auto"/>
            <w:left w:val="none" w:sz="0" w:space="0" w:color="auto"/>
            <w:bottom w:val="none" w:sz="0" w:space="0" w:color="auto"/>
            <w:right w:val="none" w:sz="0" w:space="0" w:color="auto"/>
          </w:divBdr>
        </w:div>
        <w:div w:id="73623528">
          <w:marLeft w:val="0"/>
          <w:marRight w:val="0"/>
          <w:marTop w:val="0"/>
          <w:marBottom w:val="0"/>
          <w:divBdr>
            <w:top w:val="none" w:sz="0" w:space="0" w:color="auto"/>
            <w:left w:val="none" w:sz="0" w:space="0" w:color="auto"/>
            <w:bottom w:val="none" w:sz="0" w:space="0" w:color="auto"/>
            <w:right w:val="none" w:sz="0" w:space="0" w:color="auto"/>
          </w:divBdr>
        </w:div>
        <w:div w:id="226230731">
          <w:marLeft w:val="0"/>
          <w:marRight w:val="0"/>
          <w:marTop w:val="0"/>
          <w:marBottom w:val="0"/>
          <w:divBdr>
            <w:top w:val="none" w:sz="0" w:space="0" w:color="auto"/>
            <w:left w:val="none" w:sz="0" w:space="0" w:color="auto"/>
            <w:bottom w:val="none" w:sz="0" w:space="0" w:color="auto"/>
            <w:right w:val="none" w:sz="0" w:space="0" w:color="auto"/>
          </w:divBdr>
        </w:div>
        <w:div w:id="65960105">
          <w:marLeft w:val="0"/>
          <w:marRight w:val="0"/>
          <w:marTop w:val="0"/>
          <w:marBottom w:val="0"/>
          <w:divBdr>
            <w:top w:val="none" w:sz="0" w:space="0" w:color="auto"/>
            <w:left w:val="none" w:sz="0" w:space="0" w:color="auto"/>
            <w:bottom w:val="none" w:sz="0" w:space="0" w:color="auto"/>
            <w:right w:val="none" w:sz="0" w:space="0" w:color="auto"/>
          </w:divBdr>
        </w:div>
        <w:div w:id="526649850">
          <w:marLeft w:val="0"/>
          <w:marRight w:val="0"/>
          <w:marTop w:val="0"/>
          <w:marBottom w:val="0"/>
          <w:divBdr>
            <w:top w:val="none" w:sz="0" w:space="0" w:color="auto"/>
            <w:left w:val="none" w:sz="0" w:space="0" w:color="auto"/>
            <w:bottom w:val="none" w:sz="0" w:space="0" w:color="auto"/>
            <w:right w:val="none" w:sz="0" w:space="0" w:color="auto"/>
          </w:divBdr>
        </w:div>
        <w:div w:id="26493858">
          <w:marLeft w:val="0"/>
          <w:marRight w:val="0"/>
          <w:marTop w:val="0"/>
          <w:marBottom w:val="0"/>
          <w:divBdr>
            <w:top w:val="none" w:sz="0" w:space="0" w:color="auto"/>
            <w:left w:val="none" w:sz="0" w:space="0" w:color="auto"/>
            <w:bottom w:val="none" w:sz="0" w:space="0" w:color="auto"/>
            <w:right w:val="none" w:sz="0" w:space="0" w:color="auto"/>
          </w:divBdr>
        </w:div>
        <w:div w:id="1230387916">
          <w:marLeft w:val="0"/>
          <w:marRight w:val="0"/>
          <w:marTop w:val="0"/>
          <w:marBottom w:val="0"/>
          <w:divBdr>
            <w:top w:val="none" w:sz="0" w:space="0" w:color="auto"/>
            <w:left w:val="none" w:sz="0" w:space="0" w:color="auto"/>
            <w:bottom w:val="none" w:sz="0" w:space="0" w:color="auto"/>
            <w:right w:val="none" w:sz="0" w:space="0" w:color="auto"/>
          </w:divBdr>
        </w:div>
        <w:div w:id="2037925678">
          <w:marLeft w:val="0"/>
          <w:marRight w:val="0"/>
          <w:marTop w:val="0"/>
          <w:marBottom w:val="0"/>
          <w:divBdr>
            <w:top w:val="none" w:sz="0" w:space="0" w:color="auto"/>
            <w:left w:val="none" w:sz="0" w:space="0" w:color="auto"/>
            <w:bottom w:val="none" w:sz="0" w:space="0" w:color="auto"/>
            <w:right w:val="none" w:sz="0" w:space="0" w:color="auto"/>
          </w:divBdr>
        </w:div>
      </w:divsChild>
    </w:div>
    <w:div w:id="1330863250">
      <w:bodyDiv w:val="1"/>
      <w:marLeft w:val="0"/>
      <w:marRight w:val="0"/>
      <w:marTop w:val="0"/>
      <w:marBottom w:val="0"/>
      <w:divBdr>
        <w:top w:val="none" w:sz="0" w:space="0" w:color="auto"/>
        <w:left w:val="none" w:sz="0" w:space="0" w:color="auto"/>
        <w:bottom w:val="none" w:sz="0" w:space="0" w:color="auto"/>
        <w:right w:val="none" w:sz="0" w:space="0" w:color="auto"/>
      </w:divBdr>
    </w:div>
    <w:div w:id="1351954240">
      <w:bodyDiv w:val="1"/>
      <w:marLeft w:val="0"/>
      <w:marRight w:val="0"/>
      <w:marTop w:val="0"/>
      <w:marBottom w:val="0"/>
      <w:divBdr>
        <w:top w:val="none" w:sz="0" w:space="0" w:color="auto"/>
        <w:left w:val="none" w:sz="0" w:space="0" w:color="auto"/>
        <w:bottom w:val="none" w:sz="0" w:space="0" w:color="auto"/>
        <w:right w:val="none" w:sz="0" w:space="0" w:color="auto"/>
      </w:divBdr>
    </w:div>
    <w:div w:id="1651400455">
      <w:bodyDiv w:val="1"/>
      <w:marLeft w:val="0"/>
      <w:marRight w:val="0"/>
      <w:marTop w:val="0"/>
      <w:marBottom w:val="0"/>
      <w:divBdr>
        <w:top w:val="none" w:sz="0" w:space="0" w:color="auto"/>
        <w:left w:val="none" w:sz="0" w:space="0" w:color="auto"/>
        <w:bottom w:val="none" w:sz="0" w:space="0" w:color="auto"/>
        <w:right w:val="none" w:sz="0" w:space="0" w:color="auto"/>
      </w:divBdr>
    </w:div>
    <w:div w:id="1665549954">
      <w:bodyDiv w:val="1"/>
      <w:marLeft w:val="0"/>
      <w:marRight w:val="0"/>
      <w:marTop w:val="0"/>
      <w:marBottom w:val="0"/>
      <w:divBdr>
        <w:top w:val="none" w:sz="0" w:space="0" w:color="auto"/>
        <w:left w:val="none" w:sz="0" w:space="0" w:color="auto"/>
        <w:bottom w:val="none" w:sz="0" w:space="0" w:color="auto"/>
        <w:right w:val="none" w:sz="0" w:space="0" w:color="auto"/>
      </w:divBdr>
    </w:div>
    <w:div w:id="1713461899">
      <w:bodyDiv w:val="1"/>
      <w:marLeft w:val="0"/>
      <w:marRight w:val="0"/>
      <w:marTop w:val="0"/>
      <w:marBottom w:val="0"/>
      <w:divBdr>
        <w:top w:val="none" w:sz="0" w:space="0" w:color="auto"/>
        <w:left w:val="none" w:sz="0" w:space="0" w:color="auto"/>
        <w:bottom w:val="none" w:sz="0" w:space="0" w:color="auto"/>
        <w:right w:val="none" w:sz="0" w:space="0" w:color="auto"/>
      </w:divBdr>
    </w:div>
    <w:div w:id="1812744521">
      <w:bodyDiv w:val="1"/>
      <w:marLeft w:val="0"/>
      <w:marRight w:val="0"/>
      <w:marTop w:val="0"/>
      <w:marBottom w:val="0"/>
      <w:divBdr>
        <w:top w:val="none" w:sz="0" w:space="0" w:color="auto"/>
        <w:left w:val="none" w:sz="0" w:space="0" w:color="auto"/>
        <w:bottom w:val="none" w:sz="0" w:space="0" w:color="auto"/>
        <w:right w:val="none" w:sz="0" w:space="0" w:color="auto"/>
      </w:divBdr>
      <w:divsChild>
        <w:div w:id="996493025">
          <w:marLeft w:val="0"/>
          <w:marRight w:val="0"/>
          <w:marTop w:val="0"/>
          <w:marBottom w:val="0"/>
          <w:divBdr>
            <w:top w:val="none" w:sz="0" w:space="0" w:color="auto"/>
            <w:left w:val="none" w:sz="0" w:space="0" w:color="auto"/>
            <w:bottom w:val="none" w:sz="0" w:space="0" w:color="auto"/>
            <w:right w:val="none" w:sz="0" w:space="0" w:color="auto"/>
          </w:divBdr>
        </w:div>
        <w:div w:id="1152060928">
          <w:marLeft w:val="0"/>
          <w:marRight w:val="0"/>
          <w:marTop w:val="0"/>
          <w:marBottom w:val="0"/>
          <w:divBdr>
            <w:top w:val="none" w:sz="0" w:space="0" w:color="auto"/>
            <w:left w:val="none" w:sz="0" w:space="0" w:color="auto"/>
            <w:bottom w:val="none" w:sz="0" w:space="0" w:color="auto"/>
            <w:right w:val="none" w:sz="0" w:space="0" w:color="auto"/>
          </w:divBdr>
        </w:div>
        <w:div w:id="1398431730">
          <w:marLeft w:val="0"/>
          <w:marRight w:val="0"/>
          <w:marTop w:val="0"/>
          <w:marBottom w:val="0"/>
          <w:divBdr>
            <w:top w:val="none" w:sz="0" w:space="0" w:color="auto"/>
            <w:left w:val="none" w:sz="0" w:space="0" w:color="auto"/>
            <w:bottom w:val="none" w:sz="0" w:space="0" w:color="auto"/>
            <w:right w:val="none" w:sz="0" w:space="0" w:color="auto"/>
          </w:divBdr>
        </w:div>
        <w:div w:id="1920864861">
          <w:marLeft w:val="0"/>
          <w:marRight w:val="0"/>
          <w:marTop w:val="0"/>
          <w:marBottom w:val="0"/>
          <w:divBdr>
            <w:top w:val="none" w:sz="0" w:space="0" w:color="auto"/>
            <w:left w:val="none" w:sz="0" w:space="0" w:color="auto"/>
            <w:bottom w:val="none" w:sz="0" w:space="0" w:color="auto"/>
            <w:right w:val="none" w:sz="0" w:space="0" w:color="auto"/>
          </w:divBdr>
        </w:div>
        <w:div w:id="1674915660">
          <w:marLeft w:val="0"/>
          <w:marRight w:val="0"/>
          <w:marTop w:val="0"/>
          <w:marBottom w:val="0"/>
          <w:divBdr>
            <w:top w:val="none" w:sz="0" w:space="0" w:color="auto"/>
            <w:left w:val="none" w:sz="0" w:space="0" w:color="auto"/>
            <w:bottom w:val="none" w:sz="0" w:space="0" w:color="auto"/>
            <w:right w:val="none" w:sz="0" w:space="0" w:color="auto"/>
          </w:divBdr>
        </w:div>
        <w:div w:id="145174715">
          <w:marLeft w:val="0"/>
          <w:marRight w:val="0"/>
          <w:marTop w:val="0"/>
          <w:marBottom w:val="0"/>
          <w:divBdr>
            <w:top w:val="none" w:sz="0" w:space="0" w:color="auto"/>
            <w:left w:val="none" w:sz="0" w:space="0" w:color="auto"/>
            <w:bottom w:val="none" w:sz="0" w:space="0" w:color="auto"/>
            <w:right w:val="none" w:sz="0" w:space="0" w:color="auto"/>
          </w:divBdr>
        </w:div>
        <w:div w:id="982269882">
          <w:marLeft w:val="0"/>
          <w:marRight w:val="0"/>
          <w:marTop w:val="0"/>
          <w:marBottom w:val="0"/>
          <w:divBdr>
            <w:top w:val="none" w:sz="0" w:space="0" w:color="auto"/>
            <w:left w:val="none" w:sz="0" w:space="0" w:color="auto"/>
            <w:bottom w:val="none" w:sz="0" w:space="0" w:color="auto"/>
            <w:right w:val="none" w:sz="0" w:space="0" w:color="auto"/>
          </w:divBdr>
        </w:div>
        <w:div w:id="1773696149">
          <w:marLeft w:val="0"/>
          <w:marRight w:val="0"/>
          <w:marTop w:val="0"/>
          <w:marBottom w:val="0"/>
          <w:divBdr>
            <w:top w:val="none" w:sz="0" w:space="0" w:color="auto"/>
            <w:left w:val="none" w:sz="0" w:space="0" w:color="auto"/>
            <w:bottom w:val="none" w:sz="0" w:space="0" w:color="auto"/>
            <w:right w:val="none" w:sz="0" w:space="0" w:color="auto"/>
          </w:divBdr>
        </w:div>
        <w:div w:id="962417290">
          <w:marLeft w:val="0"/>
          <w:marRight w:val="0"/>
          <w:marTop w:val="0"/>
          <w:marBottom w:val="0"/>
          <w:divBdr>
            <w:top w:val="none" w:sz="0" w:space="0" w:color="auto"/>
            <w:left w:val="none" w:sz="0" w:space="0" w:color="auto"/>
            <w:bottom w:val="none" w:sz="0" w:space="0" w:color="auto"/>
            <w:right w:val="none" w:sz="0" w:space="0" w:color="auto"/>
          </w:divBdr>
        </w:div>
        <w:div w:id="921645549">
          <w:marLeft w:val="0"/>
          <w:marRight w:val="0"/>
          <w:marTop w:val="0"/>
          <w:marBottom w:val="0"/>
          <w:divBdr>
            <w:top w:val="none" w:sz="0" w:space="0" w:color="auto"/>
            <w:left w:val="none" w:sz="0" w:space="0" w:color="auto"/>
            <w:bottom w:val="none" w:sz="0" w:space="0" w:color="auto"/>
            <w:right w:val="none" w:sz="0" w:space="0" w:color="auto"/>
          </w:divBdr>
        </w:div>
      </w:divsChild>
    </w:div>
    <w:div w:id="1918788362">
      <w:bodyDiv w:val="1"/>
      <w:marLeft w:val="0"/>
      <w:marRight w:val="0"/>
      <w:marTop w:val="0"/>
      <w:marBottom w:val="0"/>
      <w:divBdr>
        <w:top w:val="none" w:sz="0" w:space="0" w:color="auto"/>
        <w:left w:val="none" w:sz="0" w:space="0" w:color="auto"/>
        <w:bottom w:val="none" w:sz="0" w:space="0" w:color="auto"/>
        <w:right w:val="none" w:sz="0" w:space="0" w:color="auto"/>
      </w:divBdr>
      <w:divsChild>
        <w:div w:id="271744725">
          <w:marLeft w:val="0"/>
          <w:marRight w:val="0"/>
          <w:marTop w:val="0"/>
          <w:marBottom w:val="0"/>
          <w:divBdr>
            <w:top w:val="none" w:sz="0" w:space="0" w:color="auto"/>
            <w:left w:val="none" w:sz="0" w:space="0" w:color="auto"/>
            <w:bottom w:val="none" w:sz="0" w:space="0" w:color="auto"/>
            <w:right w:val="none" w:sz="0" w:space="0" w:color="auto"/>
          </w:divBdr>
          <w:divsChild>
            <w:div w:id="1849558507">
              <w:marLeft w:val="0"/>
              <w:marRight w:val="0"/>
              <w:marTop w:val="0"/>
              <w:marBottom w:val="0"/>
              <w:divBdr>
                <w:top w:val="none" w:sz="0" w:space="0" w:color="auto"/>
                <w:left w:val="none" w:sz="0" w:space="0" w:color="auto"/>
                <w:bottom w:val="none" w:sz="0" w:space="0" w:color="auto"/>
                <w:right w:val="none" w:sz="0" w:space="0" w:color="auto"/>
              </w:divBdr>
              <w:divsChild>
                <w:div w:id="547688338">
                  <w:marLeft w:val="0"/>
                  <w:marRight w:val="0"/>
                  <w:marTop w:val="0"/>
                  <w:marBottom w:val="0"/>
                  <w:divBdr>
                    <w:top w:val="none" w:sz="0" w:space="0" w:color="auto"/>
                    <w:left w:val="none" w:sz="0" w:space="0" w:color="auto"/>
                    <w:bottom w:val="none" w:sz="0" w:space="0" w:color="auto"/>
                    <w:right w:val="none" w:sz="0" w:space="0" w:color="auto"/>
                  </w:divBdr>
                  <w:divsChild>
                    <w:div w:id="1675254834">
                      <w:marLeft w:val="0"/>
                      <w:marRight w:val="0"/>
                      <w:marTop w:val="0"/>
                      <w:marBottom w:val="0"/>
                      <w:divBdr>
                        <w:top w:val="none" w:sz="0" w:space="0" w:color="auto"/>
                        <w:left w:val="none" w:sz="0" w:space="0" w:color="auto"/>
                        <w:bottom w:val="none" w:sz="0" w:space="0" w:color="auto"/>
                        <w:right w:val="none" w:sz="0" w:space="0" w:color="auto"/>
                      </w:divBdr>
                      <w:divsChild>
                        <w:div w:id="1097293396">
                          <w:marLeft w:val="0"/>
                          <w:marRight w:val="0"/>
                          <w:marTop w:val="0"/>
                          <w:marBottom w:val="0"/>
                          <w:divBdr>
                            <w:top w:val="none" w:sz="0" w:space="0" w:color="auto"/>
                            <w:left w:val="none" w:sz="0" w:space="0" w:color="auto"/>
                            <w:bottom w:val="none" w:sz="0" w:space="0" w:color="auto"/>
                            <w:right w:val="none" w:sz="0" w:space="0" w:color="auto"/>
                          </w:divBdr>
                          <w:divsChild>
                            <w:div w:id="728646989">
                              <w:marLeft w:val="0"/>
                              <w:marRight w:val="0"/>
                              <w:marTop w:val="0"/>
                              <w:marBottom w:val="0"/>
                              <w:divBdr>
                                <w:top w:val="none" w:sz="0" w:space="0" w:color="auto"/>
                                <w:left w:val="none" w:sz="0" w:space="0" w:color="auto"/>
                                <w:bottom w:val="none" w:sz="0" w:space="0" w:color="auto"/>
                                <w:right w:val="none" w:sz="0" w:space="0" w:color="auto"/>
                              </w:divBdr>
                              <w:divsChild>
                                <w:div w:id="1270625521">
                                  <w:marLeft w:val="0"/>
                                  <w:marRight w:val="0"/>
                                  <w:marTop w:val="0"/>
                                  <w:marBottom w:val="0"/>
                                  <w:divBdr>
                                    <w:top w:val="none" w:sz="0" w:space="0" w:color="auto"/>
                                    <w:left w:val="none" w:sz="0" w:space="0" w:color="auto"/>
                                    <w:bottom w:val="none" w:sz="0" w:space="0" w:color="auto"/>
                                    <w:right w:val="none" w:sz="0" w:space="0" w:color="auto"/>
                                  </w:divBdr>
                                  <w:divsChild>
                                    <w:div w:id="1527325340">
                                      <w:marLeft w:val="0"/>
                                      <w:marRight w:val="0"/>
                                      <w:marTop w:val="0"/>
                                      <w:marBottom w:val="0"/>
                                      <w:divBdr>
                                        <w:top w:val="none" w:sz="0" w:space="0" w:color="auto"/>
                                        <w:left w:val="none" w:sz="0" w:space="0" w:color="auto"/>
                                        <w:bottom w:val="none" w:sz="0" w:space="0" w:color="auto"/>
                                        <w:right w:val="none" w:sz="0" w:space="0" w:color="auto"/>
                                      </w:divBdr>
                                      <w:divsChild>
                                        <w:div w:id="575824301">
                                          <w:marLeft w:val="0"/>
                                          <w:marRight w:val="0"/>
                                          <w:marTop w:val="0"/>
                                          <w:marBottom w:val="0"/>
                                          <w:divBdr>
                                            <w:top w:val="none" w:sz="0" w:space="0" w:color="auto"/>
                                            <w:left w:val="none" w:sz="0" w:space="0" w:color="auto"/>
                                            <w:bottom w:val="none" w:sz="0" w:space="0" w:color="auto"/>
                                            <w:right w:val="none" w:sz="0" w:space="0" w:color="auto"/>
                                          </w:divBdr>
                                          <w:divsChild>
                                            <w:div w:id="1273584570">
                                              <w:marLeft w:val="0"/>
                                              <w:marRight w:val="0"/>
                                              <w:marTop w:val="0"/>
                                              <w:marBottom w:val="0"/>
                                              <w:divBdr>
                                                <w:top w:val="none" w:sz="0" w:space="0" w:color="auto"/>
                                                <w:left w:val="none" w:sz="0" w:space="0" w:color="auto"/>
                                                <w:bottom w:val="none" w:sz="0" w:space="0" w:color="auto"/>
                                                <w:right w:val="none" w:sz="0" w:space="0" w:color="auto"/>
                                              </w:divBdr>
                                              <w:divsChild>
                                                <w:div w:id="674117000">
                                                  <w:marLeft w:val="0"/>
                                                  <w:marRight w:val="0"/>
                                                  <w:marTop w:val="0"/>
                                                  <w:marBottom w:val="0"/>
                                                  <w:divBdr>
                                                    <w:top w:val="none" w:sz="0" w:space="0" w:color="auto"/>
                                                    <w:left w:val="none" w:sz="0" w:space="0" w:color="auto"/>
                                                    <w:bottom w:val="none" w:sz="0" w:space="0" w:color="auto"/>
                                                    <w:right w:val="none" w:sz="0" w:space="0" w:color="auto"/>
                                                  </w:divBdr>
                                                  <w:divsChild>
                                                    <w:div w:id="1095249123">
                                                      <w:marLeft w:val="0"/>
                                                      <w:marRight w:val="0"/>
                                                      <w:marTop w:val="0"/>
                                                      <w:marBottom w:val="0"/>
                                                      <w:divBdr>
                                                        <w:top w:val="none" w:sz="0" w:space="0" w:color="auto"/>
                                                        <w:left w:val="none" w:sz="0" w:space="0" w:color="auto"/>
                                                        <w:bottom w:val="none" w:sz="0" w:space="0" w:color="auto"/>
                                                        <w:right w:val="none" w:sz="0" w:space="0" w:color="auto"/>
                                                      </w:divBdr>
                                                      <w:divsChild>
                                                        <w:div w:id="16075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266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5</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Terro, Hanaa</dc:creator>
  <cp:keywords/>
  <dc:description/>
  <cp:lastModifiedBy>Abu Heit, Mohammed</cp:lastModifiedBy>
  <cp:revision>36</cp:revision>
  <dcterms:created xsi:type="dcterms:W3CDTF">2025-01-17T14:30:00Z</dcterms:created>
  <dcterms:modified xsi:type="dcterms:W3CDTF">2025-03-03T08:41:00Z</dcterms:modified>
</cp:coreProperties>
</file>