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DA" w:rsidRPr="00B350DA" w:rsidRDefault="00B350DA" w:rsidP="00B350DA">
      <w:pPr>
        <w:jc w:val="both"/>
        <w:rPr>
          <w:rFonts w:ascii="Arial" w:hAnsi="Arial" w:cs="Arial"/>
          <w:sz w:val="24"/>
        </w:rPr>
      </w:pPr>
      <w:r w:rsidRPr="00B350DA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-368300</wp:posOffset>
            </wp:positionV>
            <wp:extent cx="1353185" cy="681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&amp;S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829" w:rsidRDefault="003320CB" w:rsidP="001D52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3"/>
        </w:rPr>
      </w:pPr>
      <w:r>
        <w:rPr>
          <w:rFonts w:ascii="Arial" w:hAnsi="Arial" w:cs="Arial"/>
          <w:b/>
          <w:bCs/>
          <w:sz w:val="24"/>
          <w:szCs w:val="23"/>
        </w:rPr>
        <w:t xml:space="preserve">Vacancy </w:t>
      </w:r>
    </w:p>
    <w:p w:rsidR="00B350DA" w:rsidRPr="000D4641" w:rsidRDefault="00B350DA" w:rsidP="00B35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</w:p>
    <w:p w:rsidR="00772D57" w:rsidRDefault="000D4641" w:rsidP="00C23F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3"/>
        </w:rPr>
      </w:pPr>
      <w:r>
        <w:rPr>
          <w:rFonts w:ascii="Arial" w:hAnsi="Arial" w:cs="Arial"/>
          <w:bCs/>
          <w:sz w:val="24"/>
          <w:szCs w:val="23"/>
        </w:rPr>
        <w:t xml:space="preserve">B&amp;S Europe </w:t>
      </w:r>
      <w:r w:rsidRPr="000D4641">
        <w:rPr>
          <w:rFonts w:ascii="Arial" w:hAnsi="Arial" w:cs="Arial"/>
          <w:bCs/>
          <w:sz w:val="24"/>
          <w:szCs w:val="23"/>
        </w:rPr>
        <w:t xml:space="preserve">S.A. is an international consulting firm based in Brussels since 1991. </w:t>
      </w:r>
      <w:r w:rsidR="00C14980">
        <w:rPr>
          <w:rFonts w:ascii="Arial" w:hAnsi="Arial" w:cs="Arial"/>
          <w:bCs/>
          <w:sz w:val="24"/>
          <w:szCs w:val="23"/>
        </w:rPr>
        <w:t xml:space="preserve">The company provides </w:t>
      </w:r>
      <w:r w:rsidRPr="000D4641">
        <w:rPr>
          <w:rFonts w:ascii="Arial" w:hAnsi="Arial" w:cs="Arial"/>
          <w:bCs/>
          <w:sz w:val="24"/>
          <w:szCs w:val="23"/>
        </w:rPr>
        <w:t xml:space="preserve">advice for technical assistance projects in developing and transition countries, particularly to Public and Governmental Institutions. </w:t>
      </w:r>
      <w:r w:rsidR="00C23F82">
        <w:rPr>
          <w:rFonts w:ascii="Arial" w:hAnsi="Arial" w:cs="Arial"/>
          <w:bCs/>
          <w:sz w:val="24"/>
          <w:szCs w:val="23"/>
        </w:rPr>
        <w:t>We are managing in Lebanon the EU funded project “Technical Assistance for CBRN risks mitigation in Lebanon”.</w:t>
      </w:r>
    </w:p>
    <w:p w:rsidR="001A6C46" w:rsidRDefault="001A6C46" w:rsidP="000D46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3"/>
        </w:rPr>
      </w:pPr>
    </w:p>
    <w:p w:rsidR="005A2E52" w:rsidRPr="00772D57" w:rsidRDefault="00C14980" w:rsidP="00C23F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3"/>
        </w:rPr>
      </w:pPr>
      <w:r w:rsidRPr="00127554">
        <w:rPr>
          <w:rFonts w:ascii="Arial" w:hAnsi="Arial" w:cs="Arial"/>
          <w:bCs/>
          <w:sz w:val="24"/>
          <w:szCs w:val="23"/>
        </w:rPr>
        <w:t xml:space="preserve">B&amp;S is </w:t>
      </w:r>
      <w:r w:rsidR="00367E7F" w:rsidRPr="00127554">
        <w:rPr>
          <w:rFonts w:ascii="Arial" w:hAnsi="Arial" w:cs="Arial"/>
          <w:bCs/>
          <w:sz w:val="24"/>
          <w:szCs w:val="23"/>
        </w:rPr>
        <w:t xml:space="preserve">currently </w:t>
      </w:r>
      <w:r w:rsidRPr="00127554">
        <w:rPr>
          <w:rFonts w:ascii="Arial" w:hAnsi="Arial" w:cs="Arial"/>
          <w:bCs/>
          <w:sz w:val="24"/>
          <w:szCs w:val="23"/>
        </w:rPr>
        <w:t xml:space="preserve">seeking for </w:t>
      </w:r>
      <w:r w:rsidR="005A2E52" w:rsidRPr="00127554">
        <w:rPr>
          <w:rFonts w:ascii="Arial" w:hAnsi="Arial" w:cs="Arial"/>
          <w:bCs/>
          <w:sz w:val="24"/>
          <w:szCs w:val="23"/>
        </w:rPr>
        <w:t>a full-time</w:t>
      </w:r>
      <w:r w:rsidRPr="00127554">
        <w:rPr>
          <w:rFonts w:ascii="Arial" w:hAnsi="Arial" w:cs="Arial"/>
          <w:bCs/>
          <w:sz w:val="24"/>
          <w:szCs w:val="23"/>
        </w:rPr>
        <w:t xml:space="preserve"> </w:t>
      </w:r>
      <w:r w:rsidR="00EA743F" w:rsidRPr="00127554">
        <w:rPr>
          <w:rFonts w:ascii="Arial" w:hAnsi="Arial" w:cs="Arial"/>
          <w:bCs/>
          <w:sz w:val="24"/>
          <w:szCs w:val="23"/>
        </w:rPr>
        <w:t xml:space="preserve">Financial </w:t>
      </w:r>
      <w:r w:rsidR="00005B47" w:rsidRPr="00127554">
        <w:rPr>
          <w:rFonts w:ascii="Arial" w:hAnsi="Arial" w:cs="Arial"/>
          <w:bCs/>
          <w:sz w:val="24"/>
          <w:szCs w:val="23"/>
        </w:rPr>
        <w:t xml:space="preserve">and Procurement </w:t>
      </w:r>
      <w:r w:rsidR="00EA743F" w:rsidRPr="00127554">
        <w:rPr>
          <w:rFonts w:ascii="Arial" w:hAnsi="Arial" w:cs="Arial"/>
          <w:bCs/>
          <w:sz w:val="24"/>
          <w:szCs w:val="23"/>
        </w:rPr>
        <w:t>Officer</w:t>
      </w:r>
      <w:r w:rsidR="004070F2" w:rsidRPr="00127554">
        <w:rPr>
          <w:rFonts w:ascii="Arial" w:hAnsi="Arial" w:cs="Arial"/>
          <w:bCs/>
          <w:sz w:val="24"/>
          <w:szCs w:val="23"/>
        </w:rPr>
        <w:t xml:space="preserve"> </w:t>
      </w:r>
      <w:r w:rsidR="00772D57" w:rsidRPr="00127554">
        <w:rPr>
          <w:rFonts w:ascii="Arial" w:hAnsi="Arial" w:cs="Arial"/>
          <w:bCs/>
          <w:sz w:val="24"/>
          <w:szCs w:val="23"/>
        </w:rPr>
        <w:t xml:space="preserve">for </w:t>
      </w:r>
      <w:r w:rsidR="005A2E52" w:rsidRPr="00127554">
        <w:rPr>
          <w:rFonts w:ascii="Arial" w:hAnsi="Arial" w:cs="Arial"/>
          <w:bCs/>
          <w:sz w:val="24"/>
          <w:szCs w:val="23"/>
        </w:rPr>
        <w:t xml:space="preserve">a </w:t>
      </w:r>
      <w:r w:rsidR="00772D57" w:rsidRPr="00127554">
        <w:rPr>
          <w:rFonts w:ascii="Arial" w:hAnsi="Arial" w:cs="Arial"/>
          <w:bCs/>
          <w:sz w:val="24"/>
          <w:szCs w:val="23"/>
        </w:rPr>
        <w:t>period of 6 months</w:t>
      </w:r>
      <w:r w:rsidR="00D328D1">
        <w:rPr>
          <w:rFonts w:ascii="Arial" w:hAnsi="Arial" w:cs="Arial"/>
          <w:bCs/>
          <w:sz w:val="24"/>
          <w:szCs w:val="23"/>
        </w:rPr>
        <w:t xml:space="preserve"> (with potential contract extension)</w:t>
      </w:r>
      <w:r w:rsidR="00772D57" w:rsidRPr="00127554">
        <w:rPr>
          <w:rFonts w:ascii="Arial" w:hAnsi="Arial" w:cs="Arial"/>
          <w:bCs/>
          <w:sz w:val="24"/>
          <w:szCs w:val="23"/>
        </w:rPr>
        <w:t xml:space="preserve">, </w:t>
      </w:r>
      <w:r w:rsidRPr="00127554">
        <w:rPr>
          <w:rFonts w:ascii="Arial" w:hAnsi="Arial" w:cs="Arial"/>
          <w:bCs/>
          <w:sz w:val="24"/>
          <w:szCs w:val="23"/>
        </w:rPr>
        <w:t>which will be located in our regional offices in</w:t>
      </w:r>
      <w:r w:rsidR="005F3926" w:rsidRPr="00127554">
        <w:rPr>
          <w:rFonts w:ascii="Arial" w:hAnsi="Arial" w:cs="Arial"/>
          <w:bCs/>
          <w:sz w:val="24"/>
          <w:szCs w:val="23"/>
        </w:rPr>
        <w:t xml:space="preserve"> </w:t>
      </w:r>
      <w:r w:rsidR="00C23F82" w:rsidRPr="00127554">
        <w:rPr>
          <w:rFonts w:ascii="Arial" w:hAnsi="Arial" w:cs="Arial"/>
          <w:bCs/>
          <w:sz w:val="24"/>
          <w:szCs w:val="23"/>
        </w:rPr>
        <w:t>Beirut</w:t>
      </w:r>
      <w:r w:rsidR="005F3926" w:rsidRPr="00127554">
        <w:rPr>
          <w:rFonts w:ascii="Arial" w:hAnsi="Arial" w:cs="Arial"/>
          <w:bCs/>
          <w:sz w:val="24"/>
          <w:szCs w:val="23"/>
        </w:rPr>
        <w:t xml:space="preserve">, </w:t>
      </w:r>
      <w:r w:rsidR="00C23F82" w:rsidRPr="00127554">
        <w:rPr>
          <w:rFonts w:ascii="Arial" w:hAnsi="Arial" w:cs="Arial"/>
          <w:bCs/>
          <w:sz w:val="24"/>
          <w:szCs w:val="23"/>
        </w:rPr>
        <w:t>Lebanon</w:t>
      </w:r>
      <w:r w:rsidR="005F3926" w:rsidRPr="00127554">
        <w:rPr>
          <w:rFonts w:ascii="Arial" w:hAnsi="Arial" w:cs="Arial"/>
          <w:bCs/>
          <w:sz w:val="24"/>
          <w:szCs w:val="23"/>
        </w:rPr>
        <w:t>.</w:t>
      </w:r>
      <w:r w:rsidR="005F3926">
        <w:rPr>
          <w:rFonts w:ascii="Arial" w:hAnsi="Arial" w:cs="Arial"/>
          <w:bCs/>
          <w:sz w:val="24"/>
          <w:szCs w:val="23"/>
        </w:rPr>
        <w:t xml:space="preserve"> </w:t>
      </w:r>
    </w:p>
    <w:p w:rsidR="00B350DA" w:rsidRDefault="00B350DA" w:rsidP="00B35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3"/>
        </w:rPr>
      </w:pPr>
    </w:p>
    <w:p w:rsidR="00B350DA" w:rsidRPr="00B350DA" w:rsidRDefault="00B350DA" w:rsidP="00B35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3"/>
        </w:rPr>
      </w:pPr>
      <w:r w:rsidRPr="00B350DA">
        <w:rPr>
          <w:rFonts w:ascii="Arial" w:hAnsi="Arial" w:cs="Arial"/>
          <w:b/>
          <w:bCs/>
          <w:sz w:val="24"/>
          <w:szCs w:val="23"/>
        </w:rPr>
        <w:t>Responsibilities:</w:t>
      </w:r>
    </w:p>
    <w:p w:rsidR="00547829" w:rsidRPr="00547829" w:rsidRDefault="001937DD" w:rsidP="005478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Support </w:t>
      </w:r>
      <w:r w:rsidR="00547829">
        <w:rPr>
          <w:rFonts w:ascii="Arial" w:hAnsi="Arial" w:cs="Arial"/>
          <w:sz w:val="24"/>
          <w:szCs w:val="23"/>
        </w:rPr>
        <w:t xml:space="preserve">the Project </w:t>
      </w:r>
      <w:r w:rsidR="00EA743F">
        <w:rPr>
          <w:rFonts w:ascii="Arial" w:hAnsi="Arial" w:cs="Arial"/>
          <w:sz w:val="24"/>
          <w:szCs w:val="23"/>
        </w:rPr>
        <w:t>Office</w:t>
      </w:r>
      <w:r>
        <w:rPr>
          <w:rFonts w:ascii="Arial" w:hAnsi="Arial" w:cs="Arial"/>
          <w:sz w:val="24"/>
          <w:szCs w:val="23"/>
        </w:rPr>
        <w:t xml:space="preserve"> </w:t>
      </w:r>
      <w:r w:rsidR="00547829">
        <w:rPr>
          <w:rFonts w:ascii="Arial" w:hAnsi="Arial" w:cs="Arial"/>
          <w:sz w:val="24"/>
          <w:szCs w:val="23"/>
        </w:rPr>
        <w:t xml:space="preserve">in </w:t>
      </w:r>
      <w:r w:rsidR="00EA743F">
        <w:rPr>
          <w:rFonts w:ascii="Arial" w:hAnsi="Arial" w:cs="Arial"/>
          <w:sz w:val="24"/>
          <w:szCs w:val="23"/>
        </w:rPr>
        <w:t>the following capacity</w:t>
      </w:r>
      <w:r w:rsidR="00547829">
        <w:rPr>
          <w:rFonts w:ascii="Arial" w:hAnsi="Arial" w:cs="Arial"/>
          <w:sz w:val="24"/>
          <w:szCs w:val="23"/>
        </w:rPr>
        <w:t>:</w:t>
      </w:r>
    </w:p>
    <w:p w:rsidR="00547829" w:rsidRDefault="00EA743F" w:rsidP="0054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Assist with daily tasks related to maintaining the office budget, e.g. keep accurate records for all daily transactions; prepare balance sheets; process invoices; record accounts payable and accounts receivable; </w:t>
      </w:r>
      <w:r w:rsidR="001937DD">
        <w:rPr>
          <w:rFonts w:ascii="Arial" w:hAnsi="Arial" w:cs="Arial"/>
          <w:sz w:val="24"/>
          <w:szCs w:val="23"/>
        </w:rPr>
        <w:t xml:space="preserve">track bank deposits and payments etc.; </w:t>
      </w:r>
    </w:p>
    <w:p w:rsidR="00547829" w:rsidRPr="00B350DA" w:rsidRDefault="00EA743F" w:rsidP="0054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Participate in financial audits</w:t>
      </w:r>
      <w:r w:rsidR="001937DD">
        <w:rPr>
          <w:rFonts w:ascii="Arial" w:hAnsi="Arial" w:cs="Arial"/>
          <w:sz w:val="24"/>
          <w:szCs w:val="23"/>
        </w:rPr>
        <w:t>;</w:t>
      </w:r>
    </w:p>
    <w:p w:rsidR="00547829" w:rsidRDefault="001937DD" w:rsidP="0054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Prepare monthly, quarterly and annual financial reports. </w:t>
      </w:r>
    </w:p>
    <w:p w:rsidR="00005B47" w:rsidRDefault="00005B47" w:rsidP="0054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Manage procurement of office and project material</w:t>
      </w:r>
    </w:p>
    <w:p w:rsidR="00005B47" w:rsidRDefault="00005B47" w:rsidP="0054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Identify best value for money providers</w:t>
      </w:r>
    </w:p>
    <w:p w:rsidR="00005B47" w:rsidRDefault="00005B47" w:rsidP="0054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Maintain contact with providers</w:t>
      </w:r>
    </w:p>
    <w:p w:rsidR="00547829" w:rsidRPr="00B350DA" w:rsidRDefault="00547829" w:rsidP="0054782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</w:p>
    <w:p w:rsidR="00B350DA" w:rsidRPr="00B350DA" w:rsidRDefault="00B350DA" w:rsidP="00B35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B350DA">
        <w:rPr>
          <w:rFonts w:ascii="Arial" w:hAnsi="Arial" w:cs="Arial"/>
          <w:sz w:val="24"/>
          <w:szCs w:val="23"/>
        </w:rPr>
        <w:t xml:space="preserve">Assist </w:t>
      </w:r>
      <w:r w:rsidR="00547829">
        <w:rPr>
          <w:rFonts w:ascii="Arial" w:hAnsi="Arial" w:cs="Arial"/>
          <w:sz w:val="24"/>
          <w:szCs w:val="23"/>
        </w:rPr>
        <w:t xml:space="preserve">the </w:t>
      </w:r>
      <w:r w:rsidRPr="00B350DA">
        <w:rPr>
          <w:rFonts w:ascii="Arial" w:hAnsi="Arial" w:cs="Arial"/>
          <w:sz w:val="24"/>
          <w:szCs w:val="23"/>
        </w:rPr>
        <w:t>Project Manager</w:t>
      </w:r>
      <w:r w:rsidR="00EA743F">
        <w:rPr>
          <w:rFonts w:ascii="Arial" w:hAnsi="Arial" w:cs="Arial"/>
          <w:sz w:val="24"/>
          <w:szCs w:val="23"/>
        </w:rPr>
        <w:t>s</w:t>
      </w:r>
      <w:r w:rsidRPr="00B350DA">
        <w:rPr>
          <w:rFonts w:ascii="Arial" w:hAnsi="Arial" w:cs="Arial"/>
          <w:sz w:val="24"/>
          <w:szCs w:val="23"/>
        </w:rPr>
        <w:t xml:space="preserve"> in daily tasks</w:t>
      </w:r>
      <w:r w:rsidR="00547829">
        <w:rPr>
          <w:rFonts w:ascii="Arial" w:hAnsi="Arial" w:cs="Arial"/>
          <w:sz w:val="24"/>
          <w:szCs w:val="23"/>
        </w:rPr>
        <w:t xml:space="preserve"> </w:t>
      </w:r>
      <w:r w:rsidR="00367E7F">
        <w:rPr>
          <w:rFonts w:ascii="Arial" w:hAnsi="Arial" w:cs="Arial"/>
          <w:sz w:val="24"/>
          <w:szCs w:val="23"/>
        </w:rPr>
        <w:t xml:space="preserve">of </w:t>
      </w:r>
      <w:r w:rsidR="00547829">
        <w:rPr>
          <w:rFonts w:ascii="Arial" w:hAnsi="Arial" w:cs="Arial"/>
          <w:sz w:val="24"/>
          <w:szCs w:val="23"/>
        </w:rPr>
        <w:t>management</w:t>
      </w:r>
      <w:r w:rsidRPr="00B350DA">
        <w:rPr>
          <w:rFonts w:ascii="Arial" w:hAnsi="Arial" w:cs="Arial"/>
          <w:sz w:val="24"/>
          <w:szCs w:val="23"/>
        </w:rPr>
        <w:t xml:space="preserve"> including:</w:t>
      </w:r>
    </w:p>
    <w:p w:rsidR="00367E7F" w:rsidRDefault="001937DD" w:rsidP="00367E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Assist with budget preparation</w:t>
      </w:r>
      <w:r w:rsidR="00367E7F">
        <w:rPr>
          <w:rFonts w:ascii="Arial" w:hAnsi="Arial" w:cs="Arial"/>
          <w:sz w:val="24"/>
          <w:szCs w:val="23"/>
        </w:rPr>
        <w:t>;</w:t>
      </w:r>
    </w:p>
    <w:p w:rsidR="00367E7F" w:rsidRDefault="001937DD" w:rsidP="00367E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Assist in the preparation of financial audits of projects </w:t>
      </w:r>
      <w:r w:rsidR="00367E7F">
        <w:rPr>
          <w:rFonts w:ascii="Arial" w:hAnsi="Arial" w:cs="Arial"/>
          <w:sz w:val="24"/>
          <w:szCs w:val="23"/>
        </w:rPr>
        <w:t xml:space="preserve">; </w:t>
      </w:r>
    </w:p>
    <w:p w:rsidR="00367E7F" w:rsidRDefault="00367E7F" w:rsidP="00367E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A</w:t>
      </w:r>
      <w:r w:rsidRPr="00B350DA">
        <w:rPr>
          <w:rFonts w:ascii="Arial" w:hAnsi="Arial" w:cs="Arial"/>
          <w:sz w:val="24"/>
          <w:szCs w:val="23"/>
        </w:rPr>
        <w:t>dministrative management</w:t>
      </w:r>
      <w:r w:rsidR="001937DD">
        <w:rPr>
          <w:rFonts w:ascii="Arial" w:hAnsi="Arial" w:cs="Arial"/>
          <w:sz w:val="24"/>
          <w:szCs w:val="23"/>
        </w:rPr>
        <w:t xml:space="preserve"> related to specific projects, e.g. processing of invoices, updating internal (ERP) systems with financial data; tracking of payments etc. </w:t>
      </w:r>
    </w:p>
    <w:p w:rsidR="00005B47" w:rsidRDefault="00005B47" w:rsidP="00367E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Assist in issuing payments</w:t>
      </w:r>
    </w:p>
    <w:p w:rsidR="00547829" w:rsidRDefault="00547829" w:rsidP="0054782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</w:p>
    <w:p w:rsidR="00B350DA" w:rsidRPr="00B350DA" w:rsidRDefault="00B350DA" w:rsidP="00B35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3"/>
        </w:rPr>
      </w:pPr>
      <w:r w:rsidRPr="00B350DA">
        <w:rPr>
          <w:rFonts w:ascii="Arial" w:hAnsi="Arial" w:cs="Arial"/>
          <w:b/>
          <w:bCs/>
          <w:sz w:val="24"/>
          <w:szCs w:val="23"/>
        </w:rPr>
        <w:t>Qualifications and profile:</w:t>
      </w:r>
    </w:p>
    <w:p w:rsidR="00B350DA" w:rsidRDefault="00127554" w:rsidP="00B350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Bachelor or/and Master Degree related to the position </w:t>
      </w:r>
    </w:p>
    <w:p w:rsidR="00127554" w:rsidRDefault="00127554" w:rsidP="00B350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At least 1 year experience in financial and accounting management</w:t>
      </w:r>
    </w:p>
    <w:p w:rsidR="001937DD" w:rsidRPr="001937DD" w:rsidRDefault="001937DD" w:rsidP="001937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Excellent knowledge of the</w:t>
      </w:r>
      <w:r w:rsidRPr="00B350DA">
        <w:rPr>
          <w:rFonts w:ascii="Arial" w:hAnsi="Arial" w:cs="Arial"/>
          <w:sz w:val="24"/>
          <w:szCs w:val="23"/>
        </w:rPr>
        <w:t xml:space="preserve"> MS Office</w:t>
      </w:r>
      <w:r>
        <w:rPr>
          <w:rFonts w:ascii="Arial" w:hAnsi="Arial" w:cs="Arial"/>
          <w:sz w:val="24"/>
          <w:szCs w:val="23"/>
        </w:rPr>
        <w:t xml:space="preserve"> package</w:t>
      </w:r>
      <w:r w:rsidRPr="00B350DA">
        <w:rPr>
          <w:rFonts w:ascii="Arial" w:hAnsi="Arial" w:cs="Arial"/>
          <w:sz w:val="24"/>
          <w:szCs w:val="23"/>
        </w:rPr>
        <w:t xml:space="preserve"> (Excel</w:t>
      </w:r>
      <w:r>
        <w:rPr>
          <w:rFonts w:ascii="Arial" w:hAnsi="Arial" w:cs="Arial"/>
          <w:sz w:val="24"/>
          <w:szCs w:val="23"/>
        </w:rPr>
        <w:t>,</w:t>
      </w:r>
      <w:r w:rsidRPr="00B350DA">
        <w:rPr>
          <w:rFonts w:ascii="Arial" w:hAnsi="Arial" w:cs="Arial"/>
          <w:sz w:val="24"/>
          <w:szCs w:val="23"/>
        </w:rPr>
        <w:t xml:space="preserve"> Word</w:t>
      </w:r>
      <w:r>
        <w:rPr>
          <w:rFonts w:ascii="Arial" w:hAnsi="Arial" w:cs="Arial"/>
          <w:sz w:val="24"/>
          <w:szCs w:val="23"/>
        </w:rPr>
        <w:t>, Power Point) is a must;</w:t>
      </w:r>
    </w:p>
    <w:p w:rsidR="00EA743F" w:rsidRPr="00B350DA" w:rsidRDefault="00EA743F" w:rsidP="00B350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Experience working with ERP systems is considered an asset; </w:t>
      </w:r>
    </w:p>
    <w:p w:rsidR="00A01460" w:rsidRDefault="00B350DA" w:rsidP="00A014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B350DA">
        <w:rPr>
          <w:rFonts w:ascii="Arial" w:hAnsi="Arial" w:cs="Arial"/>
          <w:sz w:val="24"/>
          <w:szCs w:val="23"/>
        </w:rPr>
        <w:t>Perfect ora</w:t>
      </w:r>
      <w:r w:rsidR="00367E7F">
        <w:rPr>
          <w:rFonts w:ascii="Arial" w:hAnsi="Arial" w:cs="Arial"/>
          <w:sz w:val="24"/>
          <w:szCs w:val="23"/>
        </w:rPr>
        <w:t>l and drafting skills in English</w:t>
      </w:r>
      <w:r w:rsidR="00005B47">
        <w:rPr>
          <w:rFonts w:ascii="Arial" w:hAnsi="Arial" w:cs="Arial"/>
          <w:sz w:val="24"/>
          <w:szCs w:val="23"/>
        </w:rPr>
        <w:t xml:space="preserve"> and</w:t>
      </w:r>
      <w:r w:rsidR="00A01460">
        <w:rPr>
          <w:rFonts w:ascii="Arial" w:hAnsi="Arial" w:cs="Arial"/>
          <w:sz w:val="24"/>
          <w:szCs w:val="23"/>
        </w:rPr>
        <w:t xml:space="preserve"> </w:t>
      </w:r>
      <w:r w:rsidR="00005B47">
        <w:rPr>
          <w:rFonts w:ascii="Arial" w:hAnsi="Arial" w:cs="Arial"/>
          <w:sz w:val="24"/>
          <w:szCs w:val="23"/>
        </w:rPr>
        <w:t xml:space="preserve">Arabic. </w:t>
      </w:r>
      <w:r w:rsidR="00A01460">
        <w:rPr>
          <w:rFonts w:ascii="Arial" w:hAnsi="Arial" w:cs="Arial"/>
          <w:sz w:val="24"/>
          <w:szCs w:val="23"/>
        </w:rPr>
        <w:t xml:space="preserve">French </w:t>
      </w:r>
      <w:r w:rsidR="00005B47">
        <w:rPr>
          <w:rFonts w:ascii="Arial" w:hAnsi="Arial" w:cs="Arial"/>
          <w:sz w:val="24"/>
          <w:szCs w:val="23"/>
        </w:rPr>
        <w:t>is</w:t>
      </w:r>
      <w:r w:rsidR="00A01460">
        <w:rPr>
          <w:rFonts w:ascii="Arial" w:hAnsi="Arial" w:cs="Arial"/>
          <w:sz w:val="24"/>
          <w:szCs w:val="23"/>
        </w:rPr>
        <w:t xml:space="preserve"> considered strong</w:t>
      </w:r>
      <w:r w:rsidR="00C23F82">
        <w:rPr>
          <w:rFonts w:ascii="Arial" w:hAnsi="Arial" w:cs="Arial"/>
          <w:sz w:val="24"/>
          <w:szCs w:val="23"/>
        </w:rPr>
        <w:t xml:space="preserve"> asset</w:t>
      </w:r>
      <w:r w:rsidRPr="00B350DA">
        <w:rPr>
          <w:rFonts w:ascii="Arial" w:hAnsi="Arial" w:cs="Arial"/>
          <w:sz w:val="24"/>
          <w:szCs w:val="23"/>
        </w:rPr>
        <w:t>;</w:t>
      </w:r>
    </w:p>
    <w:p w:rsidR="00005B47" w:rsidRPr="00A01460" w:rsidRDefault="00005B47" w:rsidP="00A014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Knowledge of the EU procedures (PRAG) is a strong asset</w:t>
      </w:r>
    </w:p>
    <w:p w:rsidR="00EA743F" w:rsidRPr="00B350DA" w:rsidRDefault="00EA743F" w:rsidP="00C23F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Working in an organized and rigorous manner; </w:t>
      </w:r>
    </w:p>
    <w:p w:rsidR="00B350DA" w:rsidRPr="00B350DA" w:rsidRDefault="00B350DA" w:rsidP="00B350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B350DA">
        <w:rPr>
          <w:rFonts w:ascii="Arial" w:hAnsi="Arial" w:cs="Arial"/>
          <w:sz w:val="24"/>
          <w:szCs w:val="23"/>
        </w:rPr>
        <w:lastRenderedPageBreak/>
        <w:t>Capacity to work within a team</w:t>
      </w:r>
      <w:r w:rsidR="00EA743F">
        <w:rPr>
          <w:rFonts w:ascii="Arial" w:hAnsi="Arial" w:cs="Arial"/>
          <w:sz w:val="24"/>
          <w:szCs w:val="23"/>
        </w:rPr>
        <w:t xml:space="preserve"> on sou</w:t>
      </w:r>
      <w:bookmarkStart w:id="0" w:name="_GoBack"/>
      <w:bookmarkEnd w:id="0"/>
      <w:r w:rsidR="00EA743F">
        <w:rPr>
          <w:rFonts w:ascii="Arial" w:hAnsi="Arial" w:cs="Arial"/>
          <w:sz w:val="24"/>
          <w:szCs w:val="23"/>
        </w:rPr>
        <w:t>nd communication</w:t>
      </w:r>
      <w:r w:rsidRPr="00B350DA">
        <w:rPr>
          <w:rFonts w:ascii="Arial" w:hAnsi="Arial" w:cs="Arial"/>
          <w:sz w:val="24"/>
          <w:szCs w:val="23"/>
        </w:rPr>
        <w:t>;</w:t>
      </w:r>
    </w:p>
    <w:p w:rsidR="00B350DA" w:rsidRDefault="00B350DA" w:rsidP="00B350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B350DA">
        <w:rPr>
          <w:rFonts w:ascii="Arial" w:hAnsi="Arial" w:cs="Arial"/>
          <w:sz w:val="24"/>
          <w:szCs w:val="23"/>
        </w:rPr>
        <w:t>Capacity for independent decision-making and taking initiative;</w:t>
      </w:r>
    </w:p>
    <w:p w:rsidR="00A01460" w:rsidRPr="00A01460" w:rsidRDefault="00A01460" w:rsidP="00A014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I</w:t>
      </w:r>
      <w:r w:rsidRPr="00B350DA">
        <w:rPr>
          <w:rFonts w:ascii="Arial" w:hAnsi="Arial" w:cs="Arial"/>
          <w:sz w:val="24"/>
          <w:szCs w:val="23"/>
        </w:rPr>
        <w:t>nterest in</w:t>
      </w:r>
      <w:r>
        <w:rPr>
          <w:rFonts w:ascii="Arial" w:hAnsi="Arial" w:cs="Arial"/>
          <w:sz w:val="24"/>
          <w:szCs w:val="23"/>
        </w:rPr>
        <w:t xml:space="preserve"> working in</w:t>
      </w:r>
      <w:r w:rsidRPr="00B350DA">
        <w:rPr>
          <w:rFonts w:ascii="Arial" w:hAnsi="Arial" w:cs="Arial"/>
          <w:sz w:val="24"/>
          <w:szCs w:val="23"/>
        </w:rPr>
        <w:t xml:space="preserve"> the</w:t>
      </w:r>
      <w:r>
        <w:rPr>
          <w:rFonts w:ascii="Arial" w:hAnsi="Arial" w:cs="Arial"/>
          <w:sz w:val="24"/>
          <w:szCs w:val="23"/>
        </w:rPr>
        <w:t xml:space="preserve"> field of</w:t>
      </w:r>
      <w:r w:rsidRPr="00B350DA">
        <w:rPr>
          <w:rFonts w:ascii="Arial" w:hAnsi="Arial" w:cs="Arial"/>
          <w:sz w:val="24"/>
          <w:szCs w:val="23"/>
        </w:rPr>
        <w:t xml:space="preserve"> c</w:t>
      </w:r>
      <w:r>
        <w:rPr>
          <w:rFonts w:ascii="Arial" w:hAnsi="Arial" w:cs="Arial"/>
          <w:sz w:val="24"/>
          <w:szCs w:val="23"/>
        </w:rPr>
        <w:t>ooperation and development.</w:t>
      </w:r>
    </w:p>
    <w:p w:rsidR="00B350DA" w:rsidRDefault="00B350DA" w:rsidP="00B35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3"/>
        </w:rPr>
      </w:pPr>
    </w:p>
    <w:p w:rsidR="005F3926" w:rsidRDefault="005F3926" w:rsidP="005F3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3"/>
        </w:rPr>
      </w:pPr>
      <w:r w:rsidRPr="005F3926">
        <w:rPr>
          <w:rFonts w:ascii="Arial" w:hAnsi="Arial" w:cs="Arial"/>
          <w:b/>
          <w:bCs/>
          <w:sz w:val="24"/>
          <w:szCs w:val="23"/>
        </w:rPr>
        <w:t xml:space="preserve">Contact Details: </w:t>
      </w:r>
    </w:p>
    <w:p w:rsidR="001B6D18" w:rsidRDefault="005F3926" w:rsidP="00C23F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3"/>
        </w:rPr>
      </w:pPr>
      <w:r w:rsidRPr="005F3926">
        <w:rPr>
          <w:rFonts w:ascii="Arial" w:hAnsi="Arial" w:cs="Arial"/>
          <w:bCs/>
          <w:sz w:val="24"/>
          <w:szCs w:val="23"/>
        </w:rPr>
        <w:t>Interested candidates should send their CV</w:t>
      </w:r>
      <w:r w:rsidR="00873EF4">
        <w:rPr>
          <w:rFonts w:ascii="Arial" w:hAnsi="Arial" w:cs="Arial"/>
          <w:bCs/>
          <w:sz w:val="24"/>
          <w:szCs w:val="23"/>
        </w:rPr>
        <w:t xml:space="preserve">s and cover letters </w:t>
      </w:r>
      <w:r w:rsidRPr="005F3926">
        <w:rPr>
          <w:rFonts w:ascii="Arial" w:hAnsi="Arial" w:cs="Arial"/>
          <w:bCs/>
          <w:sz w:val="24"/>
          <w:szCs w:val="23"/>
        </w:rPr>
        <w:t>via</w:t>
      </w:r>
      <w:r w:rsidR="00C23F82">
        <w:rPr>
          <w:rFonts w:ascii="Arial" w:hAnsi="Arial" w:cs="Arial"/>
          <w:bCs/>
          <w:sz w:val="24"/>
          <w:szCs w:val="23"/>
        </w:rPr>
        <w:t xml:space="preserve"> email </w:t>
      </w:r>
      <w:r w:rsidR="00225B56">
        <w:rPr>
          <w:rFonts w:ascii="Arial" w:hAnsi="Arial" w:cs="Arial"/>
          <w:bCs/>
          <w:sz w:val="24"/>
          <w:szCs w:val="23"/>
        </w:rPr>
        <w:t>to</w:t>
      </w:r>
      <w:r w:rsidR="005A2E52" w:rsidRPr="00772D57">
        <w:rPr>
          <w:rFonts w:ascii="Arial" w:hAnsi="Arial" w:cs="Arial"/>
          <w:bCs/>
          <w:sz w:val="24"/>
          <w:szCs w:val="23"/>
        </w:rPr>
        <w:t>:</w:t>
      </w:r>
      <w:r w:rsidR="001B6D18">
        <w:rPr>
          <w:rFonts w:ascii="Arial" w:hAnsi="Arial" w:cs="Arial"/>
          <w:bCs/>
          <w:sz w:val="24"/>
          <w:szCs w:val="23"/>
        </w:rPr>
        <w:t xml:space="preserve"> </w:t>
      </w:r>
      <w:hyperlink r:id="rId7" w:history="1">
        <w:r w:rsidR="001C44B7" w:rsidRPr="00692A2B">
          <w:rPr>
            <w:rStyle w:val="Hyperlink"/>
            <w:rFonts w:ascii="Arial" w:hAnsi="Arial" w:cs="Arial"/>
            <w:bCs/>
            <w:sz w:val="24"/>
            <w:szCs w:val="23"/>
          </w:rPr>
          <w:t>Marie-Sophie.Tarazi@bseurope.com</w:t>
        </w:r>
      </w:hyperlink>
      <w:r w:rsidR="001C44B7">
        <w:rPr>
          <w:rFonts w:ascii="Arial" w:hAnsi="Arial" w:cs="Arial"/>
          <w:bCs/>
          <w:sz w:val="24"/>
          <w:szCs w:val="23"/>
        </w:rPr>
        <w:t xml:space="preserve"> </w:t>
      </w:r>
      <w:r w:rsidR="00B254B5">
        <w:rPr>
          <w:rFonts w:ascii="Arial" w:hAnsi="Arial" w:cs="Arial"/>
          <w:bCs/>
          <w:sz w:val="24"/>
          <w:szCs w:val="23"/>
        </w:rPr>
        <w:t xml:space="preserve">and </w:t>
      </w:r>
      <w:hyperlink r:id="rId8" w:history="1">
        <w:r w:rsidR="001C44B7" w:rsidRPr="00692A2B">
          <w:rPr>
            <w:rStyle w:val="Hyperlink"/>
            <w:rFonts w:ascii="Arial" w:hAnsi="Arial" w:cs="Arial"/>
            <w:bCs/>
            <w:sz w:val="24"/>
            <w:szCs w:val="23"/>
          </w:rPr>
          <w:t>Ignacio.valero-marti@bseurope.com</w:t>
        </w:r>
      </w:hyperlink>
      <w:r w:rsidR="00B254B5">
        <w:rPr>
          <w:rFonts w:ascii="Arial" w:hAnsi="Arial" w:cs="Arial"/>
          <w:bCs/>
          <w:sz w:val="24"/>
          <w:szCs w:val="23"/>
        </w:rPr>
        <w:t xml:space="preserve">. </w:t>
      </w:r>
    </w:p>
    <w:p w:rsidR="00127554" w:rsidRDefault="00127554" w:rsidP="00C23F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3"/>
        </w:rPr>
      </w:pPr>
    </w:p>
    <w:p w:rsidR="00127554" w:rsidRPr="00772D57" w:rsidRDefault="00127554" w:rsidP="00C23F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3"/>
        </w:rPr>
      </w:pPr>
      <w:r>
        <w:rPr>
          <w:rFonts w:ascii="Arial" w:hAnsi="Arial" w:cs="Arial"/>
          <w:bCs/>
          <w:sz w:val="24"/>
          <w:szCs w:val="23"/>
        </w:rPr>
        <w:t xml:space="preserve">Due to high volume of candidacies, only the candidates with the most interesting profiles will be contacted for the potential interviews. </w:t>
      </w:r>
    </w:p>
    <w:sectPr w:rsidR="00127554" w:rsidRPr="00772D57" w:rsidSect="00561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D5A"/>
    <w:multiLevelType w:val="hybridMultilevel"/>
    <w:tmpl w:val="80548584"/>
    <w:lvl w:ilvl="0" w:tplc="7BD2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B7E43"/>
    <w:multiLevelType w:val="hybridMultilevel"/>
    <w:tmpl w:val="64D492EE"/>
    <w:lvl w:ilvl="0" w:tplc="7BD2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DA"/>
    <w:rsid w:val="00005B47"/>
    <w:rsid w:val="000070A1"/>
    <w:rsid w:val="000D4641"/>
    <w:rsid w:val="00127554"/>
    <w:rsid w:val="001937DD"/>
    <w:rsid w:val="001A6C46"/>
    <w:rsid w:val="001B6D18"/>
    <w:rsid w:val="001C2271"/>
    <w:rsid w:val="001C44B7"/>
    <w:rsid w:val="001D5277"/>
    <w:rsid w:val="00225B56"/>
    <w:rsid w:val="00304FA9"/>
    <w:rsid w:val="003320CB"/>
    <w:rsid w:val="00367E7F"/>
    <w:rsid w:val="00395FAB"/>
    <w:rsid w:val="004070F2"/>
    <w:rsid w:val="004074EE"/>
    <w:rsid w:val="00481980"/>
    <w:rsid w:val="00513DC0"/>
    <w:rsid w:val="00547829"/>
    <w:rsid w:val="00561451"/>
    <w:rsid w:val="0058681F"/>
    <w:rsid w:val="005A2E52"/>
    <w:rsid w:val="005B52DF"/>
    <w:rsid w:val="005D59D7"/>
    <w:rsid w:val="005F3926"/>
    <w:rsid w:val="00605A03"/>
    <w:rsid w:val="00647B52"/>
    <w:rsid w:val="00677C44"/>
    <w:rsid w:val="00712F2B"/>
    <w:rsid w:val="00756649"/>
    <w:rsid w:val="00772D57"/>
    <w:rsid w:val="0083467B"/>
    <w:rsid w:val="00841F71"/>
    <w:rsid w:val="0086618F"/>
    <w:rsid w:val="00873EF4"/>
    <w:rsid w:val="00903A04"/>
    <w:rsid w:val="00996CA5"/>
    <w:rsid w:val="00A01460"/>
    <w:rsid w:val="00A63A13"/>
    <w:rsid w:val="00AE1502"/>
    <w:rsid w:val="00B254B5"/>
    <w:rsid w:val="00B350DA"/>
    <w:rsid w:val="00C14980"/>
    <w:rsid w:val="00C23F82"/>
    <w:rsid w:val="00CD48FD"/>
    <w:rsid w:val="00CF1A53"/>
    <w:rsid w:val="00D328D1"/>
    <w:rsid w:val="00DB5921"/>
    <w:rsid w:val="00E237F4"/>
    <w:rsid w:val="00E31C35"/>
    <w:rsid w:val="00E85AED"/>
    <w:rsid w:val="00EA743F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D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4B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D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4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cio.valero-marti@bseuro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e-Sophie.Tarazi@bseuro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GCG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Verdier, Justine</dc:creator>
  <cp:lastModifiedBy>Valero-Marti, Ignacio</cp:lastModifiedBy>
  <cp:revision>6</cp:revision>
  <cp:lastPrinted>2018-05-14T14:15:00Z</cp:lastPrinted>
  <dcterms:created xsi:type="dcterms:W3CDTF">2019-09-30T17:37:00Z</dcterms:created>
  <dcterms:modified xsi:type="dcterms:W3CDTF">2019-10-11T12:45:00Z</dcterms:modified>
</cp:coreProperties>
</file>