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C1DBA" w14:textId="560A3EAE" w:rsidR="006F5DE2" w:rsidRDefault="006F5DE2" w:rsidP="006F5DE2">
      <w:pPr>
        <w:ind w:right="-57"/>
        <w:rPr>
          <w:rFonts w:ascii="Arial" w:eastAsia="Arial Unicode MS" w:hAnsi="Arial" w:cs="Arial"/>
          <w:b/>
          <w:sz w:val="24"/>
          <w:szCs w:val="24"/>
        </w:rPr>
      </w:pPr>
      <w:r w:rsidRPr="00DC2DFE">
        <w:rPr>
          <w:noProof/>
        </w:rPr>
        <w:drawing>
          <wp:anchor distT="0" distB="0" distL="114300" distR="114300" simplePos="0" relativeHeight="251658240" behindDoc="0" locked="0" layoutInCell="1" allowOverlap="1" wp14:anchorId="2DAFEA1F" wp14:editId="54BDE99C">
            <wp:simplePos x="0" y="0"/>
            <wp:positionH relativeFrom="margin">
              <wp:posOffset>1983105</wp:posOffset>
            </wp:positionH>
            <wp:positionV relativeFrom="margin">
              <wp:posOffset>-213360</wp:posOffset>
            </wp:positionV>
            <wp:extent cx="2043430" cy="7569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343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321F1E" w14:textId="38B6C0AB" w:rsidR="00882873" w:rsidRPr="00DC2DFE" w:rsidRDefault="00882873" w:rsidP="00882873">
      <w:pPr>
        <w:ind w:right="-57"/>
        <w:jc w:val="center"/>
        <w:rPr>
          <w:rFonts w:ascii="Arial" w:eastAsia="Arial Unicode MS" w:hAnsi="Arial" w:cs="Arial"/>
          <w:b/>
          <w:sz w:val="24"/>
          <w:szCs w:val="24"/>
        </w:rPr>
      </w:pPr>
    </w:p>
    <w:p w14:paraId="68E9A5E2" w14:textId="62137BE4" w:rsidR="006F5DE2" w:rsidRDefault="006F5DE2" w:rsidP="00882873">
      <w:pPr>
        <w:ind w:right="-57"/>
        <w:jc w:val="center"/>
        <w:rPr>
          <w:rFonts w:ascii="Arial" w:eastAsia="Arial Unicode MS" w:hAnsi="Arial" w:cs="Arial"/>
          <w:b/>
          <w:sz w:val="24"/>
          <w:szCs w:val="24"/>
        </w:rPr>
      </w:pPr>
    </w:p>
    <w:p w14:paraId="683FED04" w14:textId="2C53102D" w:rsidR="006F5DE2" w:rsidRDefault="006F5DE2" w:rsidP="006F5DE2">
      <w:pPr>
        <w:ind w:right="-57"/>
        <w:rPr>
          <w:rFonts w:ascii="Arial" w:eastAsia="Arial Unicode MS" w:hAnsi="Arial" w:cs="Arial"/>
          <w:b/>
          <w:sz w:val="24"/>
          <w:szCs w:val="24"/>
        </w:rPr>
      </w:pPr>
    </w:p>
    <w:p w14:paraId="6C97B76C" w14:textId="2E5D9D44" w:rsidR="00882873" w:rsidRPr="00DC2DFE" w:rsidRDefault="00882873" w:rsidP="00882873">
      <w:pPr>
        <w:ind w:right="-57"/>
        <w:jc w:val="center"/>
        <w:rPr>
          <w:rFonts w:ascii="Arial" w:eastAsia="Arial Unicode MS" w:hAnsi="Arial" w:cs="Arial"/>
          <w:b/>
          <w:sz w:val="24"/>
          <w:szCs w:val="24"/>
        </w:rPr>
      </w:pPr>
      <w:r w:rsidRPr="00DC2DFE">
        <w:rPr>
          <w:rFonts w:ascii="Arial" w:eastAsia="Arial Unicode MS" w:hAnsi="Arial" w:cs="Arial"/>
          <w:b/>
          <w:sz w:val="24"/>
          <w:szCs w:val="24"/>
        </w:rPr>
        <w:t xml:space="preserve">DATE: </w:t>
      </w:r>
      <w:r w:rsidR="00B112E7">
        <w:rPr>
          <w:rFonts w:ascii="Arial" w:eastAsia="Arial Unicode MS" w:hAnsi="Arial" w:cs="Arial"/>
          <w:b/>
          <w:sz w:val="24"/>
          <w:szCs w:val="24"/>
        </w:rPr>
        <w:t>09</w:t>
      </w:r>
      <w:r w:rsidRPr="00DC2DFE">
        <w:rPr>
          <w:rFonts w:ascii="Arial" w:eastAsia="Arial Unicode MS" w:hAnsi="Arial" w:cs="Arial"/>
          <w:b/>
          <w:sz w:val="24"/>
          <w:szCs w:val="24"/>
        </w:rPr>
        <w:t>/</w:t>
      </w:r>
      <w:r w:rsidR="00C56176">
        <w:rPr>
          <w:rFonts w:ascii="Arial" w:eastAsia="Arial Unicode MS" w:hAnsi="Arial" w:cs="Arial"/>
          <w:b/>
          <w:sz w:val="24"/>
          <w:szCs w:val="24"/>
        </w:rPr>
        <w:t>07</w:t>
      </w:r>
      <w:r w:rsidRPr="00DC2DFE">
        <w:rPr>
          <w:rFonts w:ascii="Arial" w:eastAsia="Arial Unicode MS" w:hAnsi="Arial" w:cs="Arial"/>
          <w:b/>
          <w:sz w:val="24"/>
          <w:szCs w:val="24"/>
        </w:rPr>
        <w:t>/202</w:t>
      </w:r>
      <w:r w:rsidR="00400A36" w:rsidRPr="00DC2DFE">
        <w:rPr>
          <w:rFonts w:ascii="Arial" w:eastAsia="Arial Unicode MS" w:hAnsi="Arial" w:cs="Arial"/>
          <w:b/>
          <w:sz w:val="24"/>
          <w:szCs w:val="24"/>
        </w:rPr>
        <w:t>4</w:t>
      </w:r>
    </w:p>
    <w:p w14:paraId="1364A44C" w14:textId="1A92C26E" w:rsidR="00882873" w:rsidRDefault="00882873" w:rsidP="00882873">
      <w:pPr>
        <w:ind w:right="-57"/>
        <w:jc w:val="center"/>
        <w:rPr>
          <w:rFonts w:ascii="Arial" w:eastAsia="Arial Unicode MS" w:hAnsi="Arial" w:cs="Arial"/>
          <w:b/>
          <w:sz w:val="22"/>
          <w:szCs w:val="22"/>
        </w:rPr>
      </w:pPr>
    </w:p>
    <w:p w14:paraId="0B39A77E" w14:textId="35E5BE28" w:rsidR="006F5DE2" w:rsidRPr="006F5DE2" w:rsidRDefault="006F5DE2" w:rsidP="00882873">
      <w:pPr>
        <w:ind w:right="-57"/>
        <w:jc w:val="center"/>
        <w:rPr>
          <w:rFonts w:ascii="Arial" w:eastAsia="Arial Unicode MS" w:hAnsi="Arial" w:cs="Arial"/>
          <w:b/>
          <w:sz w:val="24"/>
          <w:szCs w:val="24"/>
        </w:rPr>
      </w:pPr>
      <w:r w:rsidRPr="006F5DE2">
        <w:rPr>
          <w:rFonts w:ascii="Arial" w:eastAsia="Arial Unicode MS" w:hAnsi="Arial" w:cs="Arial"/>
          <w:b/>
          <w:sz w:val="24"/>
          <w:szCs w:val="24"/>
        </w:rPr>
        <w:t>ITB/UTP/2024/07/001</w:t>
      </w:r>
    </w:p>
    <w:p w14:paraId="49BCDD05" w14:textId="77777777" w:rsidR="006F5DE2" w:rsidRPr="00DC2DFE" w:rsidRDefault="006F5DE2" w:rsidP="00882873">
      <w:pPr>
        <w:ind w:right="-57"/>
        <w:jc w:val="center"/>
        <w:rPr>
          <w:rFonts w:ascii="Arial" w:eastAsia="Arial Unicode MS" w:hAnsi="Arial" w:cs="Arial"/>
          <w:b/>
          <w:sz w:val="22"/>
          <w:szCs w:val="22"/>
        </w:rPr>
      </w:pPr>
    </w:p>
    <w:p w14:paraId="7670C90C" w14:textId="5F8BA1C2" w:rsidR="00882873" w:rsidRPr="00DC2DFE" w:rsidRDefault="007750EC" w:rsidP="007750EC">
      <w:pPr>
        <w:ind w:right="-57"/>
        <w:jc w:val="center"/>
        <w:rPr>
          <w:rFonts w:ascii="Arial" w:eastAsia="Arial Unicode MS" w:hAnsi="Arial" w:cs="Arial"/>
          <w:b/>
          <w:sz w:val="24"/>
          <w:szCs w:val="24"/>
        </w:rPr>
      </w:pPr>
      <w:bookmarkStart w:id="0" w:name="_Hlk156298841"/>
      <w:r w:rsidRPr="00DD423C">
        <w:rPr>
          <w:rFonts w:ascii="Arial" w:eastAsia="Arial Unicode MS" w:hAnsi="Arial" w:cs="Arial"/>
          <w:b/>
          <w:sz w:val="24"/>
          <w:szCs w:val="24"/>
        </w:rPr>
        <w:t xml:space="preserve">INVITATION TO BID – INSTALLATION OF SOLAR SYSTEMS FOR WATER BOREHOLES IN </w:t>
      </w:r>
      <w:r w:rsidR="006F5DE2" w:rsidRPr="00DD423C">
        <w:rPr>
          <w:rFonts w:ascii="Arial" w:eastAsia="Arial Unicode MS" w:hAnsi="Arial" w:cs="Arial"/>
          <w:b/>
          <w:sz w:val="24"/>
          <w:szCs w:val="24"/>
        </w:rPr>
        <w:t>TABBANEH &amp; WADI AL NAHLEH</w:t>
      </w:r>
    </w:p>
    <w:bookmarkEnd w:id="0"/>
    <w:p w14:paraId="5FDDD814" w14:textId="77777777" w:rsidR="00882873" w:rsidRPr="00DC2DFE" w:rsidRDefault="00882873" w:rsidP="00882873">
      <w:pPr>
        <w:ind w:right="-57"/>
        <w:jc w:val="center"/>
        <w:rPr>
          <w:rFonts w:ascii="Arial" w:eastAsia="Arial Unicode MS" w:hAnsi="Arial" w:cs="Arial"/>
          <w:b/>
          <w:sz w:val="22"/>
          <w:szCs w:val="22"/>
        </w:rPr>
      </w:pPr>
    </w:p>
    <w:p w14:paraId="5CB767E2" w14:textId="4A7E853B" w:rsidR="00882873" w:rsidRPr="007A5F8B" w:rsidRDefault="00882873" w:rsidP="00B17470">
      <w:pPr>
        <w:ind w:right="-57"/>
        <w:jc w:val="center"/>
        <w:rPr>
          <w:rFonts w:ascii="Arial" w:eastAsia="Arial Unicode MS" w:hAnsi="Arial" w:cs="Arial"/>
          <w:b/>
          <w:sz w:val="24"/>
          <w:szCs w:val="24"/>
        </w:rPr>
      </w:pPr>
      <w:r w:rsidRPr="00DC2DFE">
        <w:rPr>
          <w:rFonts w:ascii="Arial" w:eastAsia="Arial Unicode MS" w:hAnsi="Arial" w:cs="Arial"/>
          <w:b/>
          <w:sz w:val="24"/>
          <w:szCs w:val="24"/>
        </w:rPr>
        <w:t xml:space="preserve">CLOSING DATE AND TIME: </w:t>
      </w:r>
      <w:r w:rsidR="00516B05">
        <w:rPr>
          <w:rFonts w:ascii="Arial" w:eastAsia="Arial Unicode MS" w:hAnsi="Arial" w:cs="Arial"/>
          <w:b/>
          <w:sz w:val="24"/>
          <w:szCs w:val="24"/>
        </w:rPr>
        <w:t>Tuesday</w:t>
      </w:r>
      <w:r w:rsidRPr="007E70D3">
        <w:rPr>
          <w:rFonts w:ascii="Arial" w:eastAsia="Arial Unicode MS" w:hAnsi="Arial" w:cs="Arial"/>
          <w:b/>
          <w:sz w:val="24"/>
          <w:szCs w:val="24"/>
        </w:rPr>
        <w:t xml:space="preserve"> </w:t>
      </w:r>
      <w:r w:rsidR="00A56EAA">
        <w:rPr>
          <w:rFonts w:ascii="Arial" w:eastAsia="Arial Unicode MS" w:hAnsi="Arial" w:cs="Arial"/>
          <w:b/>
          <w:sz w:val="24"/>
          <w:szCs w:val="24"/>
        </w:rPr>
        <w:t>2</w:t>
      </w:r>
      <w:r w:rsidR="00516B05">
        <w:rPr>
          <w:rFonts w:ascii="Arial" w:eastAsia="Arial Unicode MS" w:hAnsi="Arial" w:cs="Arial"/>
          <w:b/>
          <w:sz w:val="24"/>
          <w:szCs w:val="24"/>
        </w:rPr>
        <w:t>3</w:t>
      </w:r>
      <w:r w:rsidRPr="007E70D3">
        <w:rPr>
          <w:rFonts w:ascii="Arial" w:eastAsia="Arial Unicode MS" w:hAnsi="Arial" w:cs="Arial"/>
          <w:b/>
          <w:sz w:val="24"/>
          <w:szCs w:val="24"/>
        </w:rPr>
        <w:t>/0</w:t>
      </w:r>
      <w:r w:rsidR="007E70D3" w:rsidRPr="007E70D3">
        <w:rPr>
          <w:rFonts w:ascii="Arial" w:eastAsia="Arial Unicode MS" w:hAnsi="Arial" w:cs="Arial"/>
          <w:b/>
          <w:sz w:val="24"/>
          <w:szCs w:val="24"/>
        </w:rPr>
        <w:t>7</w:t>
      </w:r>
      <w:r w:rsidRPr="007E70D3">
        <w:rPr>
          <w:rFonts w:ascii="Arial" w:eastAsia="Arial Unicode MS" w:hAnsi="Arial" w:cs="Arial"/>
          <w:b/>
          <w:sz w:val="24"/>
          <w:szCs w:val="24"/>
        </w:rPr>
        <w:t>/202</w:t>
      </w:r>
      <w:r w:rsidR="00B17470" w:rsidRPr="007E70D3">
        <w:rPr>
          <w:rFonts w:ascii="Arial" w:eastAsia="Arial Unicode MS" w:hAnsi="Arial" w:cs="Arial"/>
          <w:b/>
          <w:sz w:val="24"/>
          <w:szCs w:val="24"/>
        </w:rPr>
        <w:t>4</w:t>
      </w:r>
      <w:r w:rsidRPr="00DC2DFE">
        <w:rPr>
          <w:rFonts w:ascii="Arial" w:eastAsia="Arial Unicode MS" w:hAnsi="Arial" w:cs="Arial"/>
          <w:b/>
          <w:sz w:val="24"/>
          <w:szCs w:val="24"/>
        </w:rPr>
        <w:t xml:space="preserve"> </w:t>
      </w:r>
    </w:p>
    <w:p w14:paraId="30D39618" w14:textId="2ECF9BE6" w:rsidR="0047666D" w:rsidRDefault="0047666D" w:rsidP="00882873">
      <w:pPr>
        <w:jc w:val="center"/>
      </w:pPr>
    </w:p>
    <w:p w14:paraId="00FFDDF8" w14:textId="77777777" w:rsidR="005419D3" w:rsidRPr="00080D90" w:rsidRDefault="005419D3" w:rsidP="006F5DE2">
      <w:pPr>
        <w:pBdr>
          <w:bottom w:val="single" w:sz="12" w:space="1" w:color="auto"/>
        </w:pBdr>
        <w:ind w:right="-57"/>
        <w:jc w:val="center"/>
        <w:rPr>
          <w:rFonts w:ascii="Arial" w:eastAsia="Arial Unicode MS" w:hAnsi="Arial" w:cs="Arial"/>
          <w:b/>
          <w:sz w:val="22"/>
          <w:szCs w:val="22"/>
        </w:rPr>
      </w:pPr>
    </w:p>
    <w:p w14:paraId="72F32119" w14:textId="77777777" w:rsidR="005419D3" w:rsidRPr="007A5F8B" w:rsidRDefault="005419D3" w:rsidP="005419D3">
      <w:pPr>
        <w:ind w:right="-57"/>
        <w:jc w:val="both"/>
        <w:rPr>
          <w:rFonts w:ascii="Arial" w:eastAsia="Arial Unicode MS" w:hAnsi="Arial" w:cs="Arial"/>
          <w:b/>
          <w:sz w:val="22"/>
          <w:szCs w:val="22"/>
        </w:rPr>
      </w:pPr>
    </w:p>
    <w:p w14:paraId="458C7A1F" w14:textId="77777777" w:rsidR="006F5DE2" w:rsidRDefault="006F5DE2" w:rsidP="005419D3">
      <w:pPr>
        <w:ind w:right="-57"/>
        <w:jc w:val="both"/>
        <w:rPr>
          <w:rFonts w:ascii="Arial" w:eastAsia="Arial Unicode MS" w:hAnsi="Arial" w:cs="Arial"/>
          <w:b/>
          <w:sz w:val="22"/>
          <w:szCs w:val="22"/>
          <w:u w:val="single"/>
        </w:rPr>
      </w:pPr>
    </w:p>
    <w:p w14:paraId="6012EAC9" w14:textId="56F912CC" w:rsidR="006F5DE2" w:rsidRPr="007A5F8B" w:rsidRDefault="005419D3" w:rsidP="006F5DE2">
      <w:pPr>
        <w:ind w:right="-57"/>
        <w:jc w:val="both"/>
        <w:rPr>
          <w:rFonts w:ascii="Arial" w:eastAsia="Arial Unicode MS" w:hAnsi="Arial" w:cs="Arial"/>
          <w:b/>
          <w:sz w:val="22"/>
          <w:szCs w:val="22"/>
          <w:u w:val="single"/>
        </w:rPr>
      </w:pPr>
      <w:r w:rsidRPr="007A5F8B">
        <w:rPr>
          <w:rFonts w:ascii="Arial" w:eastAsia="Arial Unicode MS" w:hAnsi="Arial" w:cs="Arial"/>
          <w:b/>
          <w:sz w:val="22"/>
          <w:szCs w:val="22"/>
          <w:u w:val="single"/>
        </w:rPr>
        <w:t>INTRODUCTION TO UTOPIA</w:t>
      </w:r>
    </w:p>
    <w:p w14:paraId="4911791A" w14:textId="4D76F0EB" w:rsidR="005419D3" w:rsidRPr="00390A65" w:rsidRDefault="005419D3" w:rsidP="005419D3">
      <w:pPr>
        <w:pStyle w:val="NormalWeb10"/>
        <w:shd w:val="clear" w:color="auto" w:fill="FFFFFF"/>
        <w:jc w:val="both"/>
        <w:rPr>
          <w:rFonts w:ascii="Arial" w:hAnsi="Arial" w:cs="Arial"/>
          <w:sz w:val="22"/>
          <w:szCs w:val="20"/>
          <w:lang w:val="en"/>
        </w:rPr>
      </w:pPr>
      <w:r w:rsidRPr="00390A65">
        <w:rPr>
          <w:rFonts w:ascii="Arial" w:hAnsi="Arial" w:cs="Arial"/>
          <w:sz w:val="22"/>
          <w:szCs w:val="20"/>
          <w:lang w:val="en"/>
        </w:rPr>
        <w:t>UTOPIA Organization is a non-governmental, non-profit organization</w:t>
      </w:r>
      <w:r>
        <w:rPr>
          <w:rFonts w:ascii="Arial" w:hAnsi="Arial" w:cs="Arial"/>
          <w:sz w:val="22"/>
          <w:szCs w:val="20"/>
          <w:lang w:val="en"/>
        </w:rPr>
        <w:t>, registered at the Ministry of Interior and Municipalities under the number 1729 dated September 27, 2012,</w:t>
      </w:r>
      <w:r w:rsidRPr="00390A65">
        <w:rPr>
          <w:rFonts w:ascii="Arial" w:hAnsi="Arial" w:cs="Arial"/>
          <w:sz w:val="22"/>
          <w:szCs w:val="20"/>
          <w:lang w:val="en"/>
        </w:rPr>
        <w:t xml:space="preserve"> dedicated to abolishing all types of social</w:t>
      </w:r>
      <w:r>
        <w:rPr>
          <w:rFonts w:ascii="Arial" w:hAnsi="Arial" w:cs="Arial"/>
          <w:sz w:val="22"/>
          <w:szCs w:val="20"/>
          <w:lang w:val="en"/>
        </w:rPr>
        <w:t xml:space="preserve"> </w:t>
      </w:r>
      <w:r w:rsidRPr="00390A65">
        <w:rPr>
          <w:rFonts w:ascii="Arial" w:hAnsi="Arial" w:cs="Arial"/>
          <w:sz w:val="22"/>
          <w:szCs w:val="20"/>
          <w:lang w:val="en"/>
        </w:rPr>
        <w:t>discrepancies through specialized projects and programs that rely on voluntary work, in hopes of acquiring</w:t>
      </w:r>
      <w:r>
        <w:rPr>
          <w:rFonts w:ascii="Arial" w:hAnsi="Arial" w:cs="Arial"/>
          <w:sz w:val="22"/>
          <w:szCs w:val="20"/>
          <w:lang w:val="en"/>
        </w:rPr>
        <w:t xml:space="preserve"> </w:t>
      </w:r>
      <w:r w:rsidRPr="00390A65">
        <w:rPr>
          <w:rFonts w:ascii="Arial" w:hAnsi="Arial" w:cs="Arial"/>
          <w:sz w:val="22"/>
          <w:szCs w:val="20"/>
          <w:lang w:val="en"/>
        </w:rPr>
        <w:t>social justice among people within the same society regardless of their political or religious beliefs.</w:t>
      </w:r>
    </w:p>
    <w:p w14:paraId="3E5FB9AE" w14:textId="77777777" w:rsidR="005419D3" w:rsidRPr="00390A65" w:rsidRDefault="005419D3" w:rsidP="005419D3">
      <w:pPr>
        <w:pStyle w:val="NormalWeb10"/>
        <w:shd w:val="clear" w:color="auto" w:fill="FFFFFF"/>
        <w:jc w:val="both"/>
        <w:rPr>
          <w:rFonts w:ascii="Arial" w:hAnsi="Arial" w:cs="Arial"/>
          <w:sz w:val="22"/>
          <w:szCs w:val="20"/>
          <w:lang w:val="en"/>
        </w:rPr>
      </w:pPr>
      <w:r w:rsidRPr="00390A65">
        <w:rPr>
          <w:rFonts w:ascii="Arial" w:hAnsi="Arial" w:cs="Arial"/>
          <w:sz w:val="22"/>
          <w:szCs w:val="20"/>
          <w:lang w:val="en"/>
        </w:rPr>
        <w:t>UTOPIA Organization relies on fundraising to cover operational and programs implementation expenses. Its</w:t>
      </w:r>
      <w:r>
        <w:rPr>
          <w:rFonts w:ascii="Arial" w:hAnsi="Arial" w:cs="Arial"/>
          <w:sz w:val="22"/>
          <w:szCs w:val="20"/>
          <w:lang w:val="en"/>
        </w:rPr>
        <w:t xml:space="preserve"> </w:t>
      </w:r>
      <w:r w:rsidRPr="00390A65">
        <w:rPr>
          <w:rFonts w:ascii="Arial" w:hAnsi="Arial" w:cs="Arial"/>
          <w:sz w:val="22"/>
          <w:szCs w:val="20"/>
          <w:lang w:val="en"/>
        </w:rPr>
        <w:t>sources of funding are international grant institutions in addition to</w:t>
      </w:r>
      <w:r>
        <w:rPr>
          <w:rFonts w:ascii="Arial" w:hAnsi="Arial" w:cs="Arial"/>
          <w:sz w:val="22"/>
          <w:szCs w:val="20"/>
          <w:lang w:val="en"/>
        </w:rPr>
        <w:t xml:space="preserve"> local donations </w:t>
      </w:r>
      <w:r w:rsidRPr="00390A65">
        <w:rPr>
          <w:rFonts w:ascii="Arial" w:hAnsi="Arial" w:cs="Arial"/>
          <w:sz w:val="22"/>
          <w:szCs w:val="20"/>
          <w:lang w:val="en"/>
        </w:rPr>
        <w:t>from the private sector and</w:t>
      </w:r>
      <w:r>
        <w:rPr>
          <w:rFonts w:ascii="Arial" w:hAnsi="Arial" w:cs="Arial"/>
          <w:sz w:val="22"/>
          <w:szCs w:val="20"/>
          <w:lang w:val="en"/>
        </w:rPr>
        <w:t xml:space="preserve"> </w:t>
      </w:r>
      <w:r w:rsidRPr="00390A65">
        <w:rPr>
          <w:rFonts w:ascii="Arial" w:hAnsi="Arial" w:cs="Arial"/>
          <w:sz w:val="22"/>
          <w:szCs w:val="20"/>
          <w:lang w:val="en"/>
        </w:rPr>
        <w:t>fundraising activities. We constantly try to reach out to potential partners that share the same strategic values</w:t>
      </w:r>
      <w:r>
        <w:rPr>
          <w:rFonts w:ascii="Arial" w:hAnsi="Arial" w:cs="Arial"/>
          <w:sz w:val="22"/>
          <w:szCs w:val="20"/>
          <w:lang w:val="en"/>
        </w:rPr>
        <w:t xml:space="preserve"> </w:t>
      </w:r>
      <w:r w:rsidRPr="00390A65">
        <w:rPr>
          <w:rFonts w:ascii="Arial" w:hAnsi="Arial" w:cs="Arial"/>
          <w:sz w:val="22"/>
          <w:szCs w:val="20"/>
          <w:lang w:val="en"/>
        </w:rPr>
        <w:t>as ours.</w:t>
      </w:r>
    </w:p>
    <w:p w14:paraId="448657B3" w14:textId="01B1C517" w:rsidR="005419D3" w:rsidRDefault="005419D3" w:rsidP="005419D3">
      <w:pPr>
        <w:pStyle w:val="NormalWeb10"/>
        <w:shd w:val="clear" w:color="auto" w:fill="FFFFFF"/>
        <w:jc w:val="both"/>
        <w:rPr>
          <w:rFonts w:ascii="Arial" w:eastAsia="Arial Unicode MS" w:hAnsi="Arial" w:cs="Arial"/>
          <w:sz w:val="22"/>
          <w:szCs w:val="22"/>
          <w:rtl/>
        </w:rPr>
      </w:pPr>
      <w:r w:rsidRPr="00390A65">
        <w:rPr>
          <w:rFonts w:ascii="Arial" w:hAnsi="Arial" w:cs="Arial"/>
          <w:sz w:val="22"/>
          <w:szCs w:val="20"/>
          <w:lang w:val="en"/>
        </w:rPr>
        <w:t>To achieve our mission, we invest in the following programs: Community Service, Youth Empowerment, Women</w:t>
      </w:r>
      <w:r>
        <w:rPr>
          <w:rFonts w:ascii="Arial" w:hAnsi="Arial" w:cs="Arial"/>
          <w:sz w:val="22"/>
          <w:szCs w:val="20"/>
          <w:lang w:val="en"/>
        </w:rPr>
        <w:t xml:space="preserve"> </w:t>
      </w:r>
      <w:r w:rsidRPr="00390A65">
        <w:rPr>
          <w:rFonts w:ascii="Arial" w:hAnsi="Arial" w:cs="Arial"/>
          <w:sz w:val="22"/>
          <w:szCs w:val="20"/>
          <w:lang w:val="en"/>
        </w:rPr>
        <w:t>Empowerment, Child Development, and Advocacy</w:t>
      </w:r>
      <w:r w:rsidRPr="007A5F8B">
        <w:rPr>
          <w:rFonts w:ascii="Arial" w:eastAsia="Arial Unicode MS" w:hAnsi="Arial" w:cs="Arial"/>
          <w:sz w:val="22"/>
          <w:szCs w:val="22"/>
        </w:rPr>
        <w:t>.</w:t>
      </w:r>
    </w:p>
    <w:p w14:paraId="1BE2C7B1" w14:textId="6B3BEBB0" w:rsidR="00625BA7" w:rsidRPr="00DD423C" w:rsidRDefault="00625BA7" w:rsidP="005419D3">
      <w:pPr>
        <w:pStyle w:val="NormalWeb10"/>
        <w:shd w:val="clear" w:color="auto" w:fill="FFFFFF"/>
        <w:jc w:val="both"/>
        <w:rPr>
          <w:rFonts w:ascii="Arial" w:eastAsia="Arial Unicode MS" w:hAnsi="Arial" w:cs="Arial"/>
          <w:sz w:val="22"/>
          <w:szCs w:val="22"/>
        </w:rPr>
      </w:pPr>
      <w:r>
        <w:rPr>
          <w:rFonts w:ascii="Arial" w:eastAsia="Arial Unicode MS" w:hAnsi="Arial" w:cs="Arial"/>
          <w:sz w:val="22"/>
          <w:szCs w:val="22"/>
        </w:rPr>
        <w:t xml:space="preserve">Project Summary: </w:t>
      </w:r>
      <w:r w:rsidRPr="00625BA7">
        <w:rPr>
          <w:rFonts w:ascii="Arial" w:eastAsia="Arial Unicode MS" w:hAnsi="Arial" w:cs="Arial"/>
          <w:sz w:val="22"/>
          <w:szCs w:val="22"/>
        </w:rPr>
        <w:t xml:space="preserve">"Sustainable Water </w:t>
      </w:r>
      <w:r w:rsidRPr="00DD423C">
        <w:rPr>
          <w:rFonts w:ascii="Arial" w:eastAsia="Arial Unicode MS" w:hAnsi="Arial" w:cs="Arial"/>
          <w:sz w:val="22"/>
          <w:szCs w:val="22"/>
        </w:rPr>
        <w:t xml:space="preserve">Access and Community Empowerment in Bab al Tabbaneh and Wadi Nahle" is a project implemented by UTOPIA </w:t>
      </w:r>
      <w:r w:rsidR="007750EC" w:rsidRPr="00DD423C">
        <w:rPr>
          <w:rFonts w:ascii="Arial" w:eastAsia="Arial Unicode MS" w:hAnsi="Arial" w:cs="Arial"/>
          <w:sz w:val="22"/>
          <w:szCs w:val="22"/>
        </w:rPr>
        <w:t>under a partnership with</w:t>
      </w:r>
      <w:r w:rsidRPr="00DD423C">
        <w:rPr>
          <w:rFonts w:ascii="Arial" w:eastAsia="Arial Unicode MS" w:hAnsi="Arial" w:cs="Arial"/>
          <w:sz w:val="22"/>
          <w:szCs w:val="22"/>
        </w:rPr>
        <w:t xml:space="preserve"> Expertise France under the Shabake 2 program</w:t>
      </w:r>
      <w:r w:rsidR="007750EC" w:rsidRPr="00DD423C">
        <w:rPr>
          <w:rFonts w:ascii="Arial" w:eastAsia="Arial Unicode MS" w:hAnsi="Arial" w:cs="Arial"/>
          <w:sz w:val="22"/>
          <w:szCs w:val="22"/>
        </w:rPr>
        <w:t xml:space="preserve"> funded by AFD and CDCS</w:t>
      </w:r>
      <w:r w:rsidRPr="00DD423C">
        <w:rPr>
          <w:rFonts w:ascii="Arial" w:eastAsia="Arial Unicode MS" w:hAnsi="Arial" w:cs="Arial"/>
          <w:sz w:val="22"/>
          <w:szCs w:val="22"/>
        </w:rPr>
        <w:t>, aims to enhance community well-being, water access, and environmental sustainability in Bab Al Tabbaneh and Wadi Nahle, North Lebanon. This project focuses on ensuring access to sustainable water through the implementation of renewable and eco-friendly energy sources. Additionally, the project seeks to improve the WASH (Water, Sanitation, and Hygiene) status in these areas, directly benefiting the residents of Bab Al Tabbaneh and Wadi Nahle.</w:t>
      </w:r>
    </w:p>
    <w:p w14:paraId="70DF4FBB" w14:textId="77777777" w:rsidR="005419D3" w:rsidRPr="00DD423C" w:rsidRDefault="005419D3" w:rsidP="005419D3">
      <w:pPr>
        <w:rPr>
          <w:rFonts w:ascii="Arial" w:eastAsia="Arial Unicode MS" w:hAnsi="Arial" w:cs="Arial"/>
          <w:b/>
          <w:bCs/>
          <w:sz w:val="22"/>
          <w:szCs w:val="22"/>
          <w:u w:val="single"/>
        </w:rPr>
      </w:pPr>
      <w:r w:rsidRPr="00DD423C">
        <w:rPr>
          <w:rFonts w:ascii="Arial" w:eastAsia="Arial Unicode MS" w:hAnsi="Arial" w:cs="Arial"/>
          <w:b/>
          <w:bCs/>
          <w:sz w:val="22"/>
          <w:szCs w:val="22"/>
        </w:rPr>
        <w:t xml:space="preserve">1. </w:t>
      </w:r>
      <w:r w:rsidRPr="00DD423C">
        <w:rPr>
          <w:rFonts w:ascii="Arial" w:eastAsia="Arial Unicode MS" w:hAnsi="Arial" w:cs="Arial"/>
          <w:b/>
          <w:bCs/>
          <w:sz w:val="22"/>
          <w:szCs w:val="22"/>
          <w:u w:val="single"/>
        </w:rPr>
        <w:t xml:space="preserve">REQUIREMENTS: </w:t>
      </w:r>
      <w:r w:rsidRPr="00DD423C">
        <w:rPr>
          <w:rFonts w:ascii="Arial" w:eastAsia="Arial Unicode MS" w:hAnsi="Arial" w:cs="Arial"/>
          <w:b/>
          <w:bCs/>
          <w:sz w:val="22"/>
          <w:szCs w:val="22"/>
          <w:u w:val="single"/>
        </w:rPr>
        <w:br/>
      </w:r>
    </w:p>
    <w:p w14:paraId="4202B3BE" w14:textId="18FAF8FE" w:rsidR="005419D3" w:rsidRDefault="005419D3" w:rsidP="005419D3">
      <w:pPr>
        <w:ind w:right="-57"/>
        <w:jc w:val="both"/>
        <w:rPr>
          <w:rFonts w:ascii="Arial" w:eastAsia="Arial Unicode MS" w:hAnsi="Arial" w:cs="Arial"/>
          <w:sz w:val="22"/>
          <w:szCs w:val="22"/>
        </w:rPr>
      </w:pPr>
      <w:r w:rsidRPr="00DD423C">
        <w:rPr>
          <w:rFonts w:ascii="Arial" w:eastAsia="Arial Unicode MS" w:hAnsi="Arial" w:cs="Arial"/>
          <w:sz w:val="22"/>
          <w:szCs w:val="22"/>
        </w:rPr>
        <w:t xml:space="preserve">UTOPIA office in Tripoli, invites qualified suppliers to provide offer for </w:t>
      </w:r>
      <w:r w:rsidR="007750EC" w:rsidRPr="00DD423C">
        <w:rPr>
          <w:rFonts w:ascii="Arial" w:eastAsia="Arial Unicode MS" w:hAnsi="Arial" w:cs="Arial"/>
          <w:sz w:val="22"/>
          <w:szCs w:val="22"/>
        </w:rPr>
        <w:t>the installation of solar systems for boreholes in Tabbaneh and Wadi Nahle</w:t>
      </w:r>
      <w:r w:rsidRPr="00DD423C">
        <w:rPr>
          <w:rFonts w:ascii="Arial" w:eastAsia="Arial Unicode MS" w:hAnsi="Arial" w:cs="Arial"/>
          <w:sz w:val="22"/>
          <w:szCs w:val="22"/>
        </w:rPr>
        <w:t>.</w:t>
      </w:r>
    </w:p>
    <w:p w14:paraId="7CB64EC5" w14:textId="77777777" w:rsidR="005419D3" w:rsidRPr="007A5F8B" w:rsidRDefault="005419D3" w:rsidP="005419D3">
      <w:pPr>
        <w:ind w:right="-57"/>
        <w:jc w:val="both"/>
        <w:rPr>
          <w:rFonts w:ascii="Arial" w:eastAsia="Arial Unicode MS" w:hAnsi="Arial" w:cs="Arial"/>
          <w:sz w:val="22"/>
          <w:szCs w:val="22"/>
        </w:rPr>
      </w:pPr>
    </w:p>
    <w:p w14:paraId="6C937B6F" w14:textId="77777777" w:rsidR="006F5DE2" w:rsidRDefault="006F5DE2" w:rsidP="005419D3">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p>
    <w:p w14:paraId="71214E1D" w14:textId="06A3EEAA" w:rsidR="006F5DE2" w:rsidRPr="006F5DE2" w:rsidRDefault="005419D3" w:rsidP="006F5DE2">
      <w:pPr>
        <w:pBdr>
          <w:top w:val="single" w:sz="4" w:space="1" w:color="auto"/>
          <w:left w:val="single" w:sz="4" w:space="4" w:color="auto"/>
          <w:bottom w:val="single" w:sz="4" w:space="1" w:color="auto"/>
          <w:right w:val="single" w:sz="4" w:space="4" w:color="auto"/>
        </w:pBdr>
        <w:ind w:right="-57"/>
        <w:rPr>
          <w:rFonts w:ascii="Arial" w:hAnsi="Arial" w:cs="Arial"/>
          <w:b/>
          <w:bCs/>
          <w:sz w:val="22"/>
          <w:szCs w:val="22"/>
          <w:u w:val="single"/>
          <w:rtl/>
        </w:rPr>
      </w:pPr>
      <w:r w:rsidRPr="006F5DE2">
        <w:rPr>
          <w:rFonts w:ascii="Arial" w:hAnsi="Arial" w:cs="Arial"/>
          <w:b/>
          <w:bCs/>
          <w:sz w:val="22"/>
          <w:szCs w:val="22"/>
          <w:u w:val="single"/>
        </w:rPr>
        <w:t>IMPORTANT:</w:t>
      </w:r>
    </w:p>
    <w:p w14:paraId="5A07A3FB" w14:textId="77777777" w:rsidR="006F5DE2" w:rsidRPr="007A5F8B" w:rsidRDefault="006F5DE2" w:rsidP="006F5DE2">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p>
    <w:p w14:paraId="7D870CB9" w14:textId="70F3361A" w:rsidR="005419D3" w:rsidRDefault="005419D3" w:rsidP="005419D3">
      <w:pPr>
        <w:pBdr>
          <w:top w:val="single" w:sz="4" w:space="1" w:color="auto"/>
          <w:left w:val="single" w:sz="4" w:space="4" w:color="auto"/>
          <w:bottom w:val="single" w:sz="4" w:space="1" w:color="auto"/>
          <w:right w:val="single" w:sz="4" w:space="4" w:color="auto"/>
        </w:pBdr>
        <w:ind w:right="-57"/>
        <w:rPr>
          <w:rFonts w:ascii="Arial" w:hAnsi="Arial" w:cs="Arial"/>
          <w:sz w:val="22"/>
          <w:szCs w:val="22"/>
        </w:rPr>
      </w:pPr>
      <w:r w:rsidRPr="007A5F8B">
        <w:rPr>
          <w:rFonts w:ascii="Arial" w:hAnsi="Arial" w:cs="Arial"/>
          <w:sz w:val="22"/>
          <w:szCs w:val="22"/>
        </w:rPr>
        <w:t>Exact techn</w:t>
      </w:r>
      <w:r>
        <w:rPr>
          <w:rFonts w:ascii="Arial" w:hAnsi="Arial" w:cs="Arial"/>
          <w:sz w:val="22"/>
          <w:szCs w:val="22"/>
        </w:rPr>
        <w:t>ical specifications of the Goods requested</w:t>
      </w:r>
      <w:r w:rsidRPr="007A5F8B">
        <w:rPr>
          <w:rFonts w:ascii="Arial" w:hAnsi="Arial" w:cs="Arial"/>
          <w:sz w:val="22"/>
          <w:szCs w:val="22"/>
        </w:rPr>
        <w:t xml:space="preserve"> are detailed in Annex A</w:t>
      </w:r>
      <w:r>
        <w:rPr>
          <w:rFonts w:ascii="Arial" w:hAnsi="Arial" w:cs="Arial"/>
          <w:sz w:val="22"/>
          <w:szCs w:val="22"/>
        </w:rPr>
        <w:t>.</w:t>
      </w:r>
    </w:p>
    <w:p w14:paraId="3D6F6920" w14:textId="77777777" w:rsidR="006F5DE2" w:rsidRPr="00ED6797" w:rsidRDefault="006F5DE2" w:rsidP="005419D3">
      <w:pPr>
        <w:pBdr>
          <w:top w:val="single" w:sz="4" w:space="1" w:color="auto"/>
          <w:left w:val="single" w:sz="4" w:space="4" w:color="auto"/>
          <w:bottom w:val="single" w:sz="4" w:space="1" w:color="auto"/>
          <w:right w:val="single" w:sz="4" w:space="4" w:color="auto"/>
        </w:pBdr>
        <w:ind w:right="-57"/>
        <w:rPr>
          <w:rFonts w:ascii="Arial" w:hAnsi="Arial" w:cs="Arial"/>
          <w:sz w:val="22"/>
          <w:szCs w:val="22"/>
        </w:rPr>
      </w:pPr>
    </w:p>
    <w:p w14:paraId="410006B9" w14:textId="77777777" w:rsidR="005419D3" w:rsidRPr="00080D90" w:rsidRDefault="005419D3" w:rsidP="005419D3">
      <w:pPr>
        <w:ind w:right="-57"/>
        <w:jc w:val="both"/>
        <w:rPr>
          <w:rFonts w:ascii="Arial" w:eastAsia="Arial Unicode MS" w:hAnsi="Arial" w:cs="Arial"/>
          <w:sz w:val="22"/>
          <w:szCs w:val="22"/>
        </w:rPr>
      </w:pPr>
    </w:p>
    <w:p w14:paraId="390EC83D" w14:textId="77777777" w:rsidR="005419D3" w:rsidRDefault="005419D3" w:rsidP="005419D3">
      <w:pPr>
        <w:autoSpaceDE w:val="0"/>
        <w:autoSpaceDN w:val="0"/>
        <w:adjustRightInd w:val="0"/>
        <w:jc w:val="lowKashida"/>
        <w:rPr>
          <w:rFonts w:ascii="Arial" w:hAnsi="Arial" w:cs="Arial"/>
          <w:sz w:val="22"/>
          <w:szCs w:val="22"/>
        </w:rPr>
      </w:pPr>
      <w:r w:rsidRPr="007A5F8B">
        <w:rPr>
          <w:rFonts w:ascii="Arial" w:hAnsi="Arial" w:cs="Arial"/>
          <w:sz w:val="22"/>
          <w:szCs w:val="22"/>
        </w:rPr>
        <w:lastRenderedPageBreak/>
        <w:t>It is strongly recommended that this Invitation to Bid document and its annexes be read thoroughly. Failure to observe the procedures laid out therein may result in disqualificati</w:t>
      </w:r>
      <w:r>
        <w:rPr>
          <w:rFonts w:ascii="Arial" w:hAnsi="Arial" w:cs="Arial"/>
          <w:sz w:val="22"/>
          <w:szCs w:val="22"/>
        </w:rPr>
        <w:t>on from the evaluation process.</w:t>
      </w:r>
    </w:p>
    <w:p w14:paraId="0724AE9F" w14:textId="77777777" w:rsidR="005419D3" w:rsidRDefault="005419D3" w:rsidP="005419D3">
      <w:pPr>
        <w:autoSpaceDE w:val="0"/>
        <w:autoSpaceDN w:val="0"/>
        <w:adjustRightInd w:val="0"/>
        <w:jc w:val="lowKashida"/>
        <w:rPr>
          <w:rFonts w:ascii="Arial" w:hAnsi="Arial" w:cs="Arial"/>
          <w:sz w:val="22"/>
          <w:szCs w:val="22"/>
        </w:rPr>
      </w:pPr>
    </w:p>
    <w:p w14:paraId="254BB0CD" w14:textId="77777777" w:rsidR="005419D3" w:rsidRDefault="005419D3" w:rsidP="005419D3">
      <w:pPr>
        <w:autoSpaceDE w:val="0"/>
        <w:autoSpaceDN w:val="0"/>
        <w:adjustRightInd w:val="0"/>
        <w:jc w:val="lowKashida"/>
        <w:rPr>
          <w:rFonts w:ascii="Arial" w:eastAsia="Arial Unicode MS" w:hAnsi="Arial" w:cs="Arial"/>
          <w:sz w:val="22"/>
          <w:szCs w:val="22"/>
        </w:rPr>
      </w:pPr>
      <w:r w:rsidRPr="006F5DE2">
        <w:rPr>
          <w:rFonts w:ascii="Arial" w:eastAsia="Arial Unicode MS" w:hAnsi="Arial" w:cs="Arial"/>
          <w:b/>
          <w:bCs/>
          <w:sz w:val="22"/>
          <w:szCs w:val="22"/>
          <w:u w:val="single"/>
        </w:rPr>
        <w:t>Note</w:t>
      </w:r>
      <w:r w:rsidRPr="006F5DE2">
        <w:rPr>
          <w:rFonts w:ascii="Arial" w:eastAsia="Arial Unicode MS" w:hAnsi="Arial" w:cs="Arial"/>
          <w:b/>
          <w:bCs/>
          <w:sz w:val="22"/>
          <w:szCs w:val="22"/>
        </w:rPr>
        <w:t>:</w:t>
      </w:r>
      <w:r w:rsidRPr="007A5F8B">
        <w:rPr>
          <w:rFonts w:ascii="Arial" w:eastAsia="Arial Unicode MS" w:hAnsi="Arial" w:cs="Arial"/>
          <w:sz w:val="22"/>
          <w:szCs w:val="22"/>
        </w:rPr>
        <w:t xml:space="preserve"> this document is not construed in any way as an offer to contract with your firm.</w:t>
      </w:r>
    </w:p>
    <w:p w14:paraId="63CA744C" w14:textId="77777777" w:rsidR="005419D3" w:rsidRPr="007A5F8B" w:rsidRDefault="005419D3" w:rsidP="005419D3">
      <w:pPr>
        <w:autoSpaceDE w:val="0"/>
        <w:autoSpaceDN w:val="0"/>
        <w:adjustRightInd w:val="0"/>
        <w:jc w:val="lowKashida"/>
        <w:rPr>
          <w:rFonts w:ascii="Arial" w:eastAsia="Arial Unicode MS" w:hAnsi="Arial" w:cs="Arial"/>
          <w:sz w:val="22"/>
          <w:szCs w:val="22"/>
        </w:rPr>
      </w:pPr>
    </w:p>
    <w:p w14:paraId="68DC80EB" w14:textId="77777777" w:rsidR="005419D3" w:rsidRPr="007A5F8B" w:rsidRDefault="005419D3" w:rsidP="005419D3">
      <w:pPr>
        <w:jc w:val="both"/>
        <w:rPr>
          <w:rFonts w:ascii="Arial" w:eastAsia="Arial Unicode MS" w:hAnsi="Arial" w:cs="Arial"/>
          <w:b/>
          <w:bCs/>
          <w:sz w:val="22"/>
          <w:szCs w:val="22"/>
          <w:u w:val="single"/>
        </w:rPr>
      </w:pPr>
      <w:r w:rsidRPr="007A5F8B">
        <w:rPr>
          <w:rFonts w:ascii="Arial" w:eastAsia="Arial Unicode MS" w:hAnsi="Arial" w:cs="Arial"/>
          <w:b/>
          <w:bCs/>
          <w:sz w:val="22"/>
          <w:szCs w:val="22"/>
          <w:u w:val="single"/>
        </w:rPr>
        <w:br/>
      </w:r>
      <w:r w:rsidRPr="007A5F8B">
        <w:rPr>
          <w:rFonts w:ascii="Arial" w:eastAsia="Arial Unicode MS" w:hAnsi="Arial" w:cs="Arial"/>
          <w:b/>
          <w:bCs/>
          <w:sz w:val="22"/>
          <w:szCs w:val="22"/>
        </w:rPr>
        <w:t xml:space="preserve">2.  </w:t>
      </w:r>
      <w:r w:rsidRPr="007A5F8B">
        <w:rPr>
          <w:rFonts w:ascii="Arial" w:eastAsia="Arial Unicode MS" w:hAnsi="Arial" w:cs="Arial"/>
          <w:b/>
          <w:bCs/>
          <w:sz w:val="22"/>
          <w:szCs w:val="22"/>
          <w:u w:val="single"/>
        </w:rPr>
        <w:t>BIDDING INFORMATION:</w:t>
      </w:r>
    </w:p>
    <w:p w14:paraId="6E4A9421" w14:textId="77777777" w:rsidR="005419D3" w:rsidRPr="007A5F8B" w:rsidRDefault="005419D3" w:rsidP="005419D3">
      <w:pPr>
        <w:rPr>
          <w:rFonts w:ascii="Arial" w:eastAsia="Arial Unicode MS" w:hAnsi="Arial" w:cs="Arial"/>
          <w:sz w:val="22"/>
          <w:szCs w:val="22"/>
        </w:rPr>
      </w:pPr>
    </w:p>
    <w:p w14:paraId="3E21B13F" w14:textId="77777777" w:rsidR="005419D3" w:rsidRPr="007A5F8B" w:rsidRDefault="005419D3" w:rsidP="005419D3">
      <w:pPr>
        <w:numPr>
          <w:ilvl w:val="1"/>
          <w:numId w:val="6"/>
        </w:numPr>
        <w:jc w:val="both"/>
        <w:rPr>
          <w:rFonts w:ascii="Arial" w:eastAsia="Arial Unicode MS" w:hAnsi="Arial" w:cs="Arial"/>
          <w:b/>
          <w:bCs/>
          <w:sz w:val="22"/>
          <w:szCs w:val="22"/>
          <w:u w:val="single"/>
        </w:rPr>
      </w:pPr>
      <w:r w:rsidRPr="007A5F8B">
        <w:rPr>
          <w:rFonts w:ascii="Arial" w:eastAsia="Arial Unicode MS" w:hAnsi="Arial" w:cs="Arial"/>
          <w:b/>
          <w:bCs/>
          <w:sz w:val="22"/>
          <w:szCs w:val="22"/>
          <w:u w:val="single"/>
        </w:rPr>
        <w:t>ITB DOCUMENTS</w:t>
      </w:r>
      <w:r>
        <w:rPr>
          <w:rFonts w:ascii="Arial" w:eastAsia="Arial Unicode MS" w:hAnsi="Arial" w:cs="Arial"/>
          <w:b/>
          <w:bCs/>
          <w:sz w:val="22"/>
          <w:szCs w:val="22"/>
          <w:u w:val="single"/>
        </w:rPr>
        <w:t>:</w:t>
      </w:r>
    </w:p>
    <w:p w14:paraId="2D999016" w14:textId="77777777" w:rsidR="005419D3" w:rsidRPr="007A5F8B" w:rsidRDefault="005419D3" w:rsidP="005419D3">
      <w:pPr>
        <w:ind w:left="720"/>
        <w:jc w:val="both"/>
        <w:rPr>
          <w:rFonts w:ascii="Arial" w:eastAsia="Arial Unicode MS" w:hAnsi="Arial" w:cs="Arial"/>
          <w:sz w:val="22"/>
          <w:szCs w:val="22"/>
        </w:rPr>
      </w:pPr>
    </w:p>
    <w:p w14:paraId="7739596E" w14:textId="77777777" w:rsidR="005419D3" w:rsidRPr="007A5F8B" w:rsidRDefault="005419D3" w:rsidP="005419D3">
      <w:pPr>
        <w:ind w:firstLine="720"/>
        <w:rPr>
          <w:rFonts w:ascii="Arial" w:eastAsia="Arial Unicode MS" w:hAnsi="Arial" w:cs="Arial"/>
          <w:sz w:val="22"/>
          <w:szCs w:val="22"/>
        </w:rPr>
      </w:pPr>
      <w:r w:rsidRPr="007A5F8B">
        <w:rPr>
          <w:rFonts w:ascii="Arial" w:eastAsia="Arial Unicode MS" w:hAnsi="Arial" w:cs="Arial"/>
          <w:sz w:val="22"/>
          <w:szCs w:val="22"/>
        </w:rPr>
        <w:t>The following annexes form integral part of this Invitation to Bid:</w:t>
      </w:r>
    </w:p>
    <w:p w14:paraId="6E28CF10" w14:textId="77777777" w:rsidR="005419D3" w:rsidRPr="007A5F8B" w:rsidRDefault="005419D3" w:rsidP="005419D3">
      <w:pPr>
        <w:rPr>
          <w:rFonts w:ascii="Arial" w:eastAsia="Arial Unicode MS" w:hAnsi="Arial" w:cs="Arial"/>
          <w:sz w:val="22"/>
          <w:szCs w:val="22"/>
        </w:rPr>
      </w:pPr>
    </w:p>
    <w:p w14:paraId="2E9C8DA1" w14:textId="54880EF0" w:rsidR="005419D3" w:rsidRPr="007A5F8B" w:rsidRDefault="005419D3" w:rsidP="005419D3">
      <w:pPr>
        <w:ind w:firstLine="720"/>
        <w:rPr>
          <w:rFonts w:ascii="Arial" w:eastAsia="Arial Unicode MS" w:hAnsi="Arial" w:cs="Arial"/>
          <w:sz w:val="22"/>
          <w:szCs w:val="22"/>
        </w:rPr>
      </w:pPr>
      <w:r w:rsidRPr="007A5F8B">
        <w:rPr>
          <w:rFonts w:ascii="Arial" w:eastAsia="Arial Unicode MS" w:hAnsi="Arial" w:cs="Arial"/>
          <w:sz w:val="22"/>
          <w:szCs w:val="22"/>
        </w:rPr>
        <w:t>Annex A:</w:t>
      </w:r>
      <w:r w:rsidR="007750EC">
        <w:rPr>
          <w:rFonts w:ascii="Arial" w:eastAsia="Arial Unicode MS" w:hAnsi="Arial" w:cs="Arial"/>
          <w:sz w:val="22"/>
          <w:szCs w:val="22"/>
        </w:rPr>
        <w:t xml:space="preserve"> </w:t>
      </w:r>
      <w:r w:rsidRPr="007A5F8B">
        <w:rPr>
          <w:rFonts w:ascii="Arial" w:eastAsia="Arial Unicode MS" w:hAnsi="Arial" w:cs="Arial"/>
          <w:sz w:val="22"/>
          <w:szCs w:val="22"/>
        </w:rPr>
        <w:t>Technical Specifications</w:t>
      </w:r>
      <w:r>
        <w:rPr>
          <w:rFonts w:ascii="Arial" w:eastAsia="Arial Unicode MS" w:hAnsi="Arial" w:cs="Arial"/>
          <w:sz w:val="22"/>
          <w:szCs w:val="22"/>
        </w:rPr>
        <w:t>.</w:t>
      </w:r>
    </w:p>
    <w:p w14:paraId="46F213DB" w14:textId="01BE9DC4" w:rsidR="005419D3" w:rsidRPr="007A5F8B" w:rsidRDefault="005419D3" w:rsidP="005419D3">
      <w:pPr>
        <w:ind w:firstLine="720"/>
        <w:rPr>
          <w:rFonts w:ascii="Arial" w:eastAsia="Arial Unicode MS" w:hAnsi="Arial" w:cs="Arial"/>
          <w:sz w:val="22"/>
          <w:szCs w:val="22"/>
        </w:rPr>
      </w:pPr>
      <w:r w:rsidRPr="007A5F8B">
        <w:rPr>
          <w:rFonts w:ascii="Arial" w:eastAsia="Arial Unicode MS" w:hAnsi="Arial" w:cs="Arial"/>
          <w:sz w:val="22"/>
          <w:szCs w:val="22"/>
        </w:rPr>
        <w:t>Annex B:</w:t>
      </w:r>
      <w:r w:rsidR="007750EC">
        <w:rPr>
          <w:rFonts w:ascii="Arial" w:eastAsia="Arial Unicode MS" w:hAnsi="Arial" w:cs="Arial"/>
          <w:sz w:val="22"/>
          <w:szCs w:val="22"/>
        </w:rPr>
        <w:t xml:space="preserve"> </w:t>
      </w:r>
      <w:r w:rsidRPr="007A5F8B">
        <w:rPr>
          <w:rFonts w:ascii="Arial" w:eastAsia="Arial Unicode MS" w:hAnsi="Arial" w:cs="Arial"/>
          <w:sz w:val="22"/>
          <w:szCs w:val="22"/>
        </w:rPr>
        <w:t>Financial Offer Form</w:t>
      </w:r>
      <w:r>
        <w:rPr>
          <w:rFonts w:ascii="Arial" w:eastAsia="Arial Unicode MS" w:hAnsi="Arial" w:cs="Arial"/>
          <w:sz w:val="22"/>
          <w:szCs w:val="22"/>
        </w:rPr>
        <w:t>.</w:t>
      </w:r>
    </w:p>
    <w:p w14:paraId="4FF0A581" w14:textId="2A72B2B5" w:rsidR="005419D3" w:rsidRDefault="005419D3" w:rsidP="005419D3">
      <w:pPr>
        <w:ind w:firstLine="720"/>
        <w:rPr>
          <w:rFonts w:ascii="Arial" w:eastAsia="Arial Unicode MS" w:hAnsi="Arial" w:cs="Arial"/>
          <w:sz w:val="22"/>
          <w:szCs w:val="22"/>
        </w:rPr>
      </w:pPr>
      <w:r>
        <w:rPr>
          <w:rFonts w:ascii="Arial" w:eastAsia="Arial Unicode MS" w:hAnsi="Arial" w:cs="Arial"/>
          <w:sz w:val="22"/>
          <w:szCs w:val="22"/>
        </w:rPr>
        <w:t>Annex C</w:t>
      </w:r>
      <w:r w:rsidRPr="007A5F8B">
        <w:rPr>
          <w:rFonts w:ascii="Arial" w:eastAsia="Arial Unicode MS" w:hAnsi="Arial" w:cs="Arial"/>
          <w:sz w:val="22"/>
          <w:szCs w:val="22"/>
        </w:rPr>
        <w:t xml:space="preserve">: </w:t>
      </w:r>
      <w:r>
        <w:rPr>
          <w:rFonts w:ascii="Arial" w:eastAsia="Arial Unicode MS" w:hAnsi="Arial" w:cs="Arial"/>
          <w:sz w:val="22"/>
          <w:szCs w:val="22"/>
        </w:rPr>
        <w:t>Supplier</w:t>
      </w:r>
      <w:r w:rsidRPr="007A5F8B">
        <w:rPr>
          <w:rFonts w:ascii="Arial" w:eastAsia="Arial Unicode MS" w:hAnsi="Arial" w:cs="Arial"/>
          <w:sz w:val="22"/>
          <w:szCs w:val="22"/>
        </w:rPr>
        <w:t xml:space="preserve"> Registration Form</w:t>
      </w:r>
      <w:r>
        <w:rPr>
          <w:rFonts w:ascii="Arial" w:eastAsia="Arial Unicode MS" w:hAnsi="Arial" w:cs="Arial"/>
          <w:sz w:val="22"/>
          <w:szCs w:val="22"/>
        </w:rPr>
        <w:t>.</w:t>
      </w:r>
      <w:r w:rsidRPr="007A5F8B" w:rsidDel="00FC1FD5">
        <w:rPr>
          <w:rFonts w:ascii="Arial" w:eastAsia="Arial Unicode MS" w:hAnsi="Arial" w:cs="Arial"/>
          <w:sz w:val="22"/>
          <w:szCs w:val="22"/>
        </w:rPr>
        <w:t xml:space="preserve"> </w:t>
      </w:r>
    </w:p>
    <w:p w14:paraId="5E0A23BF" w14:textId="69F25BDB" w:rsidR="005419D3" w:rsidRDefault="005419D3" w:rsidP="005419D3">
      <w:pPr>
        <w:ind w:firstLine="720"/>
        <w:rPr>
          <w:rFonts w:ascii="Arial" w:eastAsia="Arial Unicode MS" w:hAnsi="Arial" w:cs="Arial"/>
          <w:sz w:val="22"/>
          <w:szCs w:val="22"/>
        </w:rPr>
      </w:pPr>
      <w:r>
        <w:rPr>
          <w:rFonts w:ascii="Arial" w:eastAsia="Arial Unicode MS" w:hAnsi="Arial" w:cs="Arial"/>
          <w:sz w:val="22"/>
          <w:szCs w:val="22"/>
        </w:rPr>
        <w:t>Annex D: Code of Conduct and Safeguarding Policy.</w:t>
      </w:r>
    </w:p>
    <w:p w14:paraId="460A4714" w14:textId="2C402440" w:rsidR="005419D3" w:rsidRDefault="005419D3" w:rsidP="005419D3">
      <w:pPr>
        <w:ind w:firstLine="720"/>
        <w:rPr>
          <w:rFonts w:ascii="Arial" w:eastAsia="Arial Unicode MS" w:hAnsi="Arial" w:cs="Arial"/>
          <w:sz w:val="22"/>
          <w:szCs w:val="22"/>
        </w:rPr>
      </w:pPr>
      <w:r>
        <w:rPr>
          <w:rFonts w:ascii="Arial" w:eastAsia="Arial Unicode MS" w:hAnsi="Arial" w:cs="Arial"/>
          <w:sz w:val="22"/>
          <w:szCs w:val="22"/>
        </w:rPr>
        <w:t xml:space="preserve">Annex E: </w:t>
      </w:r>
      <w:r w:rsidRPr="00222275">
        <w:rPr>
          <w:rFonts w:ascii="Arial" w:eastAsia="Arial Unicode MS" w:hAnsi="Arial" w:cs="Arial"/>
          <w:sz w:val="22"/>
          <w:szCs w:val="22"/>
        </w:rPr>
        <w:t>Confirmation Letter</w:t>
      </w:r>
      <w:r>
        <w:rPr>
          <w:rFonts w:ascii="Arial" w:eastAsia="Arial Unicode MS" w:hAnsi="Arial" w:cs="Arial"/>
          <w:sz w:val="22"/>
          <w:szCs w:val="22"/>
        </w:rPr>
        <w:t xml:space="preserve"> / Blacklist.</w:t>
      </w:r>
    </w:p>
    <w:p w14:paraId="1355AB4D" w14:textId="574B5DD3" w:rsidR="005419D3" w:rsidRDefault="005419D3" w:rsidP="005419D3">
      <w:pPr>
        <w:ind w:firstLine="720"/>
        <w:rPr>
          <w:rFonts w:ascii="Arial" w:eastAsia="Arial Unicode MS" w:hAnsi="Arial" w:cs="Arial"/>
          <w:sz w:val="22"/>
          <w:szCs w:val="22"/>
          <w:rtl/>
        </w:rPr>
      </w:pPr>
      <w:r>
        <w:rPr>
          <w:rFonts w:ascii="Arial" w:eastAsia="Arial Unicode MS" w:hAnsi="Arial" w:cs="Arial"/>
          <w:sz w:val="22"/>
          <w:szCs w:val="22"/>
        </w:rPr>
        <w:t xml:space="preserve">Annex F: Confirmation Letter / </w:t>
      </w:r>
      <w:r w:rsidRPr="00B65EC6">
        <w:rPr>
          <w:rFonts w:ascii="Arial" w:eastAsia="Arial Unicode MS" w:hAnsi="Arial" w:cs="Arial"/>
          <w:sz w:val="22"/>
          <w:szCs w:val="22"/>
        </w:rPr>
        <w:t>Damage Responsibility</w:t>
      </w:r>
      <w:r>
        <w:rPr>
          <w:rFonts w:ascii="Arial" w:eastAsia="Arial Unicode MS" w:hAnsi="Arial" w:cs="Arial"/>
          <w:sz w:val="22"/>
          <w:szCs w:val="22"/>
        </w:rPr>
        <w:t>.</w:t>
      </w:r>
    </w:p>
    <w:p w14:paraId="58996510" w14:textId="12383DF9" w:rsidR="005419D3" w:rsidRDefault="005419D3" w:rsidP="005419D3">
      <w:pPr>
        <w:ind w:firstLine="720"/>
        <w:rPr>
          <w:rFonts w:ascii="Arial" w:eastAsia="Arial Unicode MS" w:hAnsi="Arial" w:cs="Arial"/>
          <w:sz w:val="22"/>
          <w:szCs w:val="22"/>
        </w:rPr>
      </w:pPr>
      <w:r>
        <w:rPr>
          <w:rFonts w:ascii="Arial" w:eastAsia="Arial Unicode MS" w:hAnsi="Arial" w:cs="Arial"/>
          <w:sz w:val="22"/>
          <w:szCs w:val="22"/>
        </w:rPr>
        <w:t xml:space="preserve">Annex G: Confirmation Letter / </w:t>
      </w:r>
      <w:r w:rsidRPr="00807D2E">
        <w:rPr>
          <w:rFonts w:ascii="Arial" w:eastAsia="Arial Unicode MS" w:hAnsi="Arial" w:cs="Arial"/>
          <w:sz w:val="22"/>
          <w:szCs w:val="22"/>
        </w:rPr>
        <w:t>Storage and Expiry Date</w:t>
      </w:r>
      <w:r>
        <w:rPr>
          <w:rFonts w:ascii="Arial" w:eastAsia="Arial Unicode MS" w:hAnsi="Arial" w:cs="Arial"/>
          <w:sz w:val="22"/>
          <w:szCs w:val="22"/>
        </w:rPr>
        <w:t>.</w:t>
      </w:r>
    </w:p>
    <w:p w14:paraId="0FC70A94" w14:textId="5E93B5E6" w:rsidR="005419D3" w:rsidRDefault="005419D3" w:rsidP="005419D3">
      <w:pPr>
        <w:ind w:firstLine="720"/>
        <w:rPr>
          <w:rFonts w:ascii="Arial" w:eastAsia="Arial Unicode MS" w:hAnsi="Arial" w:cs="Arial"/>
          <w:sz w:val="22"/>
          <w:szCs w:val="22"/>
        </w:rPr>
      </w:pPr>
      <w:r>
        <w:rPr>
          <w:rFonts w:ascii="Arial" w:eastAsia="Arial Unicode MS" w:hAnsi="Arial" w:cs="Arial"/>
          <w:sz w:val="22"/>
          <w:szCs w:val="22"/>
        </w:rPr>
        <w:t>Annex H: Check List.</w:t>
      </w:r>
    </w:p>
    <w:p w14:paraId="63B62BCB" w14:textId="5EBAF285" w:rsidR="008F196C" w:rsidRDefault="008F196C" w:rsidP="005419D3">
      <w:pPr>
        <w:ind w:firstLine="720"/>
        <w:rPr>
          <w:rFonts w:ascii="Arial" w:eastAsia="Arial Unicode MS" w:hAnsi="Arial" w:cs="Arial"/>
          <w:sz w:val="22"/>
          <w:szCs w:val="22"/>
        </w:rPr>
      </w:pPr>
    </w:p>
    <w:p w14:paraId="44F6C81C" w14:textId="0ACD00F9" w:rsidR="008F196C" w:rsidRDefault="008F196C" w:rsidP="005419D3">
      <w:pPr>
        <w:ind w:firstLine="720"/>
        <w:rPr>
          <w:rFonts w:ascii="Arial" w:eastAsia="Arial Unicode MS" w:hAnsi="Arial" w:cs="Arial"/>
          <w:sz w:val="22"/>
          <w:szCs w:val="22"/>
        </w:rPr>
      </w:pPr>
      <w:r>
        <w:rPr>
          <w:rFonts w:ascii="Arial" w:eastAsia="Arial Unicode MS" w:hAnsi="Arial" w:cs="Arial"/>
          <w:sz w:val="22"/>
          <w:szCs w:val="22"/>
        </w:rPr>
        <w:t>Please refer to the following folder on Google Drive to reach the documents:</w:t>
      </w:r>
    </w:p>
    <w:p w14:paraId="75AAFBEA" w14:textId="709948E0" w:rsidR="008F196C" w:rsidRDefault="00516B05" w:rsidP="005419D3">
      <w:pPr>
        <w:ind w:firstLine="720"/>
        <w:rPr>
          <w:rFonts w:ascii="Arial" w:eastAsia="Arial Unicode MS" w:hAnsi="Arial" w:cs="Arial"/>
          <w:sz w:val="22"/>
          <w:szCs w:val="22"/>
        </w:rPr>
      </w:pPr>
      <w:hyperlink r:id="rId7" w:history="1">
        <w:r w:rsidR="008F196C" w:rsidRPr="001E6285">
          <w:rPr>
            <w:rStyle w:val="Hyperlink"/>
            <w:rFonts w:ascii="Arial" w:eastAsia="Arial Unicode MS" w:hAnsi="Arial" w:cs="Arial"/>
            <w:sz w:val="22"/>
            <w:szCs w:val="22"/>
          </w:rPr>
          <w:t>https://drive.google.com/drive/folders/1zWPYBX-7QSXVJWtLLEeEI_I_0WDL_pJ_</w:t>
        </w:r>
      </w:hyperlink>
    </w:p>
    <w:p w14:paraId="0D64F536" w14:textId="77777777" w:rsidR="008F196C" w:rsidRDefault="008F196C" w:rsidP="005419D3">
      <w:pPr>
        <w:ind w:firstLine="720"/>
        <w:rPr>
          <w:rFonts w:ascii="Arial" w:eastAsia="Arial Unicode MS" w:hAnsi="Arial" w:cs="Arial"/>
          <w:sz w:val="22"/>
          <w:szCs w:val="22"/>
        </w:rPr>
      </w:pPr>
    </w:p>
    <w:p w14:paraId="61ED9B97" w14:textId="77777777" w:rsidR="005419D3" w:rsidRPr="007A5F8B" w:rsidRDefault="005419D3" w:rsidP="005419D3">
      <w:pPr>
        <w:jc w:val="both"/>
        <w:rPr>
          <w:rFonts w:ascii="Arial" w:eastAsia="Arial Unicode MS" w:hAnsi="Arial" w:cs="Arial"/>
          <w:sz w:val="22"/>
          <w:szCs w:val="22"/>
        </w:rPr>
      </w:pPr>
    </w:p>
    <w:p w14:paraId="7376E929" w14:textId="77777777" w:rsidR="005419D3" w:rsidRPr="007A5F8B" w:rsidRDefault="005419D3" w:rsidP="005419D3">
      <w:pPr>
        <w:rPr>
          <w:rFonts w:ascii="Arial" w:eastAsia="Arial Unicode MS" w:hAnsi="Arial" w:cs="Arial"/>
          <w:b/>
          <w:bCs/>
          <w:sz w:val="22"/>
          <w:szCs w:val="22"/>
          <w:u w:val="single"/>
        </w:rPr>
      </w:pPr>
      <w:r w:rsidRPr="007A5F8B">
        <w:rPr>
          <w:rFonts w:ascii="Arial" w:eastAsia="Arial Unicode MS" w:hAnsi="Arial" w:cs="Arial"/>
          <w:b/>
          <w:bCs/>
          <w:sz w:val="22"/>
          <w:szCs w:val="22"/>
        </w:rPr>
        <w:t>2.2</w:t>
      </w:r>
      <w:r w:rsidRPr="007A5F8B">
        <w:rPr>
          <w:rFonts w:ascii="Arial" w:eastAsia="Arial Unicode MS" w:hAnsi="Arial" w:cs="Arial"/>
          <w:b/>
          <w:bCs/>
          <w:sz w:val="22"/>
          <w:szCs w:val="22"/>
        </w:rPr>
        <w:tab/>
      </w:r>
      <w:r w:rsidRPr="007A5F8B">
        <w:rPr>
          <w:rFonts w:ascii="Arial" w:eastAsia="Arial Unicode MS" w:hAnsi="Arial" w:cs="Arial"/>
          <w:b/>
          <w:bCs/>
          <w:sz w:val="22"/>
          <w:szCs w:val="22"/>
          <w:u w:val="single"/>
        </w:rPr>
        <w:t>ACKNOWLEDGMENT</w:t>
      </w:r>
      <w:r>
        <w:rPr>
          <w:rFonts w:ascii="Arial" w:eastAsia="Arial Unicode MS" w:hAnsi="Arial" w:cs="Arial"/>
          <w:b/>
          <w:bCs/>
          <w:sz w:val="22"/>
          <w:szCs w:val="22"/>
          <w:u w:val="single"/>
        </w:rPr>
        <w:t>:</w:t>
      </w:r>
    </w:p>
    <w:p w14:paraId="33DBCD05" w14:textId="77777777" w:rsidR="005419D3" w:rsidRPr="007A5F8B" w:rsidRDefault="005419D3" w:rsidP="005419D3">
      <w:pPr>
        <w:rPr>
          <w:rFonts w:ascii="Arial" w:eastAsia="Arial Unicode MS" w:hAnsi="Arial" w:cs="Arial"/>
          <w:sz w:val="22"/>
          <w:szCs w:val="22"/>
        </w:rPr>
      </w:pPr>
    </w:p>
    <w:p w14:paraId="12550DDD" w14:textId="77777777" w:rsidR="005419D3" w:rsidRPr="00E178FE" w:rsidRDefault="005419D3" w:rsidP="005419D3">
      <w:pPr>
        <w:autoSpaceDE w:val="0"/>
        <w:autoSpaceDN w:val="0"/>
        <w:adjustRightInd w:val="0"/>
        <w:ind w:left="720"/>
        <w:rPr>
          <w:rFonts w:ascii="Arial" w:eastAsia="Arial Unicode MS" w:hAnsi="Arial" w:cs="Arial"/>
          <w:sz w:val="22"/>
          <w:szCs w:val="22"/>
        </w:rPr>
      </w:pPr>
      <w:r w:rsidRPr="00E178FE">
        <w:rPr>
          <w:rFonts w:ascii="Arial" w:eastAsia="Arial Unicode MS" w:hAnsi="Arial" w:cs="Arial"/>
          <w:sz w:val="22"/>
          <w:szCs w:val="22"/>
        </w:rPr>
        <w:t xml:space="preserve">We would appreciate you informing us of the receipt of this ITB by return e-mail </w:t>
      </w:r>
      <w:r w:rsidRPr="00E178FE">
        <w:rPr>
          <w:rFonts w:asciiTheme="minorBidi" w:hAnsiTheme="minorBidi" w:cstheme="minorBidi"/>
          <w:color w:val="000000"/>
          <w:sz w:val="22"/>
          <w:szCs w:val="22"/>
        </w:rPr>
        <w:t>utopia.tripoli@gmail.com:</w:t>
      </w:r>
    </w:p>
    <w:p w14:paraId="640190FA" w14:textId="77777777" w:rsidR="005419D3" w:rsidRPr="007A5F8B" w:rsidRDefault="005419D3" w:rsidP="005419D3">
      <w:pPr>
        <w:numPr>
          <w:ilvl w:val="1"/>
          <w:numId w:val="7"/>
        </w:numPr>
        <w:autoSpaceDE w:val="0"/>
        <w:autoSpaceDN w:val="0"/>
        <w:adjustRightInd w:val="0"/>
        <w:rPr>
          <w:rFonts w:ascii="Arial" w:eastAsia="Arial Unicode MS" w:hAnsi="Arial" w:cs="Arial"/>
          <w:sz w:val="22"/>
          <w:szCs w:val="22"/>
        </w:rPr>
      </w:pPr>
      <w:r w:rsidRPr="007A5F8B">
        <w:rPr>
          <w:rFonts w:ascii="Arial" w:eastAsia="Arial Unicode MS" w:hAnsi="Arial" w:cs="Arial"/>
          <w:sz w:val="22"/>
          <w:szCs w:val="22"/>
        </w:rPr>
        <w:t>Your confirmation of receipt of this invitation to bid</w:t>
      </w:r>
      <w:r>
        <w:rPr>
          <w:rFonts w:ascii="Arial" w:eastAsia="Arial Unicode MS" w:hAnsi="Arial" w:cs="Arial"/>
          <w:sz w:val="22"/>
          <w:szCs w:val="22"/>
        </w:rPr>
        <w:t>.</w:t>
      </w:r>
    </w:p>
    <w:p w14:paraId="2B23C1C7" w14:textId="77777777" w:rsidR="005419D3" w:rsidRDefault="005419D3" w:rsidP="005419D3">
      <w:pPr>
        <w:numPr>
          <w:ilvl w:val="1"/>
          <w:numId w:val="7"/>
        </w:numPr>
        <w:autoSpaceDE w:val="0"/>
        <w:autoSpaceDN w:val="0"/>
        <w:adjustRightInd w:val="0"/>
        <w:rPr>
          <w:rFonts w:ascii="Arial" w:eastAsia="Arial Unicode MS" w:hAnsi="Arial" w:cs="Arial"/>
          <w:sz w:val="22"/>
          <w:szCs w:val="22"/>
        </w:rPr>
      </w:pPr>
      <w:r w:rsidRPr="007A5F8B">
        <w:rPr>
          <w:rFonts w:ascii="Arial" w:eastAsia="Arial Unicode MS" w:hAnsi="Arial" w:cs="Arial"/>
          <w:sz w:val="22"/>
          <w:szCs w:val="22"/>
        </w:rPr>
        <w:t>Whether or not you will be submitting a bid</w:t>
      </w:r>
      <w:r>
        <w:rPr>
          <w:rFonts w:ascii="Arial" w:eastAsia="Arial Unicode MS" w:hAnsi="Arial" w:cs="Arial"/>
          <w:sz w:val="22"/>
          <w:szCs w:val="22"/>
        </w:rPr>
        <w:t>.</w:t>
      </w:r>
    </w:p>
    <w:p w14:paraId="15CDCBE8" w14:textId="77777777" w:rsidR="005419D3" w:rsidRDefault="005419D3" w:rsidP="005419D3">
      <w:pPr>
        <w:numPr>
          <w:ilvl w:val="1"/>
          <w:numId w:val="7"/>
        </w:numPr>
        <w:autoSpaceDE w:val="0"/>
        <w:autoSpaceDN w:val="0"/>
        <w:adjustRightInd w:val="0"/>
        <w:rPr>
          <w:rFonts w:ascii="Arial" w:eastAsia="Arial Unicode MS" w:hAnsi="Arial" w:cs="Arial"/>
          <w:sz w:val="22"/>
          <w:szCs w:val="22"/>
        </w:rPr>
      </w:pPr>
      <w:r w:rsidRPr="00E81F2D">
        <w:rPr>
          <w:rFonts w:ascii="Arial" w:eastAsia="Arial Unicode MS" w:hAnsi="Arial" w:cs="Arial"/>
          <w:sz w:val="22"/>
          <w:szCs w:val="22"/>
          <w:u w:val="single"/>
        </w:rPr>
        <w:t>Time for submitting the bid</w:t>
      </w:r>
      <w:r>
        <w:rPr>
          <w:rFonts w:ascii="Arial" w:eastAsia="Arial Unicode MS" w:hAnsi="Arial" w:cs="Arial"/>
          <w:sz w:val="22"/>
          <w:szCs w:val="22"/>
        </w:rPr>
        <w:t xml:space="preserve"> in case the latter is positive.</w:t>
      </w:r>
    </w:p>
    <w:p w14:paraId="13144A3E" w14:textId="77777777" w:rsidR="005419D3" w:rsidRPr="007A5F8B" w:rsidRDefault="005419D3" w:rsidP="005419D3">
      <w:pPr>
        <w:autoSpaceDE w:val="0"/>
        <w:autoSpaceDN w:val="0"/>
        <w:adjustRightInd w:val="0"/>
        <w:rPr>
          <w:rFonts w:ascii="Arial" w:eastAsia="Arial Unicode MS" w:hAnsi="Arial" w:cs="Arial"/>
          <w:sz w:val="22"/>
          <w:szCs w:val="22"/>
        </w:rPr>
      </w:pPr>
    </w:p>
    <w:p w14:paraId="0C70E087" w14:textId="77777777" w:rsidR="005419D3" w:rsidRPr="007A5F8B" w:rsidRDefault="005419D3" w:rsidP="005419D3">
      <w:pPr>
        <w:tabs>
          <w:tab w:val="left" w:pos="720"/>
          <w:tab w:val="left" w:pos="1440"/>
          <w:tab w:val="left" w:pos="2160"/>
          <w:tab w:val="left" w:pos="2880"/>
          <w:tab w:val="left" w:pos="3600"/>
          <w:tab w:val="left" w:pos="4320"/>
          <w:tab w:val="left" w:pos="4890"/>
        </w:tabs>
        <w:jc w:val="both"/>
        <w:rPr>
          <w:rFonts w:ascii="Arial" w:eastAsia="Arial Unicode MS" w:hAnsi="Arial" w:cs="Arial"/>
          <w:b/>
          <w:bCs/>
          <w:sz w:val="22"/>
          <w:szCs w:val="22"/>
          <w:u w:val="single"/>
        </w:rPr>
      </w:pPr>
      <w:r w:rsidRPr="007A5F8B">
        <w:rPr>
          <w:rFonts w:ascii="Arial" w:eastAsia="Arial Unicode MS" w:hAnsi="Arial" w:cs="Arial"/>
          <w:b/>
          <w:bCs/>
          <w:sz w:val="22"/>
          <w:szCs w:val="22"/>
        </w:rPr>
        <w:t>2.3</w:t>
      </w:r>
      <w:r w:rsidRPr="007A5F8B">
        <w:rPr>
          <w:rFonts w:ascii="Arial" w:eastAsia="Arial Unicode MS" w:hAnsi="Arial" w:cs="Arial"/>
          <w:b/>
          <w:bCs/>
          <w:sz w:val="22"/>
          <w:szCs w:val="22"/>
        </w:rPr>
        <w:tab/>
      </w:r>
      <w:r w:rsidRPr="007A5F8B">
        <w:rPr>
          <w:rFonts w:ascii="Arial" w:eastAsia="Arial Unicode MS" w:hAnsi="Arial" w:cs="Arial"/>
          <w:b/>
          <w:bCs/>
          <w:sz w:val="22"/>
          <w:szCs w:val="22"/>
          <w:u w:val="single"/>
        </w:rPr>
        <w:t>REQUESTS FOR CLARIFICATION</w:t>
      </w:r>
      <w:r>
        <w:rPr>
          <w:rFonts w:ascii="Arial" w:eastAsia="Arial Unicode MS" w:hAnsi="Arial" w:cs="Arial"/>
          <w:b/>
          <w:bCs/>
          <w:sz w:val="22"/>
          <w:szCs w:val="22"/>
          <w:u w:val="single"/>
        </w:rPr>
        <w:t>:</w:t>
      </w:r>
    </w:p>
    <w:p w14:paraId="616250C4" w14:textId="77777777" w:rsidR="005419D3" w:rsidRPr="007A5F8B" w:rsidRDefault="005419D3" w:rsidP="005419D3">
      <w:pPr>
        <w:rPr>
          <w:rFonts w:ascii="Arial" w:eastAsia="Arial Unicode MS" w:hAnsi="Arial" w:cs="Arial"/>
          <w:b/>
          <w:bCs/>
          <w:sz w:val="22"/>
          <w:szCs w:val="22"/>
          <w:u w:val="single"/>
        </w:rPr>
      </w:pPr>
    </w:p>
    <w:p w14:paraId="13C1521D" w14:textId="24460066" w:rsidR="005419D3" w:rsidRPr="007A5F8B" w:rsidRDefault="005419D3" w:rsidP="001E7180">
      <w:pPr>
        <w:tabs>
          <w:tab w:val="left" w:pos="1134"/>
        </w:tabs>
        <w:ind w:left="720" w:hanging="360"/>
        <w:jc w:val="both"/>
        <w:rPr>
          <w:rFonts w:ascii="Arial" w:eastAsia="Arial Unicode MS" w:hAnsi="Arial" w:cs="Arial"/>
          <w:b/>
          <w:bCs/>
          <w:sz w:val="22"/>
          <w:szCs w:val="22"/>
        </w:rPr>
      </w:pPr>
      <w:r w:rsidRPr="007A5F8B">
        <w:rPr>
          <w:rFonts w:ascii="Arial" w:eastAsia="Arial Unicode MS" w:hAnsi="Arial" w:cs="Arial"/>
          <w:sz w:val="22"/>
          <w:szCs w:val="22"/>
        </w:rPr>
        <w:tab/>
        <w:t xml:space="preserve">Bidders are required to submit any request for clarification in respect of this ITB by e-mail to </w:t>
      </w:r>
      <w:r>
        <w:rPr>
          <w:rFonts w:ascii="Arial" w:eastAsia="Arial Unicode MS" w:hAnsi="Arial" w:cs="Arial"/>
          <w:sz w:val="22"/>
          <w:szCs w:val="22"/>
        </w:rPr>
        <w:t xml:space="preserve">project manager, </w:t>
      </w:r>
      <w:r w:rsidR="001E7180" w:rsidRPr="007750EC">
        <w:rPr>
          <w:rFonts w:ascii="Arial" w:eastAsia="Arial Unicode MS" w:hAnsi="Arial" w:cs="Arial"/>
          <w:sz w:val="22"/>
          <w:szCs w:val="22"/>
        </w:rPr>
        <w:t xml:space="preserve">Ms. </w:t>
      </w:r>
      <w:r w:rsidR="000D49C9" w:rsidRPr="007750EC">
        <w:rPr>
          <w:rFonts w:ascii="Arial" w:eastAsia="Arial Unicode MS" w:hAnsi="Arial" w:cs="Arial"/>
          <w:sz w:val="22"/>
          <w:szCs w:val="22"/>
        </w:rPr>
        <w:t>Rayan Abdallah</w:t>
      </w:r>
      <w:r w:rsidRPr="007750EC">
        <w:rPr>
          <w:rFonts w:ascii="Arial" w:eastAsia="Arial Unicode MS" w:hAnsi="Arial" w:cs="Arial"/>
          <w:sz w:val="22"/>
          <w:szCs w:val="22"/>
        </w:rPr>
        <w:t xml:space="preserve"> </w:t>
      </w:r>
      <w:hyperlink r:id="rId8" w:history="1">
        <w:r w:rsidR="001E7180" w:rsidRPr="007750EC">
          <w:rPr>
            <w:rStyle w:val="Hyperlink"/>
            <w:rFonts w:ascii="Arial" w:eastAsia="Arial Unicode MS" w:hAnsi="Arial" w:cs="Arial"/>
            <w:sz w:val="22"/>
            <w:szCs w:val="22"/>
          </w:rPr>
          <w:t>Rayanabdallah23@gmail.com</w:t>
        </w:r>
      </w:hyperlink>
      <w:r w:rsidRPr="007750EC">
        <w:rPr>
          <w:rFonts w:ascii="Arial" w:eastAsia="Arial Unicode MS" w:hAnsi="Arial" w:cs="Arial"/>
          <w:sz w:val="22"/>
          <w:szCs w:val="22"/>
        </w:rPr>
        <w:t xml:space="preserve"> by </w:t>
      </w:r>
      <w:r w:rsidR="00516B05">
        <w:rPr>
          <w:rFonts w:ascii="Arial" w:eastAsia="Arial Unicode MS" w:hAnsi="Arial" w:cs="Arial"/>
          <w:sz w:val="22"/>
          <w:szCs w:val="22"/>
        </w:rPr>
        <w:t>19</w:t>
      </w:r>
      <w:r w:rsidR="001E7180" w:rsidRPr="007750EC">
        <w:rPr>
          <w:rFonts w:ascii="Arial" w:eastAsia="Arial Unicode MS" w:hAnsi="Arial" w:cs="Arial"/>
          <w:sz w:val="22"/>
          <w:szCs w:val="22"/>
        </w:rPr>
        <w:t>/07/2024</w:t>
      </w:r>
      <w:r w:rsidRPr="007750EC">
        <w:rPr>
          <w:rFonts w:ascii="Arial" w:eastAsia="Arial Unicode MS" w:hAnsi="Arial" w:cs="Arial"/>
          <w:sz w:val="22"/>
          <w:szCs w:val="22"/>
        </w:rPr>
        <w:t>.</w:t>
      </w:r>
    </w:p>
    <w:p w14:paraId="7A77CD04" w14:textId="77777777" w:rsidR="005419D3" w:rsidRPr="007A5F8B" w:rsidRDefault="005419D3" w:rsidP="005419D3">
      <w:pPr>
        <w:tabs>
          <w:tab w:val="left" w:pos="1134"/>
        </w:tabs>
        <w:ind w:left="720" w:hanging="360"/>
        <w:jc w:val="both"/>
        <w:rPr>
          <w:rFonts w:ascii="Arial" w:eastAsia="Arial Unicode MS" w:hAnsi="Arial" w:cs="Arial"/>
          <w:b/>
          <w:bCs/>
          <w:sz w:val="22"/>
          <w:szCs w:val="22"/>
        </w:rPr>
      </w:pPr>
    </w:p>
    <w:p w14:paraId="661DD566" w14:textId="77777777" w:rsidR="006F5DE2" w:rsidRPr="006F5DE2" w:rsidRDefault="006F5DE2" w:rsidP="005419D3">
      <w:pPr>
        <w:pBdr>
          <w:top w:val="single" w:sz="4" w:space="1" w:color="auto"/>
          <w:left w:val="single" w:sz="4" w:space="4" w:color="auto"/>
          <w:bottom w:val="single" w:sz="4" w:space="1" w:color="auto"/>
          <w:right w:val="single" w:sz="4" w:space="0" w:color="auto"/>
        </w:pBdr>
        <w:ind w:right="-57"/>
        <w:rPr>
          <w:rFonts w:ascii="Arial" w:hAnsi="Arial" w:cs="Arial"/>
          <w:sz w:val="22"/>
          <w:szCs w:val="22"/>
        </w:rPr>
      </w:pPr>
    </w:p>
    <w:p w14:paraId="61011247" w14:textId="09A04FB0" w:rsidR="005419D3" w:rsidRPr="006F5DE2" w:rsidRDefault="005419D3" w:rsidP="005419D3">
      <w:pPr>
        <w:pBdr>
          <w:top w:val="single" w:sz="4" w:space="1" w:color="auto"/>
          <w:left w:val="single" w:sz="4" w:space="4" w:color="auto"/>
          <w:bottom w:val="single" w:sz="4" w:space="1" w:color="auto"/>
          <w:right w:val="single" w:sz="4" w:space="0" w:color="auto"/>
        </w:pBdr>
        <w:ind w:right="-57"/>
        <w:rPr>
          <w:rFonts w:ascii="Arial" w:hAnsi="Arial" w:cs="Arial"/>
          <w:b/>
          <w:bCs/>
          <w:sz w:val="22"/>
          <w:szCs w:val="22"/>
          <w:u w:val="single"/>
        </w:rPr>
      </w:pPr>
      <w:r w:rsidRPr="006F5DE2">
        <w:rPr>
          <w:rFonts w:ascii="Arial" w:hAnsi="Arial" w:cs="Arial"/>
          <w:b/>
          <w:bCs/>
          <w:sz w:val="22"/>
          <w:szCs w:val="22"/>
          <w:u w:val="single"/>
        </w:rPr>
        <w:t xml:space="preserve">IMPORTANT: </w:t>
      </w:r>
    </w:p>
    <w:p w14:paraId="01272981" w14:textId="77777777" w:rsidR="005419D3" w:rsidRPr="006F5DE2" w:rsidRDefault="005419D3" w:rsidP="005419D3">
      <w:pPr>
        <w:pBdr>
          <w:top w:val="single" w:sz="4" w:space="1" w:color="auto"/>
          <w:left w:val="single" w:sz="4" w:space="4" w:color="auto"/>
          <w:bottom w:val="single" w:sz="4" w:space="1" w:color="auto"/>
          <w:right w:val="single" w:sz="4" w:space="0" w:color="auto"/>
        </w:pBdr>
        <w:ind w:right="-57"/>
        <w:rPr>
          <w:rFonts w:ascii="Arial" w:hAnsi="Arial" w:cs="Arial"/>
          <w:sz w:val="22"/>
          <w:szCs w:val="22"/>
        </w:rPr>
      </w:pPr>
    </w:p>
    <w:p w14:paraId="566FE911" w14:textId="77777777" w:rsidR="005419D3" w:rsidRDefault="005419D3" w:rsidP="005419D3">
      <w:pPr>
        <w:pBdr>
          <w:top w:val="single" w:sz="4" w:space="1" w:color="auto"/>
          <w:left w:val="single" w:sz="4" w:space="4" w:color="auto"/>
          <w:bottom w:val="single" w:sz="4" w:space="1" w:color="auto"/>
          <w:right w:val="single" w:sz="4" w:space="0" w:color="auto"/>
        </w:pBdr>
        <w:ind w:right="-57"/>
        <w:rPr>
          <w:rFonts w:ascii="Arial" w:hAnsi="Arial" w:cs="Arial"/>
          <w:sz w:val="22"/>
          <w:szCs w:val="22"/>
        </w:rPr>
      </w:pPr>
      <w:r w:rsidRPr="007A5F8B">
        <w:rPr>
          <w:rFonts w:ascii="Arial" w:hAnsi="Arial" w:cs="Arial"/>
          <w:sz w:val="22"/>
          <w:szCs w:val="22"/>
        </w:rPr>
        <w:t xml:space="preserve">Please note that Bid Submissions are </w:t>
      </w:r>
      <w:r w:rsidRPr="007A5F8B">
        <w:rPr>
          <w:rFonts w:ascii="Arial" w:hAnsi="Arial" w:cs="Arial"/>
          <w:b/>
          <w:bCs/>
          <w:sz w:val="22"/>
          <w:szCs w:val="22"/>
        </w:rPr>
        <w:t xml:space="preserve">not </w:t>
      </w:r>
      <w:r w:rsidRPr="007A5F8B">
        <w:rPr>
          <w:rFonts w:ascii="Arial" w:hAnsi="Arial" w:cs="Arial"/>
          <w:sz w:val="22"/>
          <w:szCs w:val="22"/>
        </w:rPr>
        <w:t>to be sent to the e-mail address above.</w:t>
      </w:r>
    </w:p>
    <w:p w14:paraId="1E4D1BA7" w14:textId="77777777" w:rsidR="005419D3" w:rsidRPr="006F5DE2" w:rsidRDefault="005419D3" w:rsidP="005419D3">
      <w:pPr>
        <w:pBdr>
          <w:top w:val="single" w:sz="4" w:space="1" w:color="auto"/>
          <w:left w:val="single" w:sz="4" w:space="4" w:color="auto"/>
          <w:bottom w:val="single" w:sz="4" w:space="1" w:color="auto"/>
          <w:right w:val="single" w:sz="4" w:space="0" w:color="auto"/>
        </w:pBdr>
        <w:ind w:right="-57"/>
        <w:rPr>
          <w:rFonts w:ascii="Arial" w:eastAsia="Arial Unicode MS" w:hAnsi="Arial" w:cs="Arial"/>
          <w:sz w:val="22"/>
          <w:szCs w:val="22"/>
        </w:rPr>
      </w:pPr>
    </w:p>
    <w:p w14:paraId="0F2A98E2" w14:textId="77777777" w:rsidR="005419D3" w:rsidRPr="007A5F8B" w:rsidRDefault="005419D3" w:rsidP="005419D3">
      <w:pPr>
        <w:tabs>
          <w:tab w:val="left" w:pos="720"/>
        </w:tabs>
        <w:jc w:val="both"/>
        <w:rPr>
          <w:rFonts w:ascii="Arial" w:hAnsi="Arial" w:cs="Arial"/>
          <w:sz w:val="22"/>
          <w:szCs w:val="22"/>
        </w:rPr>
      </w:pPr>
    </w:p>
    <w:p w14:paraId="7037C6F4" w14:textId="77777777" w:rsidR="005419D3" w:rsidRPr="007A5F8B" w:rsidRDefault="005419D3" w:rsidP="005419D3">
      <w:pPr>
        <w:tabs>
          <w:tab w:val="left" w:pos="720"/>
        </w:tabs>
        <w:ind w:left="720" w:hanging="360"/>
        <w:jc w:val="both"/>
        <w:rPr>
          <w:rFonts w:ascii="Arial" w:hAnsi="Arial" w:cs="Arial"/>
          <w:sz w:val="22"/>
          <w:szCs w:val="22"/>
        </w:rPr>
      </w:pPr>
    </w:p>
    <w:p w14:paraId="26D868F7" w14:textId="77777777" w:rsidR="005419D3" w:rsidRPr="007A5F8B" w:rsidRDefault="005419D3" w:rsidP="005419D3">
      <w:pPr>
        <w:rPr>
          <w:rFonts w:ascii="Arial" w:eastAsia="Arial Unicode MS" w:hAnsi="Arial" w:cs="Arial"/>
          <w:sz w:val="22"/>
          <w:szCs w:val="22"/>
          <w:u w:val="single"/>
        </w:rPr>
      </w:pPr>
      <w:r w:rsidRPr="007A5F8B">
        <w:rPr>
          <w:rFonts w:ascii="Arial" w:eastAsia="Arial Unicode MS" w:hAnsi="Arial" w:cs="Arial"/>
          <w:b/>
          <w:bCs/>
          <w:sz w:val="22"/>
          <w:szCs w:val="22"/>
        </w:rPr>
        <w:t>2.4</w:t>
      </w:r>
      <w:r w:rsidRPr="007A5F8B">
        <w:rPr>
          <w:rFonts w:ascii="Arial" w:eastAsia="Arial Unicode MS" w:hAnsi="Arial" w:cs="Arial"/>
          <w:b/>
          <w:bCs/>
          <w:sz w:val="22"/>
          <w:szCs w:val="22"/>
        </w:rPr>
        <w:tab/>
      </w:r>
      <w:r w:rsidRPr="007A5F8B">
        <w:rPr>
          <w:rFonts w:ascii="Arial" w:eastAsia="Arial Unicode MS" w:hAnsi="Arial" w:cs="Arial"/>
          <w:b/>
          <w:bCs/>
          <w:sz w:val="22"/>
          <w:szCs w:val="22"/>
          <w:u w:val="single"/>
        </w:rPr>
        <w:t>YOUR OFFER</w:t>
      </w:r>
      <w:r>
        <w:rPr>
          <w:rFonts w:ascii="Arial" w:eastAsia="Arial Unicode MS" w:hAnsi="Arial" w:cs="Arial"/>
          <w:b/>
          <w:bCs/>
          <w:sz w:val="22"/>
          <w:szCs w:val="22"/>
          <w:u w:val="single"/>
        </w:rPr>
        <w:t>:</w:t>
      </w:r>
    </w:p>
    <w:p w14:paraId="573F9BFA" w14:textId="77777777" w:rsidR="005419D3" w:rsidRPr="007A5F8B" w:rsidRDefault="005419D3" w:rsidP="005419D3">
      <w:pPr>
        <w:ind w:left="720"/>
        <w:rPr>
          <w:rFonts w:ascii="Arial" w:eastAsia="Arial Unicode MS" w:hAnsi="Arial" w:cs="Arial"/>
          <w:sz w:val="22"/>
          <w:szCs w:val="22"/>
        </w:rPr>
      </w:pPr>
    </w:p>
    <w:p w14:paraId="3E4FB444" w14:textId="77777777" w:rsidR="005419D3" w:rsidRPr="007A5F8B" w:rsidRDefault="005419D3" w:rsidP="005419D3">
      <w:pPr>
        <w:ind w:left="720"/>
        <w:jc w:val="both"/>
        <w:rPr>
          <w:rFonts w:ascii="Arial" w:eastAsia="Arial Unicode MS" w:hAnsi="Arial" w:cs="Arial"/>
          <w:sz w:val="22"/>
          <w:szCs w:val="22"/>
        </w:rPr>
      </w:pPr>
      <w:r w:rsidRPr="007A5F8B">
        <w:rPr>
          <w:rFonts w:ascii="Arial" w:eastAsia="Arial Unicode MS" w:hAnsi="Arial" w:cs="Arial"/>
          <w:sz w:val="22"/>
          <w:szCs w:val="22"/>
        </w:rPr>
        <w:t xml:space="preserve">Your offer shall be prepared in </w:t>
      </w:r>
      <w:r w:rsidRPr="007A5F8B">
        <w:rPr>
          <w:rFonts w:ascii="Arial" w:eastAsia="Arial Unicode MS" w:hAnsi="Arial" w:cs="Arial"/>
          <w:sz w:val="22"/>
          <w:szCs w:val="22"/>
          <w:u w:val="single"/>
        </w:rPr>
        <w:t>English or Arabic</w:t>
      </w:r>
      <w:r w:rsidRPr="007A5F8B">
        <w:rPr>
          <w:rFonts w:ascii="Arial" w:eastAsia="Arial Unicode MS" w:hAnsi="Arial" w:cs="Arial"/>
          <w:sz w:val="22"/>
          <w:szCs w:val="22"/>
        </w:rPr>
        <w:t>.</w:t>
      </w:r>
    </w:p>
    <w:p w14:paraId="12C36481" w14:textId="77777777" w:rsidR="005419D3" w:rsidRPr="007A5F8B" w:rsidRDefault="005419D3" w:rsidP="005419D3">
      <w:pPr>
        <w:ind w:left="720"/>
        <w:jc w:val="both"/>
        <w:rPr>
          <w:rFonts w:ascii="Arial" w:eastAsia="Arial Unicode MS" w:hAnsi="Arial" w:cs="Arial"/>
          <w:sz w:val="22"/>
          <w:szCs w:val="22"/>
        </w:rPr>
      </w:pPr>
    </w:p>
    <w:p w14:paraId="6CF36D7F" w14:textId="77777777" w:rsidR="005419D3" w:rsidRDefault="005419D3" w:rsidP="005419D3">
      <w:pPr>
        <w:ind w:left="720"/>
        <w:jc w:val="both"/>
        <w:rPr>
          <w:rFonts w:ascii="Arial" w:eastAsia="Arial Unicode MS" w:hAnsi="Arial" w:cs="Arial"/>
          <w:bCs/>
          <w:sz w:val="22"/>
          <w:szCs w:val="22"/>
        </w:rPr>
      </w:pPr>
      <w:r w:rsidRPr="007A5F8B">
        <w:rPr>
          <w:rFonts w:ascii="Arial" w:eastAsia="Arial Unicode MS" w:hAnsi="Arial" w:cs="Arial"/>
          <w:bCs/>
          <w:sz w:val="22"/>
          <w:szCs w:val="22"/>
        </w:rPr>
        <w:t>Please submit your offer using the Annexes provided. Offers not conforming to the requested formats may be not taken into consideration.</w:t>
      </w:r>
    </w:p>
    <w:p w14:paraId="51BC89A9" w14:textId="77777777" w:rsidR="005419D3" w:rsidRDefault="005419D3" w:rsidP="005419D3">
      <w:pPr>
        <w:ind w:left="720"/>
        <w:jc w:val="both"/>
        <w:rPr>
          <w:rFonts w:ascii="Arial" w:eastAsia="Arial Unicode MS" w:hAnsi="Arial" w:cs="Arial"/>
          <w:bCs/>
          <w:sz w:val="22"/>
          <w:szCs w:val="22"/>
        </w:rPr>
      </w:pPr>
    </w:p>
    <w:p w14:paraId="48FA0138" w14:textId="0EB2CA20" w:rsidR="005419D3" w:rsidRPr="007A5F8B" w:rsidRDefault="005419D3" w:rsidP="005419D3">
      <w:pPr>
        <w:ind w:left="720"/>
        <w:jc w:val="both"/>
        <w:rPr>
          <w:rFonts w:ascii="Arial" w:eastAsia="Arial Unicode MS" w:hAnsi="Arial" w:cs="Arial"/>
          <w:bCs/>
          <w:sz w:val="22"/>
          <w:szCs w:val="22"/>
        </w:rPr>
      </w:pPr>
      <w:r w:rsidRPr="0082258C">
        <w:rPr>
          <w:rFonts w:ascii="Arial" w:eastAsia="Arial Unicode MS" w:hAnsi="Arial" w:cs="Arial"/>
          <w:bCs/>
          <w:sz w:val="22"/>
          <w:szCs w:val="22"/>
        </w:rPr>
        <w:lastRenderedPageBreak/>
        <w:t xml:space="preserve">All documents should be submitted typing and not hand written. Written by hand offers </w:t>
      </w:r>
      <w:r w:rsidR="007750EC">
        <w:rPr>
          <w:rFonts w:ascii="Arial" w:eastAsia="Arial Unicode MS" w:hAnsi="Arial" w:cs="Arial"/>
          <w:bCs/>
          <w:sz w:val="22"/>
          <w:szCs w:val="22"/>
        </w:rPr>
        <w:t>may</w:t>
      </w:r>
      <w:r w:rsidRPr="0082258C">
        <w:rPr>
          <w:rFonts w:ascii="Arial" w:eastAsia="Arial Unicode MS" w:hAnsi="Arial" w:cs="Arial"/>
          <w:bCs/>
          <w:sz w:val="22"/>
          <w:szCs w:val="22"/>
        </w:rPr>
        <w:t xml:space="preserve"> be considered as ineligible. Please sign and stamp all mentioned documents including ITB.</w:t>
      </w:r>
    </w:p>
    <w:p w14:paraId="3A0D9F9B" w14:textId="77777777" w:rsidR="005419D3" w:rsidRPr="007A5F8B" w:rsidRDefault="005419D3" w:rsidP="005419D3">
      <w:pPr>
        <w:ind w:left="720"/>
        <w:jc w:val="both"/>
        <w:rPr>
          <w:rFonts w:ascii="Arial" w:eastAsia="Arial Unicode MS" w:hAnsi="Arial" w:cs="Arial"/>
          <w:bCs/>
          <w:sz w:val="22"/>
          <w:szCs w:val="22"/>
        </w:rPr>
      </w:pPr>
    </w:p>
    <w:p w14:paraId="40CA523C" w14:textId="77777777" w:rsidR="006F5DE2" w:rsidRDefault="006F5DE2" w:rsidP="005419D3">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p>
    <w:p w14:paraId="37B0C41E" w14:textId="21908851" w:rsidR="005419D3" w:rsidRPr="006F5DE2" w:rsidRDefault="005419D3" w:rsidP="005419D3">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u w:val="single"/>
        </w:rPr>
      </w:pPr>
      <w:r w:rsidRPr="006F5DE2">
        <w:rPr>
          <w:rFonts w:ascii="Arial" w:eastAsia="Arial Unicode MS" w:hAnsi="Arial" w:cs="Arial"/>
          <w:b/>
          <w:bCs/>
          <w:sz w:val="22"/>
          <w:szCs w:val="22"/>
          <w:u w:val="single"/>
        </w:rPr>
        <w:t xml:space="preserve">IMPORTANT: </w:t>
      </w:r>
    </w:p>
    <w:p w14:paraId="13607F54" w14:textId="77777777" w:rsidR="005419D3" w:rsidRPr="007A5F8B" w:rsidRDefault="005419D3" w:rsidP="005419D3">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p>
    <w:p w14:paraId="7801777A" w14:textId="77777777" w:rsidR="005419D3" w:rsidRDefault="005419D3" w:rsidP="005419D3">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Inclusion of copies of your offer with any correspondence sent directly to the attention of the responsible buyer or any other UTOPIA staff other than the submission e-mail address will result in disqualification of the offer. Please send your bid directly to the address provided in the “Submission of Bid” section 2.6) of this ITB.</w:t>
      </w:r>
    </w:p>
    <w:p w14:paraId="6B518BD6" w14:textId="77777777" w:rsidR="005419D3" w:rsidRPr="007A5F8B" w:rsidRDefault="005419D3" w:rsidP="005419D3">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p>
    <w:p w14:paraId="326E8F26" w14:textId="77777777" w:rsidR="005419D3" w:rsidRPr="007A5F8B" w:rsidRDefault="005419D3" w:rsidP="005419D3">
      <w:pPr>
        <w:ind w:left="720"/>
        <w:jc w:val="both"/>
        <w:rPr>
          <w:rFonts w:ascii="Arial" w:eastAsia="Arial Unicode MS" w:hAnsi="Arial" w:cs="Arial"/>
          <w:bCs/>
          <w:sz w:val="22"/>
          <w:szCs w:val="22"/>
        </w:rPr>
      </w:pPr>
    </w:p>
    <w:p w14:paraId="567668C3" w14:textId="77777777" w:rsidR="005419D3" w:rsidRPr="007A5F8B" w:rsidRDefault="005419D3" w:rsidP="005419D3">
      <w:pPr>
        <w:autoSpaceDE w:val="0"/>
        <w:autoSpaceDN w:val="0"/>
        <w:adjustRightInd w:val="0"/>
        <w:ind w:left="360" w:firstLine="360"/>
        <w:jc w:val="both"/>
        <w:rPr>
          <w:rFonts w:ascii="Arial" w:eastAsia="Arial Unicode MS" w:hAnsi="Arial" w:cs="Arial"/>
          <w:sz w:val="22"/>
          <w:szCs w:val="22"/>
        </w:rPr>
      </w:pPr>
      <w:r w:rsidRPr="007A5F8B">
        <w:rPr>
          <w:rFonts w:ascii="Arial" w:eastAsia="Arial Unicode MS" w:hAnsi="Arial" w:cs="Arial"/>
          <w:sz w:val="22"/>
          <w:szCs w:val="22"/>
        </w:rPr>
        <w:t xml:space="preserve">Your offer shall comprise </w:t>
      </w:r>
      <w:r w:rsidRPr="007A5F8B">
        <w:rPr>
          <w:rFonts w:ascii="Arial" w:eastAsia="Arial Unicode MS" w:hAnsi="Arial" w:cs="Arial"/>
          <w:sz w:val="22"/>
          <w:szCs w:val="22"/>
          <w:u w:val="single"/>
        </w:rPr>
        <w:t>the following sets of documents</w:t>
      </w:r>
      <w:r w:rsidRPr="007A5F8B">
        <w:rPr>
          <w:rFonts w:ascii="Arial" w:eastAsia="Arial Unicode MS" w:hAnsi="Arial" w:cs="Arial"/>
          <w:sz w:val="22"/>
          <w:szCs w:val="22"/>
        </w:rPr>
        <w:t>:</w:t>
      </w:r>
    </w:p>
    <w:p w14:paraId="179DF761" w14:textId="77777777" w:rsidR="005419D3" w:rsidRPr="007A5F8B" w:rsidRDefault="005419D3" w:rsidP="005419D3">
      <w:pPr>
        <w:autoSpaceDE w:val="0"/>
        <w:autoSpaceDN w:val="0"/>
        <w:adjustRightInd w:val="0"/>
        <w:ind w:left="1440" w:firstLine="360"/>
        <w:jc w:val="both"/>
        <w:rPr>
          <w:rFonts w:ascii="Arial" w:eastAsia="Arial Unicode MS" w:hAnsi="Arial" w:cs="Arial"/>
          <w:sz w:val="22"/>
          <w:szCs w:val="22"/>
        </w:rPr>
      </w:pPr>
    </w:p>
    <w:p w14:paraId="2228055A" w14:textId="77777777" w:rsidR="005419D3" w:rsidRPr="00BF130D" w:rsidRDefault="005419D3" w:rsidP="005419D3">
      <w:pPr>
        <w:pStyle w:val="ListParagraph"/>
        <w:numPr>
          <w:ilvl w:val="0"/>
          <w:numId w:val="10"/>
        </w:numPr>
        <w:spacing w:after="160" w:line="259" w:lineRule="auto"/>
        <w:rPr>
          <w:rFonts w:ascii="Arial" w:eastAsia="Arial Unicode MS" w:hAnsi="Arial"/>
        </w:rPr>
      </w:pPr>
      <w:r w:rsidRPr="00BF130D">
        <w:rPr>
          <w:rFonts w:ascii="Arial" w:eastAsia="Arial Unicode MS" w:hAnsi="Arial"/>
        </w:rPr>
        <w:t xml:space="preserve">1 document containing </w:t>
      </w:r>
      <w:r>
        <w:rPr>
          <w:rFonts w:ascii="Arial" w:eastAsia="Arial Unicode MS" w:hAnsi="Arial"/>
        </w:rPr>
        <w:t xml:space="preserve">the </w:t>
      </w:r>
      <w:r w:rsidRPr="00BF130D">
        <w:rPr>
          <w:rFonts w:ascii="Arial" w:eastAsia="Arial Unicode MS" w:hAnsi="Arial"/>
        </w:rPr>
        <w:t xml:space="preserve">technical </w:t>
      </w:r>
      <w:r>
        <w:rPr>
          <w:rFonts w:ascii="Arial" w:eastAsia="Arial Unicode MS" w:hAnsi="Arial"/>
        </w:rPr>
        <w:t xml:space="preserve">part and administrative </w:t>
      </w:r>
      <w:r w:rsidRPr="00BF130D">
        <w:rPr>
          <w:rFonts w:ascii="Arial" w:eastAsia="Arial Unicode MS" w:hAnsi="Arial"/>
        </w:rPr>
        <w:t>part of the offer</w:t>
      </w:r>
      <w:r>
        <w:rPr>
          <w:rFonts w:ascii="Arial" w:eastAsia="Arial Unicode MS" w:hAnsi="Arial"/>
        </w:rPr>
        <w:t>.</w:t>
      </w:r>
    </w:p>
    <w:p w14:paraId="7462219D" w14:textId="77777777" w:rsidR="005419D3" w:rsidRDefault="005419D3" w:rsidP="005419D3">
      <w:pPr>
        <w:pStyle w:val="ListParagraph"/>
        <w:numPr>
          <w:ilvl w:val="0"/>
          <w:numId w:val="10"/>
        </w:numPr>
        <w:spacing w:after="160" w:line="259" w:lineRule="auto"/>
        <w:rPr>
          <w:rFonts w:ascii="Arial" w:eastAsia="Arial Unicode MS" w:hAnsi="Arial"/>
        </w:rPr>
      </w:pPr>
      <w:r w:rsidRPr="00BF130D">
        <w:rPr>
          <w:rFonts w:ascii="Arial" w:eastAsia="Arial Unicode MS" w:hAnsi="Arial"/>
        </w:rPr>
        <w:t>1 document containing financial part of the offer</w:t>
      </w:r>
      <w:r>
        <w:rPr>
          <w:rFonts w:ascii="Arial" w:eastAsia="Arial Unicode MS" w:hAnsi="Arial"/>
        </w:rPr>
        <w:t>.</w:t>
      </w:r>
    </w:p>
    <w:p w14:paraId="73B06EA8" w14:textId="77777777" w:rsidR="005419D3" w:rsidRPr="00ED6797" w:rsidRDefault="005419D3" w:rsidP="005419D3">
      <w:pPr>
        <w:pStyle w:val="ListParagraph"/>
        <w:ind w:left="1440"/>
        <w:rPr>
          <w:rFonts w:ascii="Arial" w:eastAsia="Arial Unicode MS" w:hAnsi="Arial"/>
        </w:rPr>
      </w:pPr>
    </w:p>
    <w:p w14:paraId="52920F27" w14:textId="77777777" w:rsidR="005419D3" w:rsidRPr="007A5F8B" w:rsidRDefault="005419D3" w:rsidP="005419D3">
      <w:pPr>
        <w:jc w:val="both"/>
        <w:rPr>
          <w:rFonts w:ascii="Arial" w:hAnsi="Arial" w:cs="Arial"/>
          <w:b/>
          <w:sz w:val="22"/>
          <w:szCs w:val="22"/>
          <w:u w:val="single"/>
        </w:rPr>
      </w:pPr>
      <w:r w:rsidRPr="007A5F8B">
        <w:rPr>
          <w:rFonts w:ascii="Arial" w:hAnsi="Arial" w:cs="Arial"/>
          <w:b/>
          <w:sz w:val="22"/>
          <w:szCs w:val="22"/>
        </w:rPr>
        <w:t>2.4.1</w:t>
      </w:r>
      <w:r w:rsidRPr="007A5F8B">
        <w:rPr>
          <w:rFonts w:ascii="Arial" w:hAnsi="Arial" w:cs="Arial"/>
          <w:b/>
          <w:sz w:val="22"/>
          <w:szCs w:val="22"/>
        </w:rPr>
        <w:tab/>
        <w:t xml:space="preserve"> </w:t>
      </w:r>
      <w:r>
        <w:rPr>
          <w:rFonts w:ascii="Arial" w:hAnsi="Arial" w:cs="Arial"/>
          <w:b/>
          <w:sz w:val="22"/>
          <w:szCs w:val="22"/>
          <w:u w:val="single"/>
        </w:rPr>
        <w:t>Content of the Administrative part:</w:t>
      </w:r>
    </w:p>
    <w:p w14:paraId="485C2934" w14:textId="77777777" w:rsidR="005419D3" w:rsidRPr="00714ED7" w:rsidRDefault="005419D3" w:rsidP="005419D3">
      <w:pPr>
        <w:jc w:val="both"/>
        <w:rPr>
          <w:rFonts w:ascii="Arial" w:eastAsia="Arial Unicode MS" w:hAnsi="Arial" w:cs="Arial"/>
          <w:bCs/>
          <w:sz w:val="22"/>
          <w:szCs w:val="22"/>
        </w:rPr>
      </w:pPr>
      <w:r w:rsidRPr="007A5F8B">
        <w:rPr>
          <w:rFonts w:ascii="Arial" w:eastAsia="Arial Unicode MS" w:hAnsi="Arial" w:cs="Arial"/>
          <w:bCs/>
          <w:sz w:val="22"/>
          <w:szCs w:val="22"/>
        </w:rPr>
        <w:tab/>
      </w:r>
    </w:p>
    <w:p w14:paraId="12A58829" w14:textId="77777777" w:rsidR="005419D3" w:rsidRDefault="005419D3" w:rsidP="005419D3">
      <w:pPr>
        <w:pStyle w:val="ListParagraph"/>
        <w:rPr>
          <w:rFonts w:ascii="Arial" w:eastAsia="Arial Unicode MS" w:hAnsi="Arial"/>
        </w:rPr>
      </w:pPr>
      <w:r w:rsidRPr="007A5F8B">
        <w:rPr>
          <w:rFonts w:ascii="Arial" w:eastAsia="Arial Unicode MS" w:hAnsi="Arial"/>
        </w:rPr>
        <w:t xml:space="preserve">The </w:t>
      </w:r>
      <w:r w:rsidRPr="002B18A1">
        <w:rPr>
          <w:rFonts w:ascii="Arial" w:eastAsia="Arial Unicode MS" w:hAnsi="Arial"/>
        </w:rPr>
        <w:t>following details</w:t>
      </w:r>
      <w:r>
        <w:rPr>
          <w:rFonts w:ascii="Arial" w:eastAsia="Arial Unicode MS" w:hAnsi="Arial"/>
        </w:rPr>
        <w:t xml:space="preserve"> shall be provided as administrative requirements:</w:t>
      </w:r>
    </w:p>
    <w:p w14:paraId="73653F52" w14:textId="77777777" w:rsidR="005419D3" w:rsidRDefault="005419D3" w:rsidP="005419D3">
      <w:pPr>
        <w:pStyle w:val="ListParagraph"/>
        <w:rPr>
          <w:rFonts w:ascii="Arial" w:eastAsia="Arial Unicode MS" w:hAnsi="Arial"/>
        </w:rPr>
      </w:pPr>
    </w:p>
    <w:p w14:paraId="0E3B0FFF" w14:textId="77777777" w:rsidR="005419D3" w:rsidRDefault="005419D3" w:rsidP="005419D3">
      <w:pPr>
        <w:pStyle w:val="ListParagraph"/>
        <w:numPr>
          <w:ilvl w:val="0"/>
          <w:numId w:val="8"/>
        </w:numPr>
        <w:spacing w:after="160" w:line="276" w:lineRule="auto"/>
        <w:rPr>
          <w:rFonts w:ascii="Arial" w:eastAsia="Arial Unicode MS" w:hAnsi="Arial"/>
        </w:rPr>
      </w:pPr>
      <w:r>
        <w:rPr>
          <w:rFonts w:ascii="Arial" w:eastAsia="Arial Unicode MS" w:hAnsi="Arial"/>
        </w:rPr>
        <w:t>C</w:t>
      </w:r>
      <w:r w:rsidRPr="00BF130D">
        <w:rPr>
          <w:rFonts w:ascii="Arial" w:eastAsia="Arial Unicode MS" w:hAnsi="Arial"/>
        </w:rPr>
        <w:t xml:space="preserve">opy of </w:t>
      </w:r>
      <w:r>
        <w:rPr>
          <w:rFonts w:ascii="Arial" w:eastAsia="Arial Unicode MS" w:hAnsi="Arial"/>
        </w:rPr>
        <w:t>MOF</w:t>
      </w:r>
      <w:r w:rsidRPr="00BF130D">
        <w:rPr>
          <w:rFonts w:ascii="Arial" w:eastAsia="Arial Unicode MS" w:hAnsi="Arial"/>
        </w:rPr>
        <w:t xml:space="preserve"> registration</w:t>
      </w:r>
      <w:r>
        <w:rPr>
          <w:rFonts w:ascii="Arial" w:eastAsia="Arial Unicode MS" w:hAnsi="Arial"/>
        </w:rPr>
        <w:t xml:space="preserve">, </w:t>
      </w:r>
      <w:r w:rsidRPr="00BF130D">
        <w:rPr>
          <w:rFonts w:ascii="Arial" w:eastAsia="Arial Unicode MS" w:hAnsi="Arial"/>
        </w:rPr>
        <w:t>commercial circular and com</w:t>
      </w:r>
      <w:r>
        <w:rPr>
          <w:rFonts w:ascii="Arial" w:eastAsia="Arial Unicode MS" w:hAnsi="Arial"/>
        </w:rPr>
        <w:t xml:space="preserve">mercial register </w:t>
      </w:r>
      <w:r>
        <w:rPr>
          <w:rFonts w:ascii="Arial" w:eastAsia="Arial Unicode MS" w:hAnsi="Arial" w:hint="cs"/>
          <w:rtl/>
          <w:lang w:val="en-AE" w:bidi="ar-LB"/>
        </w:rPr>
        <w:t>إذاعة تجارية</w:t>
      </w:r>
      <w:r>
        <w:rPr>
          <w:rFonts w:ascii="Arial" w:eastAsia="Arial Unicode MS" w:hAnsi="Arial"/>
          <w:lang w:bidi="ar-LB"/>
        </w:rPr>
        <w:t>.</w:t>
      </w:r>
    </w:p>
    <w:p w14:paraId="0AE16FFF" w14:textId="77777777" w:rsidR="005419D3" w:rsidRPr="00BF130D" w:rsidRDefault="005419D3" w:rsidP="005419D3">
      <w:pPr>
        <w:pStyle w:val="ListParagraph"/>
        <w:numPr>
          <w:ilvl w:val="0"/>
          <w:numId w:val="8"/>
        </w:numPr>
        <w:spacing w:after="160" w:line="276" w:lineRule="auto"/>
        <w:rPr>
          <w:rFonts w:ascii="Arial" w:eastAsia="Arial Unicode MS" w:hAnsi="Arial"/>
        </w:rPr>
      </w:pPr>
      <w:r>
        <w:rPr>
          <w:rFonts w:ascii="Arial" w:eastAsia="Arial Unicode MS" w:hAnsi="Arial"/>
          <w:lang w:bidi="ar-LB"/>
        </w:rPr>
        <w:t>Copy of VAT Registration.</w:t>
      </w:r>
    </w:p>
    <w:p w14:paraId="0592529F" w14:textId="77777777" w:rsidR="005419D3" w:rsidRPr="00BF130D" w:rsidRDefault="005419D3" w:rsidP="005419D3">
      <w:pPr>
        <w:pStyle w:val="ListParagraph"/>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rPr>
          <w:rFonts w:ascii="Arial" w:eastAsia="Arial Unicode MS" w:hAnsi="Arial"/>
        </w:rPr>
      </w:pPr>
      <w:r w:rsidRPr="00BF130D">
        <w:rPr>
          <w:rFonts w:ascii="Arial" w:eastAsia="Arial Unicode MS" w:hAnsi="Arial"/>
        </w:rPr>
        <w:t>Ownership structure (name of directors of the company / owner / organization chart)</w:t>
      </w:r>
    </w:p>
    <w:p w14:paraId="59784E17" w14:textId="77777777" w:rsidR="005419D3" w:rsidRPr="00BF130D" w:rsidRDefault="005419D3" w:rsidP="005419D3">
      <w:pPr>
        <w:pStyle w:val="ListParagraph"/>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rPr>
          <w:rFonts w:ascii="Arial" w:eastAsia="Arial Unicode MS" w:hAnsi="Arial"/>
        </w:rPr>
      </w:pPr>
      <w:r w:rsidRPr="00BF130D">
        <w:rPr>
          <w:rFonts w:ascii="Arial" w:eastAsia="Arial Unicode MS" w:hAnsi="Arial"/>
        </w:rPr>
        <w:t xml:space="preserve">ID of authorized signatory </w:t>
      </w:r>
      <w:r w:rsidRPr="00BF130D">
        <w:rPr>
          <w:rFonts w:ascii="Arial" w:eastAsia="Arial Unicode MS" w:hAnsi="Arial"/>
          <w:rtl/>
        </w:rPr>
        <w:t>مفوض بالتوقيع</w:t>
      </w:r>
      <w:r>
        <w:rPr>
          <w:rFonts w:ascii="Arial" w:eastAsia="Arial Unicode MS" w:hAnsi="Arial"/>
        </w:rPr>
        <w:t>.</w:t>
      </w:r>
    </w:p>
    <w:p w14:paraId="7758A843" w14:textId="77777777" w:rsidR="005419D3" w:rsidRDefault="005419D3" w:rsidP="005419D3">
      <w:pPr>
        <w:pStyle w:val="ListParagraph"/>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rPr>
          <w:rFonts w:ascii="Arial" w:eastAsia="Arial Unicode MS" w:hAnsi="Arial"/>
        </w:rPr>
      </w:pPr>
      <w:r w:rsidRPr="00BF130D">
        <w:rPr>
          <w:rFonts w:ascii="Arial" w:eastAsia="Arial Unicode MS" w:hAnsi="Arial"/>
        </w:rPr>
        <w:t>Letter from bank with bank details</w:t>
      </w:r>
      <w:r>
        <w:rPr>
          <w:rFonts w:ascii="Arial" w:eastAsia="Arial Unicode MS" w:hAnsi="Arial"/>
        </w:rPr>
        <w:t>.</w:t>
      </w:r>
    </w:p>
    <w:p w14:paraId="1F3BFF5D" w14:textId="77777777" w:rsidR="005419D3" w:rsidRPr="00110092" w:rsidRDefault="005419D3" w:rsidP="005419D3">
      <w:pPr>
        <w:pStyle w:val="ListParagraph"/>
        <w:numPr>
          <w:ilvl w:val="0"/>
          <w:numId w:val="8"/>
        </w:numPr>
        <w:spacing w:after="160" w:line="276" w:lineRule="auto"/>
        <w:rPr>
          <w:rFonts w:ascii="Arial" w:eastAsia="Arial Unicode MS" w:hAnsi="Arial"/>
        </w:rPr>
      </w:pPr>
      <w:r w:rsidRPr="00110092">
        <w:rPr>
          <w:rFonts w:ascii="Arial" w:eastAsia="Arial Unicode MS" w:hAnsi="Arial"/>
        </w:rPr>
        <w:t xml:space="preserve">Supplier Registration form completed and signed </w:t>
      </w:r>
      <w:r w:rsidRPr="00110092">
        <w:rPr>
          <w:rFonts w:ascii="Arial" w:eastAsia="Arial Unicode MS" w:hAnsi="Arial"/>
          <w:b/>
          <w:bCs/>
        </w:rPr>
        <w:t>(Annex C).</w:t>
      </w:r>
    </w:p>
    <w:p w14:paraId="5BC05159" w14:textId="77777777" w:rsidR="005419D3" w:rsidRPr="00077AF6" w:rsidRDefault="005419D3" w:rsidP="005419D3">
      <w:pPr>
        <w:pStyle w:val="ListParagraph"/>
        <w:numPr>
          <w:ilvl w:val="0"/>
          <w:numId w:val="8"/>
        </w:numPr>
        <w:spacing w:after="160" w:line="276" w:lineRule="auto"/>
        <w:rPr>
          <w:rFonts w:ascii="Arial" w:eastAsia="Arial Unicode MS" w:hAnsi="Arial"/>
        </w:rPr>
      </w:pPr>
      <w:r w:rsidRPr="00573462">
        <w:rPr>
          <w:rFonts w:ascii="Arial" w:eastAsia="Arial Unicode MS" w:hAnsi="Arial"/>
        </w:rPr>
        <w:t>Signed Code of Co</w:t>
      </w:r>
      <w:r>
        <w:rPr>
          <w:rFonts w:ascii="Arial" w:eastAsia="Arial Unicode MS" w:hAnsi="Arial"/>
        </w:rPr>
        <w:t xml:space="preserve">nduct and Safeguarding Policy </w:t>
      </w:r>
      <w:r w:rsidRPr="00573462">
        <w:rPr>
          <w:rFonts w:ascii="Arial" w:eastAsia="Arial Unicode MS" w:hAnsi="Arial"/>
          <w:b/>
          <w:bCs/>
        </w:rPr>
        <w:t>(Annex D)</w:t>
      </w:r>
      <w:r>
        <w:rPr>
          <w:rFonts w:ascii="Arial" w:eastAsia="Arial Unicode MS" w:hAnsi="Arial"/>
          <w:b/>
          <w:bCs/>
        </w:rPr>
        <w:t>.</w:t>
      </w:r>
    </w:p>
    <w:p w14:paraId="7BFDB6DE" w14:textId="77777777" w:rsidR="005419D3" w:rsidRPr="00D91390" w:rsidRDefault="005419D3" w:rsidP="005419D3">
      <w:pPr>
        <w:pStyle w:val="ListParagraph"/>
        <w:numPr>
          <w:ilvl w:val="0"/>
          <w:numId w:val="8"/>
        </w:numPr>
        <w:spacing w:after="160" w:line="276" w:lineRule="auto"/>
        <w:rPr>
          <w:rFonts w:ascii="Arial" w:eastAsia="Arial Unicode MS" w:hAnsi="Arial"/>
        </w:rPr>
      </w:pPr>
      <w:r w:rsidRPr="00070D5E">
        <w:rPr>
          <w:rFonts w:ascii="Arial" w:hAnsi="Arial"/>
        </w:rPr>
        <w:t xml:space="preserve">Bidders to confirm that they are not any prohibited </w:t>
      </w:r>
      <w:r w:rsidRPr="00584A16">
        <w:rPr>
          <w:rFonts w:ascii="Arial" w:hAnsi="Arial"/>
        </w:rPr>
        <w:t>parties or on Government blacklists</w:t>
      </w:r>
      <w:r>
        <w:rPr>
          <w:rFonts w:ascii="Arial" w:hAnsi="Arial"/>
        </w:rPr>
        <w:t xml:space="preserve"> </w:t>
      </w:r>
      <w:r w:rsidRPr="00077AF6">
        <w:rPr>
          <w:rFonts w:ascii="Arial" w:eastAsia="Arial Unicode MS" w:hAnsi="Arial"/>
          <w:b/>
          <w:bCs/>
        </w:rPr>
        <w:t>(Annex E).</w:t>
      </w:r>
    </w:p>
    <w:p w14:paraId="4F5D664C" w14:textId="77777777" w:rsidR="005419D3" w:rsidRPr="00D91390" w:rsidRDefault="005419D3" w:rsidP="005419D3">
      <w:pPr>
        <w:pStyle w:val="ListParagraph"/>
        <w:numPr>
          <w:ilvl w:val="0"/>
          <w:numId w:val="8"/>
        </w:numPr>
        <w:spacing w:after="160" w:line="276" w:lineRule="auto"/>
        <w:rPr>
          <w:rFonts w:ascii="Arial" w:eastAsia="Arial Unicode MS" w:hAnsi="Arial"/>
        </w:rPr>
      </w:pPr>
      <w:r>
        <w:rPr>
          <w:rFonts w:ascii="Arial" w:hAnsi="Arial"/>
        </w:rPr>
        <w:t>Bidders to</w:t>
      </w:r>
      <w:r w:rsidRPr="00070D5E">
        <w:rPr>
          <w:rFonts w:ascii="Arial" w:hAnsi="Arial"/>
        </w:rPr>
        <w:t xml:space="preserve"> </w:t>
      </w:r>
      <w:r>
        <w:rPr>
          <w:rFonts w:ascii="Arial" w:hAnsi="Arial"/>
        </w:rPr>
        <w:t xml:space="preserve">guarantee the fully responsible for any damage until the goods arrive </w:t>
      </w:r>
      <w:r>
        <w:rPr>
          <w:rFonts w:ascii="Arial" w:eastAsia="Arial Unicode MS" w:hAnsi="Arial"/>
          <w:b/>
          <w:bCs/>
        </w:rPr>
        <w:t>(Annex F</w:t>
      </w:r>
      <w:r w:rsidRPr="00077AF6">
        <w:rPr>
          <w:rFonts w:ascii="Arial" w:eastAsia="Arial Unicode MS" w:hAnsi="Arial"/>
          <w:b/>
          <w:bCs/>
        </w:rPr>
        <w:t>).</w:t>
      </w:r>
    </w:p>
    <w:p w14:paraId="4D2A50FE" w14:textId="77777777" w:rsidR="005419D3" w:rsidRPr="00D91390" w:rsidRDefault="005419D3" w:rsidP="005419D3">
      <w:pPr>
        <w:pStyle w:val="ListParagraph"/>
        <w:numPr>
          <w:ilvl w:val="0"/>
          <w:numId w:val="8"/>
        </w:numPr>
        <w:spacing w:after="160" w:line="276" w:lineRule="auto"/>
        <w:rPr>
          <w:rFonts w:ascii="Arial" w:eastAsia="Arial Unicode MS" w:hAnsi="Arial"/>
        </w:rPr>
      </w:pPr>
      <w:r>
        <w:rPr>
          <w:rFonts w:ascii="Arial" w:hAnsi="Arial"/>
        </w:rPr>
        <w:t>Bidders to</w:t>
      </w:r>
      <w:r w:rsidRPr="00070D5E">
        <w:rPr>
          <w:rFonts w:ascii="Arial" w:hAnsi="Arial"/>
        </w:rPr>
        <w:t xml:space="preserve"> </w:t>
      </w:r>
      <w:r>
        <w:rPr>
          <w:rFonts w:ascii="Arial" w:hAnsi="Arial"/>
        </w:rPr>
        <w:t xml:space="preserve">guarantee the well storage of goods and the validity date </w:t>
      </w:r>
      <w:r>
        <w:rPr>
          <w:rFonts w:ascii="Arial" w:eastAsia="Arial Unicode MS" w:hAnsi="Arial"/>
          <w:b/>
          <w:bCs/>
        </w:rPr>
        <w:t>(Annex G</w:t>
      </w:r>
      <w:r w:rsidRPr="00077AF6">
        <w:rPr>
          <w:rFonts w:ascii="Arial" w:eastAsia="Arial Unicode MS" w:hAnsi="Arial"/>
          <w:b/>
          <w:bCs/>
        </w:rPr>
        <w:t>).</w:t>
      </w:r>
    </w:p>
    <w:p w14:paraId="6B7202E0" w14:textId="77777777" w:rsidR="005419D3" w:rsidRPr="00D91390" w:rsidRDefault="005419D3" w:rsidP="005419D3">
      <w:pPr>
        <w:pStyle w:val="ListParagraph"/>
        <w:numPr>
          <w:ilvl w:val="0"/>
          <w:numId w:val="8"/>
        </w:numPr>
        <w:spacing w:after="160" w:line="276" w:lineRule="auto"/>
        <w:rPr>
          <w:rFonts w:ascii="Arial" w:eastAsia="Arial Unicode MS" w:hAnsi="Arial"/>
        </w:rPr>
      </w:pPr>
      <w:r>
        <w:rPr>
          <w:rFonts w:ascii="Arial" w:hAnsi="Arial"/>
        </w:rPr>
        <w:t>Bidders to</w:t>
      </w:r>
      <w:r w:rsidRPr="00070D5E">
        <w:rPr>
          <w:rFonts w:ascii="Arial" w:hAnsi="Arial"/>
        </w:rPr>
        <w:t xml:space="preserve"> </w:t>
      </w:r>
      <w:r>
        <w:rPr>
          <w:rFonts w:ascii="Arial" w:hAnsi="Arial"/>
        </w:rPr>
        <w:t xml:space="preserve">fill the check list and to commit to order of documents </w:t>
      </w:r>
      <w:r>
        <w:rPr>
          <w:rFonts w:ascii="Arial" w:eastAsia="Arial Unicode MS" w:hAnsi="Arial"/>
          <w:b/>
          <w:bCs/>
        </w:rPr>
        <w:t>(Annex G</w:t>
      </w:r>
      <w:r w:rsidRPr="00077AF6">
        <w:rPr>
          <w:rFonts w:ascii="Arial" w:eastAsia="Arial Unicode MS" w:hAnsi="Arial"/>
          <w:b/>
          <w:bCs/>
        </w:rPr>
        <w:t>).</w:t>
      </w:r>
    </w:p>
    <w:p w14:paraId="0FE54D14" w14:textId="77777777" w:rsidR="005419D3" w:rsidRDefault="005419D3" w:rsidP="005419D3">
      <w:pPr>
        <w:pStyle w:val="ListParagraph"/>
        <w:numPr>
          <w:ilvl w:val="0"/>
          <w:numId w:val="8"/>
        </w:numPr>
        <w:jc w:val="both"/>
        <w:rPr>
          <w:rFonts w:ascii="Arial" w:eastAsia="Arial Unicode MS" w:hAnsi="Arial"/>
        </w:rPr>
      </w:pPr>
      <w:r w:rsidRPr="00BF130D">
        <w:rPr>
          <w:rFonts w:ascii="Arial" w:eastAsia="Arial Unicode MS" w:hAnsi="Arial"/>
        </w:rPr>
        <w:t>Any other information considered useful</w:t>
      </w:r>
      <w:r>
        <w:rPr>
          <w:rFonts w:ascii="Arial" w:eastAsia="Arial Unicode MS" w:hAnsi="Arial"/>
        </w:rPr>
        <w:t>.</w:t>
      </w:r>
    </w:p>
    <w:p w14:paraId="6ACABBEC" w14:textId="77777777" w:rsidR="005419D3" w:rsidRPr="007A5F8B" w:rsidRDefault="005419D3" w:rsidP="005419D3">
      <w:pPr>
        <w:autoSpaceDE w:val="0"/>
        <w:autoSpaceDN w:val="0"/>
        <w:adjustRightInd w:val="0"/>
        <w:rPr>
          <w:rFonts w:ascii="Arial" w:eastAsia="Arial Unicode MS" w:hAnsi="Arial" w:cs="Arial"/>
          <w:sz w:val="22"/>
          <w:szCs w:val="22"/>
        </w:rPr>
      </w:pPr>
    </w:p>
    <w:p w14:paraId="7E984DC2" w14:textId="77777777" w:rsidR="005419D3" w:rsidRPr="007A5F8B" w:rsidRDefault="005419D3" w:rsidP="005419D3">
      <w:pPr>
        <w:jc w:val="both"/>
        <w:rPr>
          <w:rFonts w:ascii="Arial" w:hAnsi="Arial" w:cs="Arial"/>
          <w:b/>
          <w:sz w:val="22"/>
          <w:szCs w:val="22"/>
          <w:u w:val="single"/>
        </w:rPr>
      </w:pPr>
      <w:r>
        <w:rPr>
          <w:rFonts w:ascii="Arial" w:hAnsi="Arial" w:cs="Arial"/>
          <w:b/>
          <w:sz w:val="22"/>
          <w:szCs w:val="22"/>
        </w:rPr>
        <w:t>2.4.2</w:t>
      </w:r>
      <w:r w:rsidRPr="007A5F8B">
        <w:rPr>
          <w:rFonts w:ascii="Arial" w:hAnsi="Arial" w:cs="Arial"/>
          <w:b/>
          <w:sz w:val="22"/>
          <w:szCs w:val="22"/>
        </w:rPr>
        <w:tab/>
        <w:t xml:space="preserve"> </w:t>
      </w:r>
      <w:r w:rsidRPr="007A5F8B">
        <w:rPr>
          <w:rFonts w:ascii="Arial" w:hAnsi="Arial" w:cs="Arial"/>
          <w:b/>
          <w:sz w:val="22"/>
          <w:szCs w:val="22"/>
          <w:u w:val="single"/>
        </w:rPr>
        <w:t>Content of the T</w:t>
      </w:r>
      <w:r>
        <w:rPr>
          <w:rFonts w:ascii="Arial" w:hAnsi="Arial" w:cs="Arial"/>
          <w:b/>
          <w:sz w:val="22"/>
          <w:szCs w:val="22"/>
          <w:u w:val="single"/>
        </w:rPr>
        <w:t>echnical</w:t>
      </w:r>
      <w:r w:rsidRPr="007A5F8B">
        <w:rPr>
          <w:rFonts w:ascii="Arial" w:hAnsi="Arial" w:cs="Arial"/>
          <w:b/>
          <w:sz w:val="22"/>
          <w:szCs w:val="22"/>
          <w:u w:val="single"/>
        </w:rPr>
        <w:t xml:space="preserve"> </w:t>
      </w:r>
      <w:r>
        <w:rPr>
          <w:rFonts w:ascii="Arial" w:hAnsi="Arial" w:cs="Arial"/>
          <w:b/>
          <w:sz w:val="22"/>
          <w:szCs w:val="22"/>
          <w:u w:val="single"/>
        </w:rPr>
        <w:t>part:</w:t>
      </w:r>
    </w:p>
    <w:p w14:paraId="33EC0396" w14:textId="77777777" w:rsidR="005419D3" w:rsidRPr="007A5F8B" w:rsidRDefault="005419D3" w:rsidP="005419D3">
      <w:pPr>
        <w:jc w:val="both"/>
        <w:rPr>
          <w:rFonts w:ascii="Arial" w:eastAsia="Arial Unicode MS" w:hAnsi="Arial" w:cs="Arial"/>
          <w:bCs/>
          <w:sz w:val="22"/>
          <w:szCs w:val="22"/>
        </w:rPr>
      </w:pPr>
      <w:r w:rsidRPr="007A5F8B">
        <w:rPr>
          <w:rFonts w:ascii="Arial" w:eastAsia="Arial Unicode MS" w:hAnsi="Arial" w:cs="Arial"/>
          <w:bCs/>
          <w:sz w:val="22"/>
          <w:szCs w:val="22"/>
        </w:rPr>
        <w:tab/>
      </w:r>
    </w:p>
    <w:p w14:paraId="005271EE" w14:textId="77777777" w:rsidR="005419D3" w:rsidRPr="007A5F8B" w:rsidRDefault="005419D3" w:rsidP="005419D3">
      <w:pPr>
        <w:ind w:left="720"/>
        <w:jc w:val="both"/>
        <w:rPr>
          <w:rFonts w:ascii="Arial" w:eastAsia="Arial Unicode MS" w:hAnsi="Arial" w:cs="Arial"/>
          <w:bCs/>
          <w:sz w:val="22"/>
          <w:szCs w:val="22"/>
        </w:rPr>
      </w:pPr>
      <w:r w:rsidRPr="007A5F8B">
        <w:rPr>
          <w:rFonts w:ascii="Arial" w:eastAsia="Arial Unicode MS" w:hAnsi="Arial" w:cs="Arial"/>
          <w:bCs/>
          <w:sz w:val="22"/>
          <w:szCs w:val="22"/>
        </w:rPr>
        <w:t xml:space="preserve">Your technical offer should clearly state whether or not the </w:t>
      </w:r>
      <w:r>
        <w:rPr>
          <w:rFonts w:ascii="Arial" w:eastAsia="Arial Unicode MS" w:hAnsi="Arial" w:cs="Arial"/>
          <w:bCs/>
          <w:sz w:val="22"/>
          <w:szCs w:val="22"/>
        </w:rPr>
        <w:t>Goods</w:t>
      </w:r>
      <w:r w:rsidRPr="007A5F8B">
        <w:rPr>
          <w:rFonts w:ascii="Arial" w:eastAsia="Arial Unicode MS" w:hAnsi="Arial" w:cs="Arial"/>
          <w:bCs/>
          <w:sz w:val="22"/>
          <w:szCs w:val="22"/>
        </w:rPr>
        <w:t xml:space="preserve"> you are offer</w:t>
      </w:r>
      <w:r>
        <w:rPr>
          <w:rFonts w:ascii="Arial" w:eastAsia="Arial Unicode MS" w:hAnsi="Arial" w:cs="Arial"/>
          <w:bCs/>
          <w:sz w:val="22"/>
          <w:szCs w:val="22"/>
        </w:rPr>
        <w:t>ing are fully conforming to the</w:t>
      </w:r>
      <w:r w:rsidRPr="007A5F8B">
        <w:rPr>
          <w:rFonts w:ascii="Arial" w:eastAsia="Arial Unicode MS" w:hAnsi="Arial" w:cs="Arial"/>
          <w:bCs/>
          <w:sz w:val="22"/>
          <w:szCs w:val="22"/>
        </w:rPr>
        <w:t xml:space="preserve"> specifications given. Clearly state and disclose any discrepancies with the specifications given.</w:t>
      </w:r>
    </w:p>
    <w:p w14:paraId="75E9622B" w14:textId="77777777" w:rsidR="005419D3" w:rsidRPr="007A5F8B" w:rsidRDefault="005419D3" w:rsidP="005419D3">
      <w:pPr>
        <w:ind w:firstLine="720"/>
        <w:jc w:val="both"/>
        <w:rPr>
          <w:rFonts w:ascii="Arial" w:eastAsia="Arial Unicode MS" w:hAnsi="Arial" w:cs="Arial"/>
          <w:bCs/>
          <w:sz w:val="22"/>
          <w:szCs w:val="22"/>
        </w:rPr>
      </w:pPr>
    </w:p>
    <w:p w14:paraId="1567F9FF" w14:textId="77777777" w:rsidR="005419D3" w:rsidRPr="007A5F8B" w:rsidRDefault="005419D3" w:rsidP="005419D3">
      <w:pPr>
        <w:ind w:left="720"/>
        <w:jc w:val="both"/>
        <w:rPr>
          <w:rFonts w:ascii="Arial" w:eastAsia="Arial Unicode MS" w:hAnsi="Arial" w:cs="Arial"/>
          <w:sz w:val="22"/>
          <w:szCs w:val="22"/>
        </w:rPr>
      </w:pPr>
      <w:r w:rsidRPr="007A5F8B">
        <w:rPr>
          <w:rFonts w:ascii="Arial" w:eastAsia="Arial Unicode MS" w:hAnsi="Arial" w:cs="Arial"/>
          <w:sz w:val="22"/>
          <w:szCs w:val="22"/>
        </w:rPr>
        <w:t xml:space="preserve">The </w:t>
      </w:r>
      <w:r w:rsidRPr="00C451DE">
        <w:rPr>
          <w:rFonts w:ascii="Arial" w:eastAsia="Arial Unicode MS" w:hAnsi="Arial" w:cs="Arial"/>
          <w:sz w:val="22"/>
          <w:szCs w:val="22"/>
        </w:rPr>
        <w:t>following details</w:t>
      </w:r>
      <w:r w:rsidRPr="007A5F8B">
        <w:rPr>
          <w:rFonts w:ascii="Arial" w:eastAsia="Arial Unicode MS" w:hAnsi="Arial" w:cs="Arial"/>
          <w:sz w:val="22"/>
          <w:szCs w:val="22"/>
        </w:rPr>
        <w:t xml:space="preserve"> shall also be provided in the Technical </w:t>
      </w:r>
      <w:r>
        <w:rPr>
          <w:rFonts w:ascii="Arial" w:eastAsia="Arial Unicode MS" w:hAnsi="Arial" w:cs="Arial"/>
          <w:sz w:val="22"/>
          <w:szCs w:val="22"/>
        </w:rPr>
        <w:t>Part</w:t>
      </w:r>
      <w:r w:rsidRPr="007A5F8B">
        <w:rPr>
          <w:rFonts w:ascii="Arial" w:eastAsia="Arial Unicode MS" w:hAnsi="Arial" w:cs="Arial"/>
          <w:i/>
          <w:iCs/>
          <w:sz w:val="22"/>
          <w:szCs w:val="22"/>
        </w:rPr>
        <w:t>.</w:t>
      </w:r>
    </w:p>
    <w:p w14:paraId="50EE5C90" w14:textId="77777777" w:rsidR="005419D3" w:rsidRDefault="005419D3" w:rsidP="005419D3">
      <w:pPr>
        <w:jc w:val="both"/>
        <w:rPr>
          <w:rFonts w:ascii="Arial" w:eastAsia="Arial Unicode MS" w:hAnsi="Arial" w:cs="Arial"/>
          <w:bCs/>
          <w:sz w:val="22"/>
          <w:szCs w:val="22"/>
        </w:rPr>
      </w:pPr>
      <w:r w:rsidRPr="007A5F8B">
        <w:rPr>
          <w:rFonts w:ascii="Arial" w:eastAsia="Arial Unicode MS" w:hAnsi="Arial" w:cs="Arial"/>
          <w:bCs/>
          <w:sz w:val="22"/>
          <w:szCs w:val="22"/>
        </w:rPr>
        <w:tab/>
      </w:r>
    </w:p>
    <w:p w14:paraId="6361F19A" w14:textId="77777777" w:rsidR="005419D3" w:rsidRPr="00573462" w:rsidRDefault="005419D3" w:rsidP="005419D3">
      <w:pPr>
        <w:pStyle w:val="ListParagraph"/>
        <w:numPr>
          <w:ilvl w:val="0"/>
          <w:numId w:val="9"/>
        </w:numPr>
        <w:spacing w:after="160" w:line="259" w:lineRule="auto"/>
        <w:rPr>
          <w:rFonts w:ascii="Arial" w:eastAsia="Arial Unicode MS" w:hAnsi="Arial"/>
        </w:rPr>
      </w:pPr>
      <w:r>
        <w:rPr>
          <w:rFonts w:ascii="Arial" w:eastAsia="Arial Unicode MS" w:hAnsi="Arial"/>
        </w:rPr>
        <w:t>Technical Specifications</w:t>
      </w:r>
      <w:r w:rsidRPr="00573462">
        <w:rPr>
          <w:rFonts w:ascii="Arial" w:eastAsia="Arial Unicode MS" w:hAnsi="Arial"/>
        </w:rPr>
        <w:t xml:space="preserve"> signed and stamped</w:t>
      </w:r>
      <w:r>
        <w:rPr>
          <w:rFonts w:ascii="Arial" w:eastAsia="Arial Unicode MS" w:hAnsi="Arial"/>
        </w:rPr>
        <w:t xml:space="preserve"> </w:t>
      </w:r>
      <w:r w:rsidRPr="00573462">
        <w:rPr>
          <w:rFonts w:ascii="Arial" w:eastAsia="Arial Unicode MS" w:hAnsi="Arial"/>
          <w:b/>
          <w:bCs/>
        </w:rPr>
        <w:t>(Annex A)</w:t>
      </w:r>
      <w:r>
        <w:rPr>
          <w:rFonts w:ascii="Arial" w:eastAsia="Arial Unicode MS" w:hAnsi="Arial"/>
          <w:b/>
          <w:bCs/>
        </w:rPr>
        <w:t>.</w:t>
      </w:r>
    </w:p>
    <w:p w14:paraId="3F7E935C" w14:textId="77777777" w:rsidR="005419D3" w:rsidRPr="00573462" w:rsidRDefault="005419D3" w:rsidP="005419D3">
      <w:pPr>
        <w:pStyle w:val="ListParagraph"/>
        <w:numPr>
          <w:ilvl w:val="0"/>
          <w:numId w:val="9"/>
        </w:numPr>
        <w:spacing w:after="160" w:line="259" w:lineRule="auto"/>
        <w:rPr>
          <w:rFonts w:ascii="Arial" w:eastAsia="Arial Unicode MS" w:hAnsi="Arial"/>
        </w:rPr>
      </w:pPr>
      <w:r>
        <w:rPr>
          <w:rFonts w:ascii="Arial" w:eastAsia="Arial Unicode MS" w:hAnsi="Arial"/>
        </w:rPr>
        <w:t>P</w:t>
      </w:r>
      <w:r w:rsidRPr="00573462">
        <w:rPr>
          <w:rFonts w:ascii="Arial" w:eastAsia="Arial Unicode MS" w:hAnsi="Arial"/>
        </w:rPr>
        <w:t>rofile and classification, if available</w:t>
      </w:r>
      <w:r>
        <w:rPr>
          <w:rFonts w:ascii="Arial" w:eastAsia="Arial Unicode MS" w:hAnsi="Arial"/>
        </w:rPr>
        <w:t>.</w:t>
      </w:r>
    </w:p>
    <w:p w14:paraId="75E81845" w14:textId="77777777" w:rsidR="005419D3" w:rsidRPr="004942B2" w:rsidRDefault="005419D3" w:rsidP="005419D3">
      <w:pPr>
        <w:pStyle w:val="ListParagraph"/>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Arial Unicode MS" w:hAnsi="Arial"/>
        </w:rPr>
      </w:pPr>
      <w:r w:rsidRPr="00573462">
        <w:rPr>
          <w:rFonts w:ascii="Arial" w:eastAsia="Arial Unicode MS" w:hAnsi="Arial"/>
        </w:rPr>
        <w:t>List of simil</w:t>
      </w:r>
      <w:r>
        <w:rPr>
          <w:rFonts w:ascii="Arial" w:eastAsia="Arial Unicode MS" w:hAnsi="Arial"/>
        </w:rPr>
        <w:t>ar works performed in the last 3</w:t>
      </w:r>
      <w:r w:rsidRPr="004942B2">
        <w:rPr>
          <w:rFonts w:ascii="Arial" w:eastAsia="Arial Unicode MS" w:hAnsi="Arial"/>
        </w:rPr>
        <w:t xml:space="preserve"> years with their corresponding amounts</w:t>
      </w:r>
      <w:r>
        <w:rPr>
          <w:rFonts w:ascii="Arial" w:eastAsia="Arial Unicode MS" w:hAnsi="Arial"/>
        </w:rPr>
        <w:t>.</w:t>
      </w:r>
    </w:p>
    <w:p w14:paraId="63F805D3" w14:textId="77777777" w:rsidR="005419D3" w:rsidRPr="0082258C" w:rsidRDefault="005419D3" w:rsidP="005419D3">
      <w:pPr>
        <w:pStyle w:val="ListParagraph"/>
        <w:numPr>
          <w:ilvl w:val="0"/>
          <w:numId w:val="9"/>
        </w:numPr>
        <w:spacing w:after="160" w:line="276" w:lineRule="auto"/>
        <w:rPr>
          <w:rFonts w:ascii="Arial" w:eastAsia="Arial Unicode MS" w:hAnsi="Arial"/>
        </w:rPr>
      </w:pPr>
      <w:r w:rsidRPr="0082258C">
        <w:rPr>
          <w:rFonts w:ascii="Arial" w:eastAsia="Arial Unicode MS" w:hAnsi="Arial"/>
        </w:rPr>
        <w:t xml:space="preserve">Past performance &amp; bidder references (minimum </w:t>
      </w:r>
      <w:r w:rsidRPr="0082258C">
        <w:rPr>
          <w:rFonts w:ascii="Arial" w:eastAsia="Arial Unicode MS" w:hAnsi="Arial"/>
          <w:lang w:val="en-AE"/>
        </w:rPr>
        <w:t>three</w:t>
      </w:r>
      <w:r w:rsidRPr="0082258C">
        <w:rPr>
          <w:rFonts w:ascii="Arial" w:eastAsia="Arial Unicode MS" w:hAnsi="Arial"/>
        </w:rPr>
        <w:t xml:space="preserve"> proofs of similar working experience with an INGO, NGO, private, or public sector), provide </w:t>
      </w:r>
      <w:r w:rsidRPr="0082258C">
        <w:rPr>
          <w:rFonts w:ascii="Arial" w:eastAsia="Arial Unicode MS" w:hAnsi="Arial"/>
          <w:lang w:val="en-AE"/>
        </w:rPr>
        <w:t>three</w:t>
      </w:r>
      <w:r w:rsidRPr="0082258C">
        <w:rPr>
          <w:rFonts w:ascii="Arial" w:eastAsia="Arial Unicode MS" w:hAnsi="Arial"/>
        </w:rPr>
        <w:t xml:space="preserve"> references phone and mail.</w:t>
      </w:r>
    </w:p>
    <w:p w14:paraId="3D046C1C" w14:textId="77777777" w:rsidR="005419D3" w:rsidRDefault="005419D3" w:rsidP="005419D3">
      <w:pPr>
        <w:pStyle w:val="ListParagraph"/>
        <w:numPr>
          <w:ilvl w:val="0"/>
          <w:numId w:val="9"/>
        </w:numPr>
        <w:jc w:val="both"/>
        <w:rPr>
          <w:rFonts w:ascii="Arial" w:eastAsia="Arial Unicode MS" w:hAnsi="Arial"/>
        </w:rPr>
      </w:pPr>
      <w:r w:rsidRPr="00573462">
        <w:rPr>
          <w:rFonts w:ascii="Arial" w:eastAsia="Arial Unicode MS" w:hAnsi="Arial"/>
        </w:rPr>
        <w:t>Any other information considered useful</w:t>
      </w:r>
      <w:r>
        <w:rPr>
          <w:rFonts w:ascii="Arial" w:eastAsia="Arial Unicode MS" w:hAnsi="Arial"/>
        </w:rPr>
        <w:t>.</w:t>
      </w:r>
    </w:p>
    <w:p w14:paraId="6DB43CB2" w14:textId="77777777" w:rsidR="005419D3" w:rsidRDefault="005419D3" w:rsidP="005419D3">
      <w:pPr>
        <w:pStyle w:val="ListParagraph"/>
        <w:ind w:left="1440"/>
        <w:jc w:val="both"/>
        <w:rPr>
          <w:rFonts w:ascii="Arial" w:eastAsia="Arial Unicode MS" w:hAnsi="Arial"/>
        </w:rPr>
      </w:pPr>
    </w:p>
    <w:p w14:paraId="1960330A" w14:textId="77777777" w:rsidR="006F5DE2" w:rsidRDefault="006F5DE2" w:rsidP="005419D3">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rPr>
      </w:pPr>
    </w:p>
    <w:p w14:paraId="3689604A" w14:textId="2CC1943A" w:rsidR="005419D3" w:rsidRPr="006F5DE2" w:rsidRDefault="005419D3" w:rsidP="005419D3">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u w:val="single"/>
        </w:rPr>
      </w:pPr>
      <w:r w:rsidRPr="006F5DE2">
        <w:rPr>
          <w:rFonts w:ascii="Arial" w:eastAsia="Arial Unicode MS" w:hAnsi="Arial" w:cs="Arial"/>
          <w:b/>
          <w:bCs/>
          <w:sz w:val="22"/>
          <w:szCs w:val="22"/>
          <w:u w:val="single"/>
        </w:rPr>
        <w:lastRenderedPageBreak/>
        <w:t xml:space="preserve">IMPORTANT: </w:t>
      </w:r>
    </w:p>
    <w:p w14:paraId="4F3FD8D0" w14:textId="77777777" w:rsidR="005419D3" w:rsidRPr="007A5F8B" w:rsidRDefault="005419D3" w:rsidP="005419D3">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rPr>
      </w:pPr>
    </w:p>
    <w:p w14:paraId="5F6D8CE9" w14:textId="77777777" w:rsidR="005419D3" w:rsidRDefault="005419D3" w:rsidP="005419D3">
      <w:pPr>
        <w:pBdr>
          <w:top w:val="single" w:sz="4" w:space="1" w:color="auto"/>
          <w:left w:val="single" w:sz="4" w:space="6"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No pricing information should be included in the technical offer. Failure to comply may risk disqualification. The technical offer should contain all information required.</w:t>
      </w:r>
    </w:p>
    <w:p w14:paraId="08C3AF53" w14:textId="77777777" w:rsidR="005419D3" w:rsidRDefault="005419D3" w:rsidP="005419D3">
      <w:pPr>
        <w:pBdr>
          <w:top w:val="single" w:sz="4" w:space="1" w:color="auto"/>
          <w:left w:val="single" w:sz="4" w:space="6" w:color="auto"/>
          <w:bottom w:val="single" w:sz="4" w:space="1" w:color="auto"/>
          <w:right w:val="single" w:sz="4" w:space="4" w:color="auto"/>
        </w:pBdr>
        <w:jc w:val="both"/>
        <w:rPr>
          <w:rFonts w:ascii="Arial" w:eastAsia="Arial Unicode MS" w:hAnsi="Arial" w:cs="Arial"/>
          <w:sz w:val="22"/>
          <w:szCs w:val="22"/>
        </w:rPr>
      </w:pPr>
    </w:p>
    <w:p w14:paraId="5629AD1C" w14:textId="77777777" w:rsidR="005419D3" w:rsidRDefault="005419D3" w:rsidP="005419D3">
      <w:pPr>
        <w:pBdr>
          <w:top w:val="single" w:sz="4" w:space="1" w:color="auto"/>
          <w:left w:val="single" w:sz="4" w:space="6" w:color="auto"/>
          <w:bottom w:val="single" w:sz="4" w:space="1" w:color="auto"/>
          <w:right w:val="single" w:sz="4" w:space="4" w:color="auto"/>
        </w:pBdr>
        <w:jc w:val="both"/>
        <w:rPr>
          <w:rFonts w:ascii="Arial" w:eastAsia="Arial Unicode MS" w:hAnsi="Arial" w:cs="Arial"/>
          <w:sz w:val="22"/>
          <w:szCs w:val="22"/>
        </w:rPr>
      </w:pPr>
      <w:r w:rsidRPr="002B0E98">
        <w:rPr>
          <w:rFonts w:ascii="Arial" w:eastAsia="Arial Unicode MS" w:hAnsi="Arial" w:cs="Arial"/>
          <w:sz w:val="22"/>
          <w:szCs w:val="22"/>
        </w:rPr>
        <w:t>Proof of experience shall be a copy of contract/purchase order signed or copy of job completion.</w:t>
      </w:r>
    </w:p>
    <w:p w14:paraId="17E30096" w14:textId="77777777" w:rsidR="005419D3" w:rsidRPr="007A5F8B" w:rsidRDefault="005419D3" w:rsidP="005419D3">
      <w:pPr>
        <w:pBdr>
          <w:top w:val="single" w:sz="4" w:space="1" w:color="auto"/>
          <w:left w:val="single" w:sz="4" w:space="6" w:color="auto"/>
          <w:bottom w:val="single" w:sz="4" w:space="1" w:color="auto"/>
          <w:right w:val="single" w:sz="4" w:space="4" w:color="auto"/>
        </w:pBdr>
        <w:jc w:val="both"/>
        <w:rPr>
          <w:rFonts w:ascii="Arial" w:eastAsia="Arial Unicode MS" w:hAnsi="Arial" w:cs="Arial"/>
          <w:sz w:val="22"/>
          <w:szCs w:val="22"/>
        </w:rPr>
      </w:pPr>
    </w:p>
    <w:p w14:paraId="7A9A462B" w14:textId="77777777" w:rsidR="005419D3" w:rsidRPr="002B0E98" w:rsidRDefault="005419D3" w:rsidP="005419D3">
      <w:pPr>
        <w:pStyle w:val="ListParagraph"/>
        <w:ind w:left="0"/>
        <w:jc w:val="both"/>
        <w:rPr>
          <w:rFonts w:ascii="Arial" w:eastAsia="Arial Unicode MS" w:hAnsi="Arial"/>
        </w:rPr>
      </w:pPr>
    </w:p>
    <w:p w14:paraId="0B82CAFF" w14:textId="77777777" w:rsidR="005419D3" w:rsidRPr="007A5F8B" w:rsidRDefault="005419D3" w:rsidP="005419D3">
      <w:pPr>
        <w:jc w:val="both"/>
        <w:rPr>
          <w:rFonts w:ascii="Arial" w:eastAsia="Arial Unicode MS" w:hAnsi="Arial" w:cs="Arial"/>
          <w:b/>
          <w:sz w:val="22"/>
          <w:szCs w:val="22"/>
          <w:u w:val="single"/>
        </w:rPr>
      </w:pPr>
      <w:r w:rsidRPr="007A5F8B">
        <w:rPr>
          <w:rFonts w:ascii="Arial" w:eastAsia="Arial Unicode MS" w:hAnsi="Arial" w:cs="Arial"/>
          <w:b/>
          <w:sz w:val="22"/>
          <w:szCs w:val="22"/>
        </w:rPr>
        <w:t>2.4.</w:t>
      </w:r>
      <w:r>
        <w:rPr>
          <w:rFonts w:ascii="Arial" w:eastAsia="Arial Unicode MS" w:hAnsi="Arial" w:cs="Arial"/>
          <w:b/>
          <w:sz w:val="22"/>
          <w:szCs w:val="22"/>
        </w:rPr>
        <w:t>3</w:t>
      </w:r>
      <w:r w:rsidRPr="007A5F8B">
        <w:rPr>
          <w:rFonts w:ascii="Arial" w:eastAsia="Arial Unicode MS" w:hAnsi="Arial" w:cs="Arial"/>
          <w:bCs/>
          <w:sz w:val="22"/>
          <w:szCs w:val="22"/>
        </w:rPr>
        <w:t xml:space="preserve"> </w:t>
      </w:r>
      <w:r w:rsidRPr="007A5F8B">
        <w:rPr>
          <w:rFonts w:ascii="Arial" w:eastAsia="Arial Unicode MS" w:hAnsi="Arial" w:cs="Arial"/>
          <w:bCs/>
          <w:sz w:val="22"/>
          <w:szCs w:val="22"/>
        </w:rPr>
        <w:tab/>
      </w:r>
      <w:r w:rsidRPr="007A5F8B">
        <w:rPr>
          <w:rFonts w:ascii="Arial" w:eastAsia="Arial Unicode MS" w:hAnsi="Arial" w:cs="Arial"/>
          <w:b/>
          <w:sz w:val="22"/>
          <w:szCs w:val="22"/>
          <w:u w:val="single"/>
        </w:rPr>
        <w:t xml:space="preserve">Content of the </w:t>
      </w:r>
      <w:r>
        <w:rPr>
          <w:rFonts w:ascii="Arial" w:eastAsia="Arial Unicode MS" w:hAnsi="Arial" w:cs="Arial"/>
          <w:b/>
          <w:sz w:val="22"/>
          <w:szCs w:val="22"/>
          <w:u w:val="single"/>
        </w:rPr>
        <w:t>Financial part:</w:t>
      </w:r>
      <w:r w:rsidRPr="007A5F8B">
        <w:rPr>
          <w:rFonts w:ascii="Arial" w:eastAsia="Arial Unicode MS" w:hAnsi="Arial" w:cs="Arial"/>
          <w:b/>
          <w:sz w:val="22"/>
          <w:szCs w:val="22"/>
          <w:u w:val="single"/>
        </w:rPr>
        <w:t xml:space="preserve"> </w:t>
      </w:r>
    </w:p>
    <w:p w14:paraId="33B2575A" w14:textId="77777777" w:rsidR="005419D3" w:rsidRPr="007A5F8B" w:rsidRDefault="005419D3" w:rsidP="005419D3">
      <w:pPr>
        <w:jc w:val="both"/>
        <w:rPr>
          <w:rFonts w:ascii="Arial" w:eastAsia="Arial Unicode MS" w:hAnsi="Arial" w:cs="Arial"/>
          <w:bCs/>
          <w:sz w:val="22"/>
          <w:szCs w:val="22"/>
        </w:rPr>
      </w:pPr>
      <w:r w:rsidRPr="007A5F8B">
        <w:rPr>
          <w:rFonts w:ascii="Arial" w:eastAsia="Arial Unicode MS" w:hAnsi="Arial" w:cs="Arial"/>
          <w:bCs/>
          <w:sz w:val="22"/>
          <w:szCs w:val="22"/>
        </w:rPr>
        <w:tab/>
      </w:r>
    </w:p>
    <w:p w14:paraId="5BCDF2CF" w14:textId="77777777" w:rsidR="005419D3" w:rsidRPr="007A5F8B" w:rsidRDefault="005419D3" w:rsidP="005419D3">
      <w:pPr>
        <w:autoSpaceDE w:val="0"/>
        <w:autoSpaceDN w:val="0"/>
        <w:adjustRightInd w:val="0"/>
        <w:ind w:left="720"/>
        <w:jc w:val="both"/>
        <w:rPr>
          <w:rFonts w:ascii="Arial" w:eastAsia="Arial Unicode MS" w:hAnsi="Arial" w:cs="Arial"/>
          <w:sz w:val="22"/>
          <w:szCs w:val="22"/>
        </w:rPr>
      </w:pPr>
      <w:r>
        <w:rPr>
          <w:rFonts w:ascii="Arial" w:eastAsia="Arial Unicode MS" w:hAnsi="Arial" w:cs="Arial"/>
          <w:sz w:val="22"/>
          <w:szCs w:val="22"/>
        </w:rPr>
        <w:t>Your</w:t>
      </w:r>
      <w:r w:rsidRPr="007A5F8B">
        <w:rPr>
          <w:rFonts w:ascii="Arial" w:eastAsia="Arial Unicode MS" w:hAnsi="Arial" w:cs="Arial"/>
          <w:sz w:val="22"/>
          <w:szCs w:val="22"/>
        </w:rPr>
        <w:t xml:space="preserve"> </w:t>
      </w:r>
      <w:r w:rsidRPr="00044E18">
        <w:rPr>
          <w:rFonts w:ascii="Arial" w:eastAsia="Arial Unicode MS" w:hAnsi="Arial" w:cs="Arial"/>
          <w:sz w:val="22"/>
          <w:szCs w:val="22"/>
        </w:rPr>
        <w:t>financial offer</w:t>
      </w:r>
      <w:r w:rsidRPr="007A5F8B">
        <w:rPr>
          <w:rFonts w:ascii="Arial" w:eastAsia="Arial Unicode MS" w:hAnsi="Arial" w:cs="Arial"/>
          <w:sz w:val="22"/>
          <w:szCs w:val="22"/>
        </w:rPr>
        <w:t xml:space="preserve"> must contain an overall offer in a single currency in </w:t>
      </w:r>
      <w:r>
        <w:rPr>
          <w:rFonts w:ascii="Arial" w:eastAsia="Arial Unicode MS" w:hAnsi="Arial" w:cs="Arial"/>
          <w:sz w:val="22"/>
          <w:szCs w:val="22"/>
        </w:rPr>
        <w:t>USD</w:t>
      </w:r>
      <w:r w:rsidRPr="007A5F8B">
        <w:rPr>
          <w:rFonts w:ascii="Arial" w:eastAsia="Arial Unicode MS" w:hAnsi="Arial" w:cs="Arial"/>
          <w:sz w:val="22"/>
          <w:szCs w:val="22"/>
        </w:rPr>
        <w:t xml:space="preserve">. </w:t>
      </w:r>
    </w:p>
    <w:p w14:paraId="06E8C43F" w14:textId="77777777" w:rsidR="005419D3" w:rsidRPr="007A5F8B" w:rsidRDefault="005419D3" w:rsidP="005419D3">
      <w:pPr>
        <w:autoSpaceDE w:val="0"/>
        <w:autoSpaceDN w:val="0"/>
        <w:adjustRightInd w:val="0"/>
        <w:ind w:left="720"/>
        <w:jc w:val="both"/>
        <w:rPr>
          <w:rFonts w:ascii="Arial" w:eastAsia="Arial Unicode MS" w:hAnsi="Arial" w:cs="Arial"/>
          <w:sz w:val="22"/>
          <w:szCs w:val="22"/>
        </w:rPr>
      </w:pPr>
    </w:p>
    <w:p w14:paraId="2ABD5E95" w14:textId="77777777" w:rsidR="005419D3" w:rsidRDefault="005419D3" w:rsidP="005419D3">
      <w:pPr>
        <w:autoSpaceDE w:val="0"/>
        <w:autoSpaceDN w:val="0"/>
        <w:adjustRightInd w:val="0"/>
        <w:ind w:left="720"/>
        <w:jc w:val="both"/>
        <w:rPr>
          <w:rFonts w:ascii="Arial" w:eastAsia="Arial Unicode MS" w:hAnsi="Arial" w:cs="Arial"/>
          <w:sz w:val="22"/>
          <w:szCs w:val="22"/>
        </w:rPr>
      </w:pPr>
      <w:r w:rsidRPr="007A5F8B">
        <w:rPr>
          <w:rFonts w:ascii="Arial" w:eastAsia="Arial Unicode MS" w:hAnsi="Arial" w:cs="Arial"/>
          <w:sz w:val="22"/>
          <w:szCs w:val="22"/>
        </w:rPr>
        <w:t xml:space="preserve">The Financial offer is to be submitted as per </w:t>
      </w:r>
      <w:r w:rsidRPr="007A5F8B">
        <w:rPr>
          <w:rFonts w:ascii="Arial" w:eastAsia="Arial Unicode MS" w:hAnsi="Arial" w:cs="Arial"/>
          <w:sz w:val="22"/>
          <w:szCs w:val="22"/>
          <w:u w:val="single"/>
        </w:rPr>
        <w:t>the Financial Offer Form</w:t>
      </w:r>
      <w:r w:rsidRPr="007A5F8B">
        <w:rPr>
          <w:rFonts w:ascii="Arial" w:eastAsia="Arial Unicode MS" w:hAnsi="Arial" w:cs="Arial"/>
          <w:sz w:val="22"/>
          <w:szCs w:val="22"/>
        </w:rPr>
        <w:t xml:space="preserve"> (</w:t>
      </w:r>
      <w:r w:rsidRPr="007A5F8B">
        <w:rPr>
          <w:rFonts w:ascii="Arial" w:eastAsia="Arial Unicode MS" w:hAnsi="Arial" w:cs="Arial"/>
          <w:b/>
          <w:bCs/>
          <w:sz w:val="22"/>
          <w:szCs w:val="22"/>
        </w:rPr>
        <w:t>Annex B</w:t>
      </w:r>
      <w:r w:rsidRPr="007A5F8B">
        <w:rPr>
          <w:rFonts w:ascii="Arial" w:eastAsia="Arial Unicode MS" w:hAnsi="Arial" w:cs="Arial"/>
          <w:sz w:val="22"/>
          <w:szCs w:val="22"/>
        </w:rPr>
        <w:t>). Bids that have a different price structure may not be accepted.</w:t>
      </w:r>
    </w:p>
    <w:p w14:paraId="3DE24EB9" w14:textId="77777777" w:rsidR="005419D3" w:rsidRPr="00186777" w:rsidRDefault="005419D3" w:rsidP="005419D3">
      <w:pPr>
        <w:autoSpaceDE w:val="0"/>
        <w:autoSpaceDN w:val="0"/>
        <w:adjustRightInd w:val="0"/>
        <w:ind w:left="720"/>
        <w:jc w:val="both"/>
        <w:rPr>
          <w:rFonts w:ascii="Arial" w:eastAsia="Arial Unicode MS" w:hAnsi="Arial" w:cs="Arial"/>
          <w:sz w:val="22"/>
          <w:szCs w:val="22"/>
        </w:rPr>
      </w:pPr>
    </w:p>
    <w:p w14:paraId="2DF2EBD2" w14:textId="77777777" w:rsidR="005419D3" w:rsidRPr="007A5F8B" w:rsidRDefault="005419D3" w:rsidP="005419D3">
      <w:pPr>
        <w:autoSpaceDE w:val="0"/>
        <w:autoSpaceDN w:val="0"/>
        <w:adjustRightInd w:val="0"/>
        <w:ind w:left="720"/>
        <w:jc w:val="both"/>
        <w:rPr>
          <w:rFonts w:ascii="Arial" w:hAnsi="Arial" w:cs="Arial"/>
          <w:sz w:val="22"/>
          <w:szCs w:val="22"/>
        </w:rPr>
      </w:pPr>
      <w:r w:rsidRPr="007A5F8B">
        <w:rPr>
          <w:rFonts w:ascii="Arial" w:hAnsi="Arial" w:cs="Arial"/>
          <w:sz w:val="22"/>
          <w:szCs w:val="22"/>
        </w:rPr>
        <w:t>You are requested to hold your offer valid for 60</w:t>
      </w:r>
      <w:r w:rsidRPr="007A5F8B">
        <w:rPr>
          <w:rFonts w:ascii="Arial" w:hAnsi="Arial" w:cs="Arial"/>
          <w:i/>
          <w:iCs/>
          <w:sz w:val="22"/>
          <w:szCs w:val="22"/>
        </w:rPr>
        <w:t xml:space="preserve"> </w:t>
      </w:r>
      <w:r w:rsidRPr="007A5F8B">
        <w:rPr>
          <w:rFonts w:ascii="Arial" w:hAnsi="Arial" w:cs="Arial"/>
          <w:sz w:val="22"/>
          <w:szCs w:val="22"/>
        </w:rPr>
        <w:t xml:space="preserve">days from the deadline for submission. </w:t>
      </w:r>
      <w:r w:rsidRPr="007A5F8B">
        <w:rPr>
          <w:rFonts w:ascii="Arial" w:eastAsia="Arial Unicode MS" w:hAnsi="Arial" w:cs="Arial"/>
          <w:sz w:val="22"/>
          <w:szCs w:val="22"/>
        </w:rPr>
        <w:t xml:space="preserve">UTOPIA </w:t>
      </w:r>
      <w:r w:rsidRPr="007A5F8B">
        <w:rPr>
          <w:rFonts w:ascii="Arial" w:hAnsi="Arial" w:cs="Arial"/>
          <w:sz w:val="22"/>
          <w:szCs w:val="22"/>
        </w:rPr>
        <w:t xml:space="preserve">will make its best effort to select a company within this period. </w:t>
      </w:r>
    </w:p>
    <w:p w14:paraId="5B4D9E3F" w14:textId="77777777" w:rsidR="005419D3" w:rsidRPr="007A5F8B" w:rsidRDefault="005419D3" w:rsidP="005419D3">
      <w:pPr>
        <w:autoSpaceDE w:val="0"/>
        <w:autoSpaceDN w:val="0"/>
        <w:adjustRightInd w:val="0"/>
        <w:jc w:val="both"/>
        <w:rPr>
          <w:rFonts w:ascii="Arial" w:eastAsia="Arial Unicode MS" w:hAnsi="Arial" w:cs="Arial"/>
          <w:sz w:val="22"/>
          <w:szCs w:val="22"/>
        </w:rPr>
      </w:pPr>
    </w:p>
    <w:p w14:paraId="4BBCB140" w14:textId="77777777" w:rsidR="005419D3" w:rsidRDefault="005419D3" w:rsidP="005419D3">
      <w:pPr>
        <w:autoSpaceDE w:val="0"/>
        <w:autoSpaceDN w:val="0"/>
        <w:adjustRightInd w:val="0"/>
        <w:ind w:left="720"/>
        <w:jc w:val="both"/>
        <w:rPr>
          <w:rFonts w:ascii="Arial" w:hAnsi="Arial" w:cs="Arial"/>
          <w:sz w:val="22"/>
          <w:szCs w:val="22"/>
        </w:rPr>
      </w:pPr>
      <w:r w:rsidRPr="007A5F8B">
        <w:rPr>
          <w:rFonts w:ascii="Arial" w:hAnsi="Arial" w:cs="Arial"/>
          <w:sz w:val="22"/>
          <w:szCs w:val="22"/>
        </w:rPr>
        <w:t>The cost of preparing a bid and of negotiating a contract, including any related travel, is not reimbursable nor can it be included as a direct cost of the assignment.</w:t>
      </w:r>
    </w:p>
    <w:p w14:paraId="20E8C057" w14:textId="77777777" w:rsidR="005419D3" w:rsidRPr="007A5F8B" w:rsidRDefault="005419D3" w:rsidP="005419D3">
      <w:pPr>
        <w:autoSpaceDE w:val="0"/>
        <w:autoSpaceDN w:val="0"/>
        <w:adjustRightInd w:val="0"/>
        <w:jc w:val="both"/>
        <w:rPr>
          <w:rFonts w:ascii="Arial" w:hAnsi="Arial" w:cs="Arial"/>
          <w:sz w:val="22"/>
          <w:szCs w:val="22"/>
        </w:rPr>
      </w:pPr>
    </w:p>
    <w:p w14:paraId="1C278626" w14:textId="77777777" w:rsidR="005419D3" w:rsidRPr="007A5F8B" w:rsidRDefault="005419D3" w:rsidP="005419D3">
      <w:pPr>
        <w:autoSpaceDE w:val="0"/>
        <w:autoSpaceDN w:val="0"/>
        <w:adjustRightInd w:val="0"/>
        <w:ind w:left="360"/>
        <w:jc w:val="both"/>
        <w:rPr>
          <w:rFonts w:ascii="Arial" w:hAnsi="Arial" w:cs="Arial"/>
          <w:sz w:val="22"/>
          <w:szCs w:val="22"/>
        </w:rPr>
      </w:pPr>
    </w:p>
    <w:p w14:paraId="335230A7" w14:textId="77777777" w:rsidR="005419D3" w:rsidRPr="003B0BC4" w:rsidRDefault="005419D3" w:rsidP="005419D3">
      <w:pPr>
        <w:numPr>
          <w:ilvl w:val="1"/>
          <w:numId w:val="11"/>
        </w:numPr>
        <w:jc w:val="both"/>
        <w:rPr>
          <w:rFonts w:ascii="Arial" w:eastAsia="Arial Unicode MS" w:hAnsi="Arial" w:cs="Arial"/>
          <w:b/>
          <w:bCs/>
          <w:sz w:val="22"/>
          <w:szCs w:val="22"/>
          <w:u w:val="single"/>
        </w:rPr>
      </w:pPr>
      <w:r w:rsidRPr="003B0BC4">
        <w:rPr>
          <w:rFonts w:ascii="Arial" w:eastAsia="Arial Unicode MS" w:hAnsi="Arial" w:cs="Arial"/>
          <w:b/>
          <w:bCs/>
          <w:sz w:val="22"/>
          <w:szCs w:val="22"/>
          <w:u w:val="single"/>
        </w:rPr>
        <w:t>BID EVALUATION:</w:t>
      </w:r>
    </w:p>
    <w:p w14:paraId="73215021" w14:textId="77777777" w:rsidR="005419D3" w:rsidRPr="003B0BC4" w:rsidRDefault="005419D3" w:rsidP="005419D3">
      <w:pPr>
        <w:jc w:val="both"/>
        <w:rPr>
          <w:rFonts w:ascii="Arial" w:eastAsia="Arial Unicode MS" w:hAnsi="Arial" w:cs="Arial"/>
          <w:sz w:val="22"/>
          <w:szCs w:val="22"/>
        </w:rPr>
      </w:pPr>
    </w:p>
    <w:p w14:paraId="600BFD8B" w14:textId="77777777" w:rsidR="005419D3" w:rsidRPr="003B0BC4" w:rsidRDefault="005419D3" w:rsidP="005419D3">
      <w:pPr>
        <w:pStyle w:val="Heading3"/>
        <w:rPr>
          <w:rFonts w:ascii="Arial" w:hAnsi="Arial" w:cs="Arial"/>
          <w:b/>
          <w:color w:val="auto"/>
          <w:sz w:val="22"/>
          <w:szCs w:val="22"/>
        </w:rPr>
      </w:pPr>
      <w:r w:rsidRPr="003B0BC4">
        <w:rPr>
          <w:rFonts w:ascii="Arial" w:eastAsia="Arial Unicode MS" w:hAnsi="Arial" w:cs="Arial"/>
          <w:b/>
          <w:bCs/>
          <w:color w:val="000000"/>
          <w:sz w:val="22"/>
          <w:szCs w:val="22"/>
        </w:rPr>
        <w:t>2.5.1</w:t>
      </w:r>
      <w:r w:rsidRPr="003B0BC4">
        <w:rPr>
          <w:rFonts w:ascii="Arial" w:eastAsia="Arial Unicode MS" w:hAnsi="Arial" w:cs="Arial"/>
          <w:b/>
          <w:bCs/>
          <w:sz w:val="22"/>
          <w:szCs w:val="22"/>
        </w:rPr>
        <w:tab/>
      </w:r>
      <w:r w:rsidRPr="003B0BC4">
        <w:rPr>
          <w:rFonts w:ascii="Arial" w:hAnsi="Arial" w:cs="Arial"/>
          <w:b/>
          <w:color w:val="auto"/>
          <w:sz w:val="22"/>
          <w:szCs w:val="22"/>
        </w:rPr>
        <w:t>ESSENTIAL CRITERIA</w:t>
      </w:r>
    </w:p>
    <w:p w14:paraId="470AAB91" w14:textId="77777777" w:rsidR="005419D3" w:rsidRPr="003B0BC4" w:rsidRDefault="005419D3" w:rsidP="005419D3">
      <w:pPr>
        <w:rPr>
          <w:rFonts w:ascii="Arial" w:hAnsi="Arial" w:cs="Arial"/>
          <w:sz w:val="22"/>
          <w:szCs w:val="22"/>
        </w:rPr>
      </w:pPr>
    </w:p>
    <w:p w14:paraId="7F64ACFE" w14:textId="77777777" w:rsidR="005419D3" w:rsidRPr="003B0BC4" w:rsidRDefault="005419D3" w:rsidP="005419D3">
      <w:pPr>
        <w:spacing w:line="276" w:lineRule="auto"/>
        <w:ind w:left="719"/>
        <w:rPr>
          <w:rFonts w:ascii="Arial" w:hAnsi="Arial" w:cs="Arial"/>
          <w:sz w:val="22"/>
          <w:szCs w:val="22"/>
        </w:rPr>
      </w:pPr>
      <w:r w:rsidRPr="003B0BC4">
        <w:rPr>
          <w:rFonts w:ascii="Arial" w:hAnsi="Arial" w:cs="Arial"/>
          <w:sz w:val="22"/>
          <w:szCs w:val="22"/>
        </w:rPr>
        <w:t xml:space="preserve">These are criteria which bidders </w:t>
      </w:r>
      <w:r w:rsidRPr="003B0BC4">
        <w:rPr>
          <w:rFonts w:ascii="Arial" w:hAnsi="Arial" w:cs="Arial"/>
          <w:b/>
          <w:sz w:val="22"/>
          <w:szCs w:val="22"/>
        </w:rPr>
        <w:t xml:space="preserve">must </w:t>
      </w:r>
      <w:r w:rsidRPr="003B0BC4">
        <w:rPr>
          <w:rFonts w:ascii="Arial" w:hAnsi="Arial" w:cs="Arial"/>
          <w:sz w:val="22"/>
          <w:szCs w:val="22"/>
        </w:rPr>
        <w:t>meet in order to be successful and progress to the next round of evaluation. If a bidder does not meet any of the Essential Criteria, they will be excluded from the tender process. These criteria are scored as Pass or Fail and will not be evaluated against capability and commercial criteria.</w:t>
      </w:r>
    </w:p>
    <w:p w14:paraId="544D8BE0" w14:textId="77777777" w:rsidR="005419D3" w:rsidRPr="003B0BC4" w:rsidRDefault="005419D3" w:rsidP="005419D3">
      <w:pPr>
        <w:spacing w:line="276" w:lineRule="auto"/>
        <w:ind w:left="719"/>
        <w:rPr>
          <w:rFonts w:ascii="Arial" w:hAnsi="Arial" w:cs="Arial"/>
          <w:sz w:val="22"/>
          <w:szCs w:val="22"/>
        </w:rPr>
      </w:pPr>
    </w:p>
    <w:p w14:paraId="3DFBF71A" w14:textId="77777777" w:rsidR="005419D3" w:rsidRPr="003B0BC4" w:rsidRDefault="005419D3" w:rsidP="005419D3">
      <w:pPr>
        <w:pStyle w:val="Heading3"/>
        <w:rPr>
          <w:rFonts w:ascii="Arial" w:hAnsi="Arial" w:cs="Arial"/>
          <w:b/>
          <w:color w:val="auto"/>
          <w:sz w:val="22"/>
          <w:szCs w:val="22"/>
        </w:rPr>
      </w:pPr>
      <w:r w:rsidRPr="003B0BC4">
        <w:rPr>
          <w:rFonts w:ascii="Arial" w:hAnsi="Arial" w:cs="Arial"/>
          <w:b/>
          <w:color w:val="auto"/>
          <w:sz w:val="22"/>
          <w:szCs w:val="22"/>
        </w:rPr>
        <w:t>2.5.2    CAPABILITY CRITERIA 60%</w:t>
      </w:r>
    </w:p>
    <w:p w14:paraId="06437B69" w14:textId="77777777" w:rsidR="005419D3" w:rsidRPr="00754480" w:rsidRDefault="005419D3" w:rsidP="005419D3">
      <w:pPr>
        <w:rPr>
          <w:lang w:val="en-GB" w:eastAsia="en-GB"/>
        </w:rPr>
      </w:pPr>
    </w:p>
    <w:p w14:paraId="65E23240" w14:textId="77777777" w:rsidR="005419D3" w:rsidRPr="003B0BC4" w:rsidRDefault="005419D3" w:rsidP="005419D3">
      <w:pPr>
        <w:spacing w:line="276" w:lineRule="auto"/>
        <w:ind w:left="719"/>
        <w:rPr>
          <w:rFonts w:ascii="Arial" w:hAnsi="Arial" w:cs="Arial"/>
          <w:sz w:val="22"/>
          <w:szCs w:val="22"/>
        </w:rPr>
      </w:pPr>
      <w:r w:rsidRPr="003B0BC4">
        <w:rPr>
          <w:rFonts w:ascii="Arial" w:hAnsi="Arial" w:cs="Arial"/>
          <w:sz w:val="22"/>
          <w:szCs w:val="22"/>
        </w:rPr>
        <w:t>These are criteria will use to evaluate the bidder’s ability, skill and experience in relation to the requirements of Utopia. All bids which pass the Essential Criteria will be evaluated against the same pre-agreed Capability Criteria, which will have been created by a committee of representatives from Utopia.</w:t>
      </w:r>
    </w:p>
    <w:p w14:paraId="31AEA98D" w14:textId="77777777" w:rsidR="005419D3" w:rsidRPr="003B0BC4" w:rsidRDefault="005419D3" w:rsidP="005419D3">
      <w:pPr>
        <w:spacing w:line="276" w:lineRule="auto"/>
        <w:ind w:left="719"/>
        <w:rPr>
          <w:rFonts w:ascii="Arial" w:hAnsi="Arial" w:cs="Arial"/>
          <w:sz w:val="22"/>
          <w:szCs w:val="22"/>
        </w:rPr>
      </w:pPr>
    </w:p>
    <w:p w14:paraId="14AB5A12" w14:textId="77777777" w:rsidR="005419D3" w:rsidRPr="003B0BC4" w:rsidRDefault="005419D3" w:rsidP="005419D3">
      <w:pPr>
        <w:spacing w:line="276" w:lineRule="auto"/>
        <w:rPr>
          <w:rFonts w:ascii="Arial" w:hAnsi="Arial" w:cs="Arial"/>
          <w:b/>
          <w:bCs/>
          <w:sz w:val="22"/>
          <w:szCs w:val="22"/>
        </w:rPr>
      </w:pPr>
      <w:r w:rsidRPr="003B0BC4">
        <w:rPr>
          <w:rFonts w:ascii="Arial" w:hAnsi="Arial" w:cs="Arial"/>
          <w:b/>
          <w:bCs/>
          <w:sz w:val="22"/>
          <w:szCs w:val="22"/>
        </w:rPr>
        <w:t>2.5.3    Financial Offer 40%</w:t>
      </w:r>
    </w:p>
    <w:p w14:paraId="0CAB21D5" w14:textId="77777777" w:rsidR="005419D3" w:rsidRPr="007A5F8B" w:rsidRDefault="005419D3" w:rsidP="005419D3">
      <w:pPr>
        <w:jc w:val="both"/>
        <w:rPr>
          <w:rFonts w:ascii="Arial" w:eastAsia="Arial Unicode MS" w:hAnsi="Arial" w:cs="Arial"/>
          <w:bCs/>
          <w:sz w:val="22"/>
          <w:szCs w:val="22"/>
        </w:rPr>
      </w:pPr>
    </w:p>
    <w:p w14:paraId="1C3DB230" w14:textId="77777777" w:rsidR="005419D3" w:rsidRPr="007A5F8B" w:rsidRDefault="005419D3" w:rsidP="005419D3">
      <w:pPr>
        <w:rPr>
          <w:rFonts w:ascii="Arial" w:eastAsia="Arial Unicode MS" w:hAnsi="Arial" w:cs="Arial"/>
          <w:b/>
          <w:bCs/>
          <w:sz w:val="22"/>
          <w:szCs w:val="22"/>
          <w:u w:val="single"/>
        </w:rPr>
      </w:pPr>
      <w:r w:rsidRPr="007A5F8B">
        <w:rPr>
          <w:rFonts w:ascii="Arial" w:eastAsia="Arial Unicode MS" w:hAnsi="Arial" w:cs="Arial"/>
          <w:b/>
          <w:bCs/>
          <w:sz w:val="22"/>
          <w:szCs w:val="22"/>
        </w:rPr>
        <w:t xml:space="preserve">2.6 </w:t>
      </w:r>
      <w:r w:rsidRPr="007A5F8B">
        <w:rPr>
          <w:rFonts w:ascii="Arial" w:eastAsia="Arial Unicode MS" w:hAnsi="Arial" w:cs="Arial"/>
          <w:b/>
          <w:bCs/>
          <w:sz w:val="22"/>
          <w:szCs w:val="22"/>
        </w:rPr>
        <w:tab/>
      </w:r>
      <w:r w:rsidRPr="007A5F8B">
        <w:rPr>
          <w:rFonts w:ascii="Arial" w:eastAsia="Arial Unicode MS" w:hAnsi="Arial" w:cs="Arial"/>
          <w:b/>
          <w:bCs/>
          <w:sz w:val="22"/>
          <w:szCs w:val="22"/>
          <w:u w:val="single"/>
        </w:rPr>
        <w:t>SUBMISSION OF BID:</w:t>
      </w:r>
    </w:p>
    <w:p w14:paraId="05E98BB2" w14:textId="77777777" w:rsidR="005419D3" w:rsidRPr="007A5F8B" w:rsidRDefault="005419D3" w:rsidP="005419D3">
      <w:pPr>
        <w:jc w:val="both"/>
        <w:rPr>
          <w:rFonts w:ascii="Arial" w:eastAsia="Arial Unicode MS" w:hAnsi="Arial" w:cs="Arial"/>
          <w:sz w:val="22"/>
          <w:szCs w:val="22"/>
        </w:rPr>
      </w:pPr>
    </w:p>
    <w:p w14:paraId="6BA0DE3D" w14:textId="77777777" w:rsidR="005419D3" w:rsidRPr="007A5F8B" w:rsidRDefault="005419D3" w:rsidP="005419D3">
      <w:pPr>
        <w:autoSpaceDE w:val="0"/>
        <w:autoSpaceDN w:val="0"/>
        <w:adjustRightInd w:val="0"/>
        <w:ind w:left="720"/>
        <w:jc w:val="both"/>
        <w:rPr>
          <w:rFonts w:ascii="Arial" w:hAnsi="Arial" w:cs="Arial"/>
          <w:sz w:val="22"/>
          <w:szCs w:val="22"/>
        </w:rPr>
      </w:pPr>
      <w:r w:rsidRPr="007A5F8B">
        <w:rPr>
          <w:rFonts w:ascii="Arial" w:hAnsi="Arial" w:cs="Arial"/>
          <w:sz w:val="22"/>
          <w:szCs w:val="22"/>
        </w:rPr>
        <w:t xml:space="preserve">The offers </w:t>
      </w:r>
      <w:r w:rsidRPr="00C4496F">
        <w:rPr>
          <w:rFonts w:ascii="Arial" w:hAnsi="Arial" w:cs="Arial"/>
          <w:sz w:val="22"/>
          <w:szCs w:val="22"/>
        </w:rPr>
        <w:t xml:space="preserve">must be </w:t>
      </w:r>
      <w:r>
        <w:rPr>
          <w:rFonts w:ascii="Arial" w:hAnsi="Arial" w:cs="Arial"/>
          <w:sz w:val="22"/>
          <w:szCs w:val="22"/>
        </w:rPr>
        <w:t xml:space="preserve">printed on </w:t>
      </w:r>
      <w:r w:rsidRPr="007A5F8B">
        <w:rPr>
          <w:rFonts w:ascii="Arial" w:hAnsi="Arial" w:cs="Arial"/>
          <w:sz w:val="22"/>
          <w:szCs w:val="22"/>
        </w:rPr>
        <w:t xml:space="preserve">your official letter head, clearly identifying your company. </w:t>
      </w:r>
    </w:p>
    <w:p w14:paraId="157ABB4E" w14:textId="77777777" w:rsidR="005419D3" w:rsidRPr="007A5F8B" w:rsidRDefault="005419D3" w:rsidP="005419D3">
      <w:pPr>
        <w:jc w:val="both"/>
        <w:rPr>
          <w:rFonts w:ascii="Arial" w:eastAsia="Arial Unicode MS" w:hAnsi="Arial" w:cs="Arial"/>
          <w:sz w:val="22"/>
          <w:szCs w:val="22"/>
        </w:rPr>
      </w:pPr>
    </w:p>
    <w:p w14:paraId="1BF4B272" w14:textId="4C5EBFDD" w:rsidR="005419D3" w:rsidRPr="003B0BC4" w:rsidRDefault="005419D3" w:rsidP="007750EC">
      <w:pPr>
        <w:ind w:left="720" w:firstLine="12"/>
        <w:jc w:val="lowKashida"/>
        <w:rPr>
          <w:rFonts w:ascii="Arial" w:hAnsi="Arial" w:cs="Arial"/>
          <w:sz w:val="22"/>
          <w:szCs w:val="22"/>
        </w:rPr>
      </w:pPr>
      <w:r w:rsidRPr="003B0BC4">
        <w:rPr>
          <w:rFonts w:ascii="Arial" w:eastAsia="Arial Unicode MS" w:hAnsi="Arial" w:cs="Arial"/>
          <w:sz w:val="22"/>
          <w:szCs w:val="22"/>
        </w:rPr>
        <w:t xml:space="preserve">The Technical and Financial offers shall be clearly separated, and </w:t>
      </w:r>
      <w:proofErr w:type="gramStart"/>
      <w:r w:rsidRPr="003B0BC4">
        <w:rPr>
          <w:rFonts w:ascii="Arial" w:hAnsi="Arial" w:cs="Arial"/>
          <w:sz w:val="22"/>
          <w:szCs w:val="22"/>
        </w:rPr>
        <w:t>The</w:t>
      </w:r>
      <w:proofErr w:type="gramEnd"/>
      <w:r w:rsidRPr="003B0BC4">
        <w:rPr>
          <w:rFonts w:ascii="Arial" w:hAnsi="Arial" w:cs="Arial"/>
          <w:sz w:val="22"/>
          <w:szCs w:val="22"/>
        </w:rPr>
        <w:t xml:space="preserve"> envelope should</w:t>
      </w:r>
      <w:r w:rsidR="007750EC">
        <w:rPr>
          <w:rFonts w:ascii="Arial" w:hAnsi="Arial" w:cs="Arial"/>
          <w:sz w:val="22"/>
          <w:szCs w:val="22"/>
        </w:rPr>
        <w:t xml:space="preserve"> </w:t>
      </w:r>
      <w:r w:rsidRPr="003B0BC4">
        <w:rPr>
          <w:rFonts w:ascii="Arial" w:hAnsi="Arial" w:cs="Arial"/>
          <w:sz w:val="22"/>
          <w:szCs w:val="22"/>
        </w:rPr>
        <w:t xml:space="preserve">clearly indicate the Invitation to tender reference number </w:t>
      </w:r>
      <w:r w:rsidR="006F5DE2">
        <w:rPr>
          <w:rFonts w:ascii="Arial" w:hAnsi="Arial" w:cs="Arial"/>
          <w:b/>
          <w:bCs/>
          <w:sz w:val="22"/>
          <w:szCs w:val="22"/>
        </w:rPr>
        <w:t>ITB/UTP/2024/07</w:t>
      </w:r>
      <w:r w:rsidRPr="003B0BC4">
        <w:rPr>
          <w:rFonts w:ascii="Arial" w:hAnsi="Arial" w:cs="Arial"/>
          <w:b/>
          <w:bCs/>
          <w:sz w:val="22"/>
          <w:szCs w:val="22"/>
        </w:rPr>
        <w:t>/00</w:t>
      </w:r>
      <w:r>
        <w:rPr>
          <w:rFonts w:ascii="Arial" w:hAnsi="Arial" w:cs="Arial"/>
          <w:b/>
          <w:bCs/>
          <w:sz w:val="22"/>
          <w:szCs w:val="22"/>
        </w:rPr>
        <w:t>1</w:t>
      </w:r>
      <w:r>
        <w:rPr>
          <w:rFonts w:ascii="Arial" w:hAnsi="Arial" w:cs="Arial"/>
          <w:sz w:val="22"/>
          <w:szCs w:val="22"/>
        </w:rPr>
        <w:t xml:space="preserve">, but </w:t>
      </w:r>
      <w:r w:rsidR="007750EC">
        <w:rPr>
          <w:rFonts w:ascii="Arial" w:hAnsi="Arial" w:cs="Arial"/>
          <w:sz w:val="22"/>
          <w:szCs w:val="22"/>
        </w:rPr>
        <w:t>c</w:t>
      </w:r>
      <w:r w:rsidRPr="003B0BC4">
        <w:rPr>
          <w:rFonts w:ascii="Arial" w:hAnsi="Arial" w:cs="Arial"/>
          <w:sz w:val="22"/>
          <w:szCs w:val="22"/>
        </w:rPr>
        <w:t>ontain</w:t>
      </w:r>
      <w:r>
        <w:rPr>
          <w:rFonts w:ascii="Arial" w:hAnsi="Arial" w:cs="Arial"/>
          <w:sz w:val="22"/>
          <w:szCs w:val="22"/>
        </w:rPr>
        <w:t xml:space="preserve"> </w:t>
      </w:r>
      <w:r w:rsidRPr="003B0BC4">
        <w:rPr>
          <w:rFonts w:ascii="Arial" w:hAnsi="Arial" w:cs="Arial"/>
          <w:sz w:val="22"/>
          <w:szCs w:val="22"/>
        </w:rPr>
        <w:t>no other details relating to the bid.</w:t>
      </w:r>
    </w:p>
    <w:p w14:paraId="156E76DD" w14:textId="77777777" w:rsidR="005419D3" w:rsidRDefault="005419D3" w:rsidP="005419D3">
      <w:pPr>
        <w:jc w:val="both"/>
        <w:rPr>
          <w:rFonts w:ascii="Arial" w:eastAsia="Arial Unicode MS" w:hAnsi="Arial" w:cs="Arial"/>
          <w:sz w:val="22"/>
          <w:szCs w:val="22"/>
        </w:rPr>
      </w:pPr>
    </w:p>
    <w:p w14:paraId="49D2BFA5" w14:textId="77777777" w:rsidR="005419D3" w:rsidRPr="003E56C0" w:rsidRDefault="005419D3" w:rsidP="005419D3">
      <w:pPr>
        <w:ind w:left="720"/>
        <w:jc w:val="both"/>
        <w:rPr>
          <w:rFonts w:ascii="Arial" w:hAnsi="Arial" w:cs="Arial"/>
          <w:sz w:val="22"/>
          <w:szCs w:val="22"/>
        </w:rPr>
      </w:pPr>
      <w:r w:rsidRPr="003E56C0">
        <w:rPr>
          <w:rFonts w:ascii="Arial" w:hAnsi="Arial" w:cs="Arial"/>
          <w:sz w:val="22"/>
          <w:szCs w:val="22"/>
        </w:rPr>
        <w:t>You are requested to</w:t>
      </w:r>
      <w:r>
        <w:rPr>
          <w:rFonts w:ascii="Arial" w:hAnsi="Arial" w:cs="Arial"/>
          <w:sz w:val="22"/>
          <w:szCs w:val="22"/>
        </w:rPr>
        <w:t xml:space="preserve"> send your offer including the 2</w:t>
      </w:r>
      <w:r w:rsidRPr="003E56C0">
        <w:rPr>
          <w:rFonts w:ascii="Arial" w:hAnsi="Arial" w:cs="Arial"/>
          <w:sz w:val="22"/>
          <w:szCs w:val="22"/>
        </w:rPr>
        <w:t xml:space="preserve"> require</w:t>
      </w:r>
      <w:r>
        <w:rPr>
          <w:rFonts w:ascii="Arial" w:hAnsi="Arial" w:cs="Arial"/>
          <w:sz w:val="22"/>
          <w:szCs w:val="22"/>
        </w:rPr>
        <w:t>d parts (</w:t>
      </w:r>
      <w:r w:rsidRPr="003E56C0">
        <w:rPr>
          <w:rFonts w:ascii="Arial" w:hAnsi="Arial" w:cs="Arial"/>
          <w:sz w:val="22"/>
          <w:szCs w:val="22"/>
        </w:rPr>
        <w:t>Technical</w:t>
      </w:r>
      <w:r>
        <w:rPr>
          <w:rFonts w:ascii="Arial" w:hAnsi="Arial" w:cs="Arial"/>
          <w:sz w:val="22"/>
          <w:szCs w:val="22"/>
        </w:rPr>
        <w:t xml:space="preserve">/Administrative and Financial) in </w:t>
      </w:r>
      <w:r w:rsidRPr="0057386B">
        <w:rPr>
          <w:rFonts w:ascii="Arial" w:hAnsi="Arial" w:cs="Arial"/>
          <w:sz w:val="22"/>
          <w:szCs w:val="22"/>
        </w:rPr>
        <w:t>sealed envelope</w:t>
      </w:r>
      <w:r>
        <w:rPr>
          <w:rFonts w:ascii="Arial" w:hAnsi="Arial" w:cs="Arial"/>
          <w:sz w:val="22"/>
          <w:szCs w:val="22"/>
        </w:rPr>
        <w:t>, to</w:t>
      </w:r>
      <w:r w:rsidRPr="003E56C0">
        <w:rPr>
          <w:rFonts w:ascii="Arial" w:hAnsi="Arial" w:cs="Arial"/>
          <w:sz w:val="22"/>
          <w:szCs w:val="22"/>
        </w:rPr>
        <w:t xml:space="preserve"> </w:t>
      </w:r>
      <w:r>
        <w:rPr>
          <w:rFonts w:ascii="Arial" w:hAnsi="Arial" w:cs="Arial"/>
          <w:sz w:val="22"/>
          <w:szCs w:val="22"/>
        </w:rPr>
        <w:t>Utopia Main Office: Abjad Center, Cinema al-</w:t>
      </w:r>
      <w:proofErr w:type="spellStart"/>
      <w:r>
        <w:rPr>
          <w:rFonts w:ascii="Arial" w:hAnsi="Arial" w:cs="Arial"/>
          <w:sz w:val="22"/>
          <w:szCs w:val="22"/>
        </w:rPr>
        <w:t>Andalos</w:t>
      </w:r>
      <w:proofErr w:type="spellEnd"/>
      <w:r>
        <w:rPr>
          <w:rFonts w:ascii="Arial" w:hAnsi="Arial" w:cs="Arial"/>
          <w:sz w:val="22"/>
          <w:szCs w:val="22"/>
        </w:rPr>
        <w:t xml:space="preserve">, </w:t>
      </w:r>
      <w:proofErr w:type="spellStart"/>
      <w:r>
        <w:rPr>
          <w:rFonts w:ascii="Arial" w:hAnsi="Arial" w:cs="Arial"/>
          <w:sz w:val="22"/>
          <w:szCs w:val="22"/>
        </w:rPr>
        <w:t>Sirya</w:t>
      </w:r>
      <w:proofErr w:type="spellEnd"/>
      <w:r>
        <w:rPr>
          <w:rFonts w:ascii="Arial" w:hAnsi="Arial" w:cs="Arial"/>
          <w:sz w:val="22"/>
          <w:szCs w:val="22"/>
        </w:rPr>
        <w:t xml:space="preserve"> Street, Tabbaneh, Tripoli, Lebanon.</w:t>
      </w:r>
    </w:p>
    <w:p w14:paraId="350F0218" w14:textId="77777777" w:rsidR="005419D3" w:rsidRDefault="005419D3" w:rsidP="005419D3">
      <w:pPr>
        <w:jc w:val="both"/>
        <w:rPr>
          <w:rFonts w:ascii="Arial" w:hAnsi="Arial" w:cs="Arial"/>
          <w:sz w:val="22"/>
          <w:szCs w:val="22"/>
        </w:rPr>
      </w:pPr>
    </w:p>
    <w:p w14:paraId="1BD034CD" w14:textId="77777777" w:rsidR="005419D3" w:rsidRPr="001373C3" w:rsidRDefault="005419D3" w:rsidP="005419D3">
      <w:pPr>
        <w:ind w:firstLine="720"/>
        <w:rPr>
          <w:rFonts w:ascii="Arial" w:eastAsia="Arial Unicode MS" w:hAnsi="Arial" w:cs="Arial"/>
          <w:sz w:val="22"/>
          <w:szCs w:val="22"/>
        </w:rPr>
      </w:pPr>
      <w:r w:rsidRPr="001373C3">
        <w:rPr>
          <w:rFonts w:ascii="Arial" w:eastAsia="Arial Unicode MS" w:hAnsi="Arial" w:cs="Arial"/>
          <w:sz w:val="22"/>
          <w:szCs w:val="22"/>
        </w:rPr>
        <w:lastRenderedPageBreak/>
        <w:t xml:space="preserve">Please indicate on the envelope: </w:t>
      </w:r>
    </w:p>
    <w:p w14:paraId="1D866D66" w14:textId="77777777" w:rsidR="005419D3" w:rsidRPr="001373C3" w:rsidRDefault="005419D3" w:rsidP="005419D3">
      <w:pPr>
        <w:ind w:firstLine="720"/>
        <w:rPr>
          <w:rFonts w:ascii="Arial" w:eastAsia="Arial Unicode MS" w:hAnsi="Arial" w:cs="Arial"/>
          <w:sz w:val="22"/>
          <w:szCs w:val="22"/>
        </w:rPr>
      </w:pPr>
    </w:p>
    <w:p w14:paraId="491F9C20" w14:textId="77777777" w:rsidR="005419D3" w:rsidRPr="001373C3" w:rsidRDefault="005419D3" w:rsidP="005419D3">
      <w:pPr>
        <w:numPr>
          <w:ilvl w:val="0"/>
          <w:numId w:val="5"/>
        </w:numPr>
        <w:jc w:val="both"/>
        <w:rPr>
          <w:rFonts w:ascii="Arial" w:eastAsia="Arial Unicode MS" w:hAnsi="Arial" w:cs="Arial"/>
          <w:sz w:val="22"/>
          <w:szCs w:val="22"/>
        </w:rPr>
      </w:pPr>
      <w:r w:rsidRPr="001373C3">
        <w:rPr>
          <w:rFonts w:ascii="Arial" w:eastAsia="Arial Unicode MS" w:hAnsi="Arial" w:cs="Arial"/>
          <w:sz w:val="22"/>
          <w:szCs w:val="22"/>
        </w:rPr>
        <w:t>Name of your firm with the title of the attachment</w:t>
      </w:r>
    </w:p>
    <w:p w14:paraId="5CB548B2" w14:textId="77777777" w:rsidR="005419D3" w:rsidRDefault="005419D3" w:rsidP="005419D3">
      <w:pPr>
        <w:numPr>
          <w:ilvl w:val="0"/>
          <w:numId w:val="5"/>
        </w:numPr>
        <w:jc w:val="both"/>
        <w:rPr>
          <w:rFonts w:ascii="Arial" w:eastAsia="Arial Unicode MS" w:hAnsi="Arial" w:cs="Arial"/>
          <w:sz w:val="22"/>
          <w:szCs w:val="22"/>
        </w:rPr>
      </w:pPr>
      <w:r w:rsidRPr="001373C3">
        <w:rPr>
          <w:rFonts w:ascii="Arial" w:eastAsia="Arial Unicode MS" w:hAnsi="Arial" w:cs="Arial"/>
          <w:sz w:val="22"/>
          <w:szCs w:val="22"/>
        </w:rPr>
        <w:t>Address and contact for the firm</w:t>
      </w:r>
      <w:r w:rsidRPr="001373C3">
        <w:rPr>
          <w:rFonts w:ascii="Arial" w:eastAsia="Arial Unicode MS" w:hAnsi="Arial" w:cs="Arial"/>
          <w:sz w:val="22"/>
          <w:szCs w:val="22"/>
          <w:lang w:val="en-AE"/>
        </w:rPr>
        <w:t xml:space="preserve"> Online</w:t>
      </w:r>
      <w:r w:rsidRPr="001373C3">
        <w:rPr>
          <w:rFonts w:ascii="Arial" w:eastAsia="Arial Unicode MS" w:hAnsi="Arial" w:cs="Arial"/>
          <w:sz w:val="22"/>
          <w:szCs w:val="22"/>
        </w:rPr>
        <w:t>.</w:t>
      </w:r>
    </w:p>
    <w:p w14:paraId="31B2C309" w14:textId="77777777" w:rsidR="005419D3" w:rsidRDefault="005419D3" w:rsidP="005419D3">
      <w:pPr>
        <w:jc w:val="both"/>
        <w:rPr>
          <w:rFonts w:ascii="Arial" w:eastAsia="Arial Unicode MS" w:hAnsi="Arial" w:cs="Arial"/>
          <w:sz w:val="22"/>
          <w:szCs w:val="22"/>
        </w:rPr>
      </w:pPr>
    </w:p>
    <w:p w14:paraId="31F0F91A" w14:textId="6C55679D" w:rsidR="005419D3" w:rsidRPr="006F5DE2" w:rsidRDefault="005419D3" w:rsidP="005419D3">
      <w:pPr>
        <w:ind w:left="720"/>
        <w:jc w:val="both"/>
        <w:rPr>
          <w:rFonts w:ascii="Arial" w:hAnsi="Arial" w:cs="Arial"/>
          <w:b/>
          <w:bCs/>
          <w:sz w:val="22"/>
          <w:szCs w:val="22"/>
        </w:rPr>
      </w:pPr>
      <w:r w:rsidRPr="006F5DE2">
        <w:rPr>
          <w:rFonts w:ascii="Arial" w:hAnsi="Arial" w:cs="Arial"/>
          <w:b/>
          <w:bCs/>
          <w:sz w:val="22"/>
          <w:szCs w:val="22"/>
        </w:rPr>
        <w:t xml:space="preserve">Deadline for submission: </w:t>
      </w:r>
      <w:r w:rsidR="00516B05">
        <w:rPr>
          <w:rFonts w:ascii="Arial" w:hAnsi="Arial" w:cs="Arial"/>
          <w:b/>
          <w:bCs/>
          <w:sz w:val="22"/>
          <w:szCs w:val="22"/>
        </w:rPr>
        <w:t>Tuesday</w:t>
      </w:r>
      <w:r w:rsidRPr="006F5DE2">
        <w:rPr>
          <w:rFonts w:ascii="Arial" w:hAnsi="Arial" w:cs="Arial"/>
          <w:b/>
          <w:bCs/>
          <w:sz w:val="22"/>
          <w:szCs w:val="22"/>
        </w:rPr>
        <w:t>,</w:t>
      </w:r>
      <w:r w:rsidR="006F5DE2" w:rsidRPr="006F5DE2">
        <w:rPr>
          <w:rFonts w:ascii="Arial" w:hAnsi="Arial" w:cs="Arial"/>
          <w:b/>
          <w:bCs/>
          <w:sz w:val="22"/>
          <w:szCs w:val="22"/>
        </w:rPr>
        <w:t xml:space="preserve"> July</w:t>
      </w:r>
      <w:r w:rsidRPr="006F5DE2">
        <w:rPr>
          <w:rFonts w:ascii="Arial" w:hAnsi="Arial" w:cs="Arial"/>
          <w:b/>
          <w:bCs/>
          <w:sz w:val="22"/>
          <w:szCs w:val="22"/>
        </w:rPr>
        <w:t xml:space="preserve"> </w:t>
      </w:r>
      <w:r w:rsidR="00DD423C">
        <w:rPr>
          <w:rFonts w:ascii="Arial" w:hAnsi="Arial" w:cs="Arial"/>
          <w:b/>
          <w:bCs/>
          <w:sz w:val="22"/>
          <w:szCs w:val="22"/>
        </w:rPr>
        <w:t>2</w:t>
      </w:r>
      <w:r w:rsidR="00516B05">
        <w:rPr>
          <w:rFonts w:ascii="Arial" w:hAnsi="Arial" w:cs="Arial"/>
          <w:b/>
          <w:bCs/>
          <w:sz w:val="22"/>
          <w:szCs w:val="22"/>
        </w:rPr>
        <w:t>3</w:t>
      </w:r>
      <w:r w:rsidR="00516B05" w:rsidRPr="00516B05">
        <w:rPr>
          <w:rFonts w:ascii="Arial" w:hAnsi="Arial" w:cs="Arial"/>
          <w:b/>
          <w:bCs/>
          <w:sz w:val="22"/>
          <w:szCs w:val="22"/>
          <w:vertAlign w:val="superscript"/>
        </w:rPr>
        <w:t>rd</w:t>
      </w:r>
      <w:r w:rsidRPr="006F5DE2">
        <w:rPr>
          <w:rFonts w:ascii="Arial" w:hAnsi="Arial" w:cs="Arial"/>
          <w:b/>
          <w:bCs/>
          <w:sz w:val="22"/>
          <w:szCs w:val="22"/>
        </w:rPr>
        <w:t>, 202</w:t>
      </w:r>
      <w:r w:rsidR="006F5DE2" w:rsidRPr="006F5DE2">
        <w:rPr>
          <w:rFonts w:ascii="Arial" w:hAnsi="Arial" w:cs="Arial"/>
          <w:b/>
          <w:bCs/>
          <w:sz w:val="22"/>
          <w:szCs w:val="22"/>
        </w:rPr>
        <w:t>4</w:t>
      </w:r>
      <w:r w:rsidRPr="006F5DE2">
        <w:rPr>
          <w:rFonts w:ascii="Arial" w:hAnsi="Arial" w:cs="Arial"/>
          <w:b/>
          <w:bCs/>
          <w:sz w:val="22"/>
          <w:szCs w:val="22"/>
        </w:rPr>
        <w:t xml:space="preserve"> at 4:00 pm. </w:t>
      </w:r>
    </w:p>
    <w:p w14:paraId="04912334" w14:textId="77777777" w:rsidR="005419D3" w:rsidRPr="007A5F8B" w:rsidRDefault="005419D3" w:rsidP="005419D3">
      <w:pPr>
        <w:autoSpaceDE w:val="0"/>
        <w:autoSpaceDN w:val="0"/>
        <w:adjustRightInd w:val="0"/>
        <w:ind w:left="720"/>
        <w:jc w:val="both"/>
        <w:rPr>
          <w:rFonts w:ascii="Arial" w:hAnsi="Arial" w:cs="Arial"/>
          <w:sz w:val="22"/>
          <w:szCs w:val="22"/>
        </w:rPr>
      </w:pPr>
      <w:bookmarkStart w:id="1" w:name="_GoBack"/>
      <w:bookmarkEnd w:id="1"/>
    </w:p>
    <w:p w14:paraId="4F0043AD" w14:textId="4A9BB51D" w:rsidR="005419D3" w:rsidRDefault="005419D3" w:rsidP="005419D3">
      <w:pPr>
        <w:ind w:left="720"/>
        <w:jc w:val="both"/>
        <w:rPr>
          <w:rFonts w:ascii="Arial" w:eastAsia="Arial Unicode MS" w:hAnsi="Arial" w:cs="Arial"/>
          <w:sz w:val="22"/>
          <w:szCs w:val="22"/>
        </w:rPr>
      </w:pPr>
      <w:r w:rsidRPr="007A5F8B">
        <w:rPr>
          <w:rFonts w:ascii="Arial" w:eastAsia="Arial Unicode MS" w:hAnsi="Arial" w:cs="Arial"/>
          <w:sz w:val="22"/>
          <w:szCs w:val="22"/>
        </w:rPr>
        <w:t>UTOPIA will not be responsible for locating or securing any information that is not identified in the bid. Accordingly, to ensure that sufficient information is available, the bidder shall furnish, as part of the bid, any descriptive material such as extracts, descriptions, and other necessary information it deems would enhance the comprehension of its offer.</w:t>
      </w:r>
    </w:p>
    <w:p w14:paraId="527FE763" w14:textId="77777777" w:rsidR="006F5DE2" w:rsidRDefault="006F5DE2" w:rsidP="005419D3">
      <w:pPr>
        <w:ind w:left="720"/>
        <w:jc w:val="both"/>
        <w:rPr>
          <w:rFonts w:ascii="Arial" w:eastAsia="Arial Unicode MS" w:hAnsi="Arial" w:cs="Arial"/>
          <w:sz w:val="22"/>
          <w:szCs w:val="22"/>
        </w:rPr>
      </w:pPr>
    </w:p>
    <w:p w14:paraId="5831301E" w14:textId="77777777" w:rsidR="005419D3" w:rsidRPr="007A5F8B" w:rsidRDefault="005419D3" w:rsidP="005419D3">
      <w:pPr>
        <w:rPr>
          <w:rFonts w:ascii="Arial" w:eastAsia="Arial Unicode MS" w:hAnsi="Arial" w:cs="Arial"/>
          <w:sz w:val="22"/>
          <w:szCs w:val="22"/>
        </w:rPr>
      </w:pPr>
    </w:p>
    <w:p w14:paraId="713DDC08" w14:textId="77777777" w:rsidR="006F5DE2" w:rsidRDefault="006F5DE2" w:rsidP="005419D3">
      <w:pPr>
        <w:pBdr>
          <w:top w:val="single" w:sz="4" w:space="1" w:color="auto"/>
          <w:left w:val="single" w:sz="4" w:space="1" w:color="auto"/>
          <w:bottom w:val="single" w:sz="4" w:space="1" w:color="auto"/>
          <w:right w:val="single" w:sz="4" w:space="4" w:color="auto"/>
        </w:pBdr>
        <w:jc w:val="both"/>
        <w:rPr>
          <w:rFonts w:ascii="Arial" w:eastAsia="Arial Unicode MS" w:hAnsi="Arial" w:cs="Arial"/>
          <w:b/>
          <w:bCs/>
          <w:sz w:val="22"/>
          <w:szCs w:val="22"/>
        </w:rPr>
      </w:pPr>
    </w:p>
    <w:p w14:paraId="720FDACB" w14:textId="1B9654BF" w:rsidR="005419D3" w:rsidRPr="006F5DE2" w:rsidRDefault="005419D3" w:rsidP="005419D3">
      <w:pPr>
        <w:pBdr>
          <w:top w:val="single" w:sz="4" w:space="1" w:color="auto"/>
          <w:left w:val="single" w:sz="4" w:space="1" w:color="auto"/>
          <w:bottom w:val="single" w:sz="4" w:space="1" w:color="auto"/>
          <w:right w:val="single" w:sz="4" w:space="4" w:color="auto"/>
        </w:pBdr>
        <w:jc w:val="both"/>
        <w:rPr>
          <w:rFonts w:ascii="Arial" w:eastAsia="Arial Unicode MS" w:hAnsi="Arial" w:cs="Arial"/>
          <w:b/>
          <w:bCs/>
          <w:sz w:val="22"/>
          <w:szCs w:val="22"/>
          <w:u w:val="single"/>
        </w:rPr>
      </w:pPr>
      <w:r w:rsidRPr="006F5DE2">
        <w:rPr>
          <w:rFonts w:ascii="Arial" w:eastAsia="Arial Unicode MS" w:hAnsi="Arial" w:cs="Arial"/>
          <w:b/>
          <w:bCs/>
          <w:sz w:val="22"/>
          <w:szCs w:val="22"/>
          <w:u w:val="single"/>
        </w:rPr>
        <w:t xml:space="preserve">IMPORTANT: </w:t>
      </w:r>
    </w:p>
    <w:p w14:paraId="65498D2A" w14:textId="0FDC903E" w:rsidR="005419D3" w:rsidRDefault="005419D3" w:rsidP="005419D3">
      <w:pPr>
        <w:pBdr>
          <w:top w:val="single" w:sz="4" w:space="1" w:color="auto"/>
          <w:left w:val="single" w:sz="4" w:space="1" w:color="auto"/>
          <w:bottom w:val="single" w:sz="4" w:space="1" w:color="auto"/>
          <w:right w:val="single" w:sz="4" w:space="4" w:color="auto"/>
        </w:pBdr>
        <w:jc w:val="both"/>
        <w:rPr>
          <w:rFonts w:ascii="Arial" w:eastAsia="Arial Unicode MS" w:hAnsi="Arial" w:cs="Arial"/>
          <w:b/>
          <w:bCs/>
          <w:sz w:val="22"/>
          <w:szCs w:val="22"/>
        </w:rPr>
      </w:pPr>
    </w:p>
    <w:p w14:paraId="51B961FE" w14:textId="77777777" w:rsidR="005419D3" w:rsidRDefault="005419D3" w:rsidP="005419D3">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077AF6">
        <w:rPr>
          <w:rFonts w:ascii="Arial" w:eastAsia="Arial Unicode MS" w:hAnsi="Arial" w:cs="Arial"/>
          <w:sz w:val="22"/>
          <w:szCs w:val="22"/>
        </w:rPr>
        <w:t>The technical offer and financial offer are to be sent in separate documents. Failure to do so may result in disqualification.</w:t>
      </w:r>
      <w:r w:rsidRPr="00ED6797">
        <w:rPr>
          <w:rFonts w:ascii="Arial" w:eastAsia="Arial Unicode MS" w:hAnsi="Arial" w:cs="Arial"/>
          <w:sz w:val="22"/>
          <w:szCs w:val="22"/>
        </w:rPr>
        <w:t xml:space="preserve"> </w:t>
      </w:r>
      <w:r w:rsidRPr="007A5F8B">
        <w:rPr>
          <w:rFonts w:ascii="Arial" w:eastAsia="Arial Unicode MS" w:hAnsi="Arial" w:cs="Arial"/>
          <w:sz w:val="22"/>
          <w:szCs w:val="22"/>
        </w:rPr>
        <w:t xml:space="preserve">Any bid received after this date </w:t>
      </w:r>
      <w:r>
        <w:rPr>
          <w:rFonts w:ascii="Arial" w:eastAsia="Arial Unicode MS" w:hAnsi="Arial" w:cs="Arial"/>
          <w:sz w:val="22"/>
          <w:szCs w:val="22"/>
          <w:lang w:val="en-AE"/>
        </w:rPr>
        <w:t>will</w:t>
      </w:r>
      <w:r>
        <w:rPr>
          <w:rFonts w:ascii="Arial" w:eastAsia="Arial Unicode MS" w:hAnsi="Arial" w:cs="Arial"/>
          <w:sz w:val="22"/>
          <w:szCs w:val="22"/>
        </w:rPr>
        <w:t xml:space="preserve"> be rejected.</w:t>
      </w:r>
    </w:p>
    <w:p w14:paraId="4FF13007" w14:textId="77777777" w:rsidR="005419D3" w:rsidRDefault="005419D3" w:rsidP="005419D3">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p>
    <w:p w14:paraId="72CC65D0" w14:textId="77777777" w:rsidR="005419D3" w:rsidRDefault="005419D3" w:rsidP="005419D3">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UTOPIA may, at its discretion, extend the deadline for the submission of bids, </w:t>
      </w:r>
      <w:r w:rsidRPr="00186777">
        <w:rPr>
          <w:rFonts w:ascii="Arial" w:eastAsia="Arial Unicode MS" w:hAnsi="Arial" w:cs="Arial"/>
          <w:sz w:val="22"/>
          <w:szCs w:val="22"/>
        </w:rPr>
        <w:t>by notifying all prospective bidders simultaneously.</w:t>
      </w:r>
    </w:p>
    <w:p w14:paraId="266AE4A2" w14:textId="77777777" w:rsidR="005419D3" w:rsidRPr="00ED6797" w:rsidRDefault="005419D3" w:rsidP="005419D3">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p>
    <w:p w14:paraId="6DD1EF4B" w14:textId="77777777" w:rsidR="005419D3" w:rsidRPr="007A5F8B" w:rsidRDefault="005419D3" w:rsidP="005419D3">
      <w:pPr>
        <w:jc w:val="both"/>
        <w:rPr>
          <w:rFonts w:ascii="Arial" w:eastAsia="Arial Unicode MS" w:hAnsi="Arial" w:cs="Arial"/>
          <w:sz w:val="22"/>
          <w:szCs w:val="22"/>
        </w:rPr>
      </w:pPr>
    </w:p>
    <w:p w14:paraId="3FE0F3ED" w14:textId="77777777" w:rsidR="006F5DE2" w:rsidRDefault="006F5DE2" w:rsidP="005419D3">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9D60549" w14:textId="6D2F0508" w:rsidR="005419D3" w:rsidRPr="006F5DE2" w:rsidRDefault="005419D3" w:rsidP="005419D3">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b/>
          <w:bCs/>
          <w:sz w:val="22"/>
          <w:szCs w:val="22"/>
          <w:u w:val="single"/>
        </w:rPr>
      </w:pPr>
      <w:r w:rsidRPr="006F5DE2">
        <w:rPr>
          <w:rFonts w:ascii="Arial" w:hAnsi="Arial" w:cs="Arial"/>
          <w:b/>
          <w:bCs/>
          <w:sz w:val="22"/>
          <w:szCs w:val="22"/>
          <w:u w:val="single"/>
        </w:rPr>
        <w:t>IMPORTANT:</w:t>
      </w:r>
    </w:p>
    <w:p w14:paraId="129590DF" w14:textId="77777777" w:rsidR="005419D3" w:rsidRPr="007A5F8B" w:rsidRDefault="005419D3" w:rsidP="005419D3">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b/>
          <w:bCs/>
          <w:sz w:val="22"/>
          <w:szCs w:val="22"/>
        </w:rPr>
      </w:pPr>
    </w:p>
    <w:p w14:paraId="0EE37C34" w14:textId="77777777" w:rsidR="005419D3" w:rsidRDefault="005419D3" w:rsidP="005419D3">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2"/>
          <w:szCs w:val="22"/>
        </w:rPr>
      </w:pPr>
      <w:r w:rsidRPr="007A5F8B">
        <w:rPr>
          <w:rFonts w:ascii="Arial" w:hAnsi="Arial" w:cs="Arial"/>
          <w:sz w:val="22"/>
          <w:szCs w:val="22"/>
        </w:rPr>
        <w:t xml:space="preserve">The Financial offer will only be opened for evaluation if the supplier’s technical part of the offer has passed the technical evaluation and has been accepted by </w:t>
      </w:r>
      <w:r w:rsidRPr="007A5F8B">
        <w:rPr>
          <w:rFonts w:ascii="Arial" w:eastAsia="Arial Unicode MS" w:hAnsi="Arial" w:cs="Arial"/>
          <w:sz w:val="22"/>
          <w:szCs w:val="22"/>
        </w:rPr>
        <w:t xml:space="preserve">UTOPIA </w:t>
      </w:r>
      <w:r w:rsidRPr="007A5F8B">
        <w:rPr>
          <w:rFonts w:ascii="Arial" w:hAnsi="Arial" w:cs="Arial"/>
          <w:sz w:val="22"/>
          <w:szCs w:val="22"/>
        </w:rPr>
        <w:t>as meeting the technical specifications.</w:t>
      </w:r>
    </w:p>
    <w:p w14:paraId="48208B6A" w14:textId="77777777" w:rsidR="005419D3" w:rsidRPr="007A5F8B" w:rsidRDefault="005419D3" w:rsidP="005419D3">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2"/>
          <w:szCs w:val="22"/>
        </w:rPr>
      </w:pPr>
    </w:p>
    <w:p w14:paraId="23914803" w14:textId="77777777" w:rsidR="005419D3" w:rsidRPr="007A5F8B" w:rsidRDefault="005419D3" w:rsidP="005419D3">
      <w:pPr>
        <w:autoSpaceDE w:val="0"/>
        <w:autoSpaceDN w:val="0"/>
        <w:adjustRightInd w:val="0"/>
        <w:jc w:val="both"/>
        <w:rPr>
          <w:rFonts w:ascii="Arial" w:hAnsi="Arial" w:cs="Arial"/>
          <w:sz w:val="22"/>
          <w:szCs w:val="22"/>
        </w:rPr>
      </w:pPr>
    </w:p>
    <w:p w14:paraId="17846127" w14:textId="77777777" w:rsidR="005419D3" w:rsidRPr="007A5F8B" w:rsidRDefault="005419D3" w:rsidP="005419D3">
      <w:pPr>
        <w:jc w:val="both"/>
        <w:rPr>
          <w:rFonts w:ascii="Arial" w:eastAsia="Arial Unicode MS" w:hAnsi="Arial" w:cs="Arial"/>
          <w:sz w:val="22"/>
          <w:szCs w:val="22"/>
        </w:rPr>
      </w:pPr>
      <w:r w:rsidRPr="007A5F8B">
        <w:rPr>
          <w:rFonts w:ascii="Arial" w:eastAsia="Arial Unicode MS" w:hAnsi="Arial" w:cs="Arial"/>
          <w:b/>
          <w:bCs/>
          <w:sz w:val="22"/>
          <w:szCs w:val="22"/>
        </w:rPr>
        <w:t>2.7</w:t>
      </w:r>
      <w:r w:rsidRPr="007A5F8B">
        <w:rPr>
          <w:rFonts w:ascii="Arial" w:eastAsia="Arial Unicode MS" w:hAnsi="Arial" w:cs="Arial"/>
          <w:b/>
          <w:bCs/>
          <w:sz w:val="22"/>
          <w:szCs w:val="22"/>
        </w:rPr>
        <w:tab/>
      </w:r>
      <w:r w:rsidRPr="007A5F8B">
        <w:rPr>
          <w:rFonts w:ascii="Arial" w:eastAsia="Arial Unicode MS" w:hAnsi="Arial" w:cs="Arial"/>
          <w:b/>
          <w:bCs/>
          <w:sz w:val="22"/>
          <w:szCs w:val="22"/>
          <w:u w:val="single"/>
        </w:rPr>
        <w:t>BID ACCEPTANCE</w:t>
      </w:r>
      <w:r w:rsidRPr="007A5F8B">
        <w:rPr>
          <w:rFonts w:ascii="Arial" w:eastAsia="Arial Unicode MS" w:hAnsi="Arial" w:cs="Arial"/>
          <w:b/>
          <w:bCs/>
          <w:sz w:val="22"/>
          <w:szCs w:val="22"/>
        </w:rPr>
        <w:t>:</w:t>
      </w:r>
      <w:r w:rsidRPr="007A5F8B">
        <w:rPr>
          <w:rFonts w:ascii="Arial" w:eastAsia="Arial Unicode MS" w:hAnsi="Arial" w:cs="Arial"/>
          <w:sz w:val="22"/>
          <w:szCs w:val="22"/>
        </w:rPr>
        <w:t xml:space="preserve"> </w:t>
      </w:r>
    </w:p>
    <w:p w14:paraId="4C8FC246" w14:textId="77777777" w:rsidR="005419D3" w:rsidRPr="007A5F8B" w:rsidRDefault="005419D3" w:rsidP="005419D3">
      <w:pPr>
        <w:jc w:val="both"/>
        <w:rPr>
          <w:rFonts w:ascii="Arial" w:eastAsia="Arial Unicode MS" w:hAnsi="Arial" w:cs="Arial"/>
          <w:sz w:val="22"/>
          <w:szCs w:val="22"/>
        </w:rPr>
      </w:pPr>
    </w:p>
    <w:p w14:paraId="421CDE9B" w14:textId="77777777" w:rsidR="005419D3" w:rsidRPr="007A5F8B" w:rsidRDefault="005419D3" w:rsidP="005419D3">
      <w:pPr>
        <w:ind w:left="720"/>
        <w:jc w:val="both"/>
        <w:rPr>
          <w:rFonts w:ascii="Arial" w:eastAsia="Arial Unicode MS" w:hAnsi="Arial" w:cs="Arial"/>
          <w:sz w:val="22"/>
          <w:szCs w:val="22"/>
        </w:rPr>
      </w:pPr>
      <w:r w:rsidRPr="007A5F8B">
        <w:rPr>
          <w:rFonts w:ascii="Arial" w:eastAsia="Arial Unicode MS" w:hAnsi="Arial" w:cs="Arial"/>
          <w:sz w:val="22"/>
          <w:szCs w:val="22"/>
        </w:rPr>
        <w:t xml:space="preserve">UTOPIA </w:t>
      </w:r>
      <w:r w:rsidRPr="007A5F8B">
        <w:rPr>
          <w:rFonts w:ascii="Arial" w:hAnsi="Arial" w:cs="Arial"/>
          <w:sz w:val="22"/>
          <w:szCs w:val="22"/>
        </w:rPr>
        <w:t>may at its discretion increase or decrease the proposed content when awarding the contract and would not expect a significant variation of the rate submitted. Any such increase or decrease in the contract duration would be negotiated with the successful bidder as part of the finalization of the Purchase Orders for Goods</w:t>
      </w:r>
      <w:r w:rsidRPr="007A5F8B">
        <w:rPr>
          <w:rFonts w:ascii="Arial" w:hAnsi="Arial" w:cs="Arial"/>
          <w:i/>
          <w:iCs/>
          <w:sz w:val="22"/>
          <w:szCs w:val="22"/>
        </w:rPr>
        <w:t>.</w:t>
      </w:r>
    </w:p>
    <w:p w14:paraId="6894BEB7" w14:textId="77777777" w:rsidR="005419D3" w:rsidRPr="007A5F8B" w:rsidRDefault="005419D3" w:rsidP="005419D3">
      <w:pPr>
        <w:jc w:val="both"/>
        <w:rPr>
          <w:rFonts w:ascii="Arial" w:eastAsia="Arial Unicode MS" w:hAnsi="Arial" w:cs="Arial"/>
          <w:sz w:val="22"/>
          <w:szCs w:val="22"/>
        </w:rPr>
      </w:pPr>
    </w:p>
    <w:p w14:paraId="2D656D97" w14:textId="77777777" w:rsidR="005419D3" w:rsidRPr="007A5F8B" w:rsidRDefault="005419D3" w:rsidP="005419D3">
      <w:pPr>
        <w:autoSpaceDE w:val="0"/>
        <w:autoSpaceDN w:val="0"/>
        <w:adjustRightInd w:val="0"/>
        <w:ind w:left="720"/>
        <w:jc w:val="both"/>
        <w:rPr>
          <w:rFonts w:ascii="Arial" w:hAnsi="Arial" w:cs="Arial"/>
          <w:sz w:val="22"/>
          <w:szCs w:val="22"/>
        </w:rPr>
      </w:pPr>
      <w:r w:rsidRPr="007A5F8B">
        <w:rPr>
          <w:rFonts w:ascii="Arial" w:eastAsia="Arial Unicode MS" w:hAnsi="Arial" w:cs="Arial"/>
          <w:sz w:val="22"/>
          <w:szCs w:val="22"/>
        </w:rPr>
        <w:t xml:space="preserve">UTOPIA </w:t>
      </w:r>
      <w:r w:rsidRPr="007A5F8B">
        <w:rPr>
          <w:rFonts w:ascii="Arial" w:hAnsi="Arial" w:cs="Arial"/>
          <w:sz w:val="22"/>
          <w:szCs w:val="22"/>
        </w:rPr>
        <w:t xml:space="preserve">may, at its discretion, extend the deadline for the submission of bids, by notifying all prospective suppliers in writing. The extension of the deadline may accompany a modification of the solicitation documents prepared by </w:t>
      </w:r>
      <w:r w:rsidRPr="007A5F8B">
        <w:rPr>
          <w:rFonts w:ascii="Arial" w:eastAsia="Arial Unicode MS" w:hAnsi="Arial" w:cs="Arial"/>
          <w:sz w:val="22"/>
          <w:szCs w:val="22"/>
        </w:rPr>
        <w:t xml:space="preserve">UTOPIA </w:t>
      </w:r>
      <w:r w:rsidRPr="007A5F8B">
        <w:rPr>
          <w:rFonts w:ascii="Arial" w:hAnsi="Arial" w:cs="Arial"/>
          <w:sz w:val="22"/>
          <w:szCs w:val="22"/>
        </w:rPr>
        <w:t>at its own initiative or in response to a clarification requested by a prospective supplier.</w:t>
      </w:r>
    </w:p>
    <w:p w14:paraId="2729FE0B" w14:textId="77777777" w:rsidR="005419D3" w:rsidRPr="007A5F8B" w:rsidRDefault="005419D3" w:rsidP="005419D3">
      <w:pPr>
        <w:autoSpaceDE w:val="0"/>
        <w:autoSpaceDN w:val="0"/>
        <w:adjustRightInd w:val="0"/>
        <w:jc w:val="both"/>
        <w:rPr>
          <w:rFonts w:ascii="Arial" w:hAnsi="Arial" w:cs="Arial"/>
          <w:sz w:val="22"/>
          <w:szCs w:val="22"/>
        </w:rPr>
      </w:pPr>
    </w:p>
    <w:p w14:paraId="1103AAB7" w14:textId="77777777" w:rsidR="005419D3" w:rsidRPr="007A5F8B" w:rsidRDefault="005419D3" w:rsidP="005419D3">
      <w:pPr>
        <w:autoSpaceDE w:val="0"/>
        <w:autoSpaceDN w:val="0"/>
        <w:adjustRightInd w:val="0"/>
        <w:ind w:left="720"/>
        <w:jc w:val="both"/>
        <w:rPr>
          <w:rFonts w:ascii="Arial" w:hAnsi="Arial" w:cs="Arial"/>
          <w:sz w:val="22"/>
          <w:szCs w:val="22"/>
        </w:rPr>
      </w:pPr>
      <w:r w:rsidRPr="007A5F8B">
        <w:rPr>
          <w:rFonts w:ascii="Arial" w:hAnsi="Arial" w:cs="Arial"/>
          <w:sz w:val="22"/>
          <w:szCs w:val="22"/>
        </w:rPr>
        <w:t xml:space="preserve">Please note that </w:t>
      </w:r>
      <w:r w:rsidRPr="007A5F8B">
        <w:rPr>
          <w:rFonts w:ascii="Arial" w:eastAsia="Arial Unicode MS" w:hAnsi="Arial" w:cs="Arial"/>
          <w:sz w:val="22"/>
          <w:szCs w:val="22"/>
        </w:rPr>
        <w:t xml:space="preserve">UTOPIA </w:t>
      </w:r>
      <w:r w:rsidRPr="007A5F8B">
        <w:rPr>
          <w:rFonts w:ascii="Arial" w:hAnsi="Arial" w:cs="Arial"/>
          <w:sz w:val="22"/>
          <w:szCs w:val="22"/>
        </w:rPr>
        <w:t xml:space="preserve">is not bound to select any of the firms’ submitting bids and does not bind itself in any way to select the firm offering the lowest price. Furthermore, the contract will be awarded to the bid considered most responsive to the needs, as well as conforming to </w:t>
      </w:r>
      <w:r w:rsidRPr="007A5F8B">
        <w:rPr>
          <w:rFonts w:ascii="Arial" w:eastAsia="Arial Unicode MS" w:hAnsi="Arial" w:cs="Arial"/>
          <w:sz w:val="22"/>
          <w:szCs w:val="22"/>
        </w:rPr>
        <w:t xml:space="preserve">UTOPIA </w:t>
      </w:r>
      <w:r w:rsidRPr="007A5F8B">
        <w:rPr>
          <w:rFonts w:ascii="Arial" w:hAnsi="Arial" w:cs="Arial"/>
          <w:sz w:val="22"/>
          <w:szCs w:val="22"/>
        </w:rPr>
        <w:t>general principles, including economy and efficiency and best value for money.</w:t>
      </w:r>
    </w:p>
    <w:p w14:paraId="54B8E33B" w14:textId="77777777" w:rsidR="005419D3" w:rsidRPr="007A5F8B" w:rsidRDefault="005419D3" w:rsidP="005419D3">
      <w:pPr>
        <w:autoSpaceDE w:val="0"/>
        <w:autoSpaceDN w:val="0"/>
        <w:adjustRightInd w:val="0"/>
        <w:jc w:val="both"/>
        <w:rPr>
          <w:rFonts w:ascii="Arial" w:hAnsi="Arial" w:cs="Arial"/>
          <w:sz w:val="22"/>
          <w:szCs w:val="22"/>
        </w:rPr>
      </w:pPr>
    </w:p>
    <w:p w14:paraId="53F2237A" w14:textId="77777777" w:rsidR="005419D3" w:rsidRPr="007A5F8B" w:rsidRDefault="005419D3" w:rsidP="005419D3">
      <w:pPr>
        <w:autoSpaceDE w:val="0"/>
        <w:autoSpaceDN w:val="0"/>
        <w:adjustRightInd w:val="0"/>
        <w:jc w:val="both"/>
        <w:rPr>
          <w:rFonts w:ascii="Arial" w:hAnsi="Arial" w:cs="Arial"/>
          <w:b/>
          <w:bCs/>
          <w:sz w:val="22"/>
          <w:szCs w:val="22"/>
          <w:u w:val="single"/>
        </w:rPr>
      </w:pPr>
      <w:r w:rsidRPr="007A5F8B">
        <w:rPr>
          <w:rFonts w:ascii="Arial" w:hAnsi="Arial" w:cs="Arial"/>
          <w:b/>
          <w:bCs/>
          <w:sz w:val="22"/>
          <w:szCs w:val="22"/>
        </w:rPr>
        <w:t>2.8</w:t>
      </w:r>
      <w:r w:rsidRPr="007A5F8B">
        <w:rPr>
          <w:rFonts w:ascii="Arial" w:hAnsi="Arial" w:cs="Arial"/>
          <w:b/>
          <w:bCs/>
          <w:sz w:val="22"/>
          <w:szCs w:val="22"/>
        </w:rPr>
        <w:tab/>
      </w:r>
      <w:r w:rsidRPr="007A5F8B">
        <w:rPr>
          <w:rFonts w:ascii="Arial" w:hAnsi="Arial" w:cs="Arial"/>
          <w:b/>
          <w:bCs/>
          <w:sz w:val="22"/>
          <w:szCs w:val="22"/>
          <w:u w:val="single"/>
        </w:rPr>
        <w:t>CURRENCY AND PAYMENT TERMS FOR PURCHASE ORDERS</w:t>
      </w:r>
    </w:p>
    <w:p w14:paraId="0B47DF62" w14:textId="77777777" w:rsidR="005419D3" w:rsidRPr="007A5F8B" w:rsidRDefault="005419D3" w:rsidP="005419D3">
      <w:pPr>
        <w:autoSpaceDE w:val="0"/>
        <w:autoSpaceDN w:val="0"/>
        <w:adjustRightInd w:val="0"/>
        <w:jc w:val="both"/>
        <w:rPr>
          <w:rFonts w:ascii="Arial" w:hAnsi="Arial" w:cs="Arial"/>
          <w:sz w:val="22"/>
          <w:szCs w:val="22"/>
        </w:rPr>
      </w:pPr>
    </w:p>
    <w:p w14:paraId="5F5160D5" w14:textId="77777777" w:rsidR="005419D3" w:rsidRDefault="005419D3" w:rsidP="005419D3">
      <w:pPr>
        <w:autoSpaceDE w:val="0"/>
        <w:autoSpaceDN w:val="0"/>
        <w:adjustRightInd w:val="0"/>
        <w:ind w:left="720"/>
        <w:jc w:val="lowKashida"/>
        <w:rPr>
          <w:rFonts w:ascii="Arial" w:eastAsia="Arial Unicode MS" w:hAnsi="Arial" w:cs="Arial"/>
          <w:sz w:val="22"/>
          <w:szCs w:val="22"/>
        </w:rPr>
      </w:pPr>
      <w:r w:rsidRPr="007F4FB0">
        <w:rPr>
          <w:rFonts w:ascii="Arial" w:eastAsia="Arial Unicode MS" w:hAnsi="Arial" w:cs="Arial"/>
          <w:sz w:val="22"/>
          <w:szCs w:val="22"/>
        </w:rPr>
        <w:t>Payments shall only be initiated after confirmation of successful completion by UTOPIA.</w:t>
      </w:r>
    </w:p>
    <w:p w14:paraId="4FFCA7FD" w14:textId="77777777" w:rsidR="005419D3" w:rsidRDefault="005419D3" w:rsidP="005419D3">
      <w:pPr>
        <w:autoSpaceDE w:val="0"/>
        <w:autoSpaceDN w:val="0"/>
        <w:adjustRightInd w:val="0"/>
        <w:ind w:left="720"/>
        <w:jc w:val="lowKashida"/>
        <w:rPr>
          <w:rFonts w:ascii="Arial" w:eastAsia="Arial Unicode MS" w:hAnsi="Arial" w:cs="Arial"/>
          <w:sz w:val="22"/>
          <w:szCs w:val="22"/>
        </w:rPr>
      </w:pPr>
    </w:p>
    <w:p w14:paraId="2AC5823B" w14:textId="77777777" w:rsidR="005419D3" w:rsidRDefault="005419D3" w:rsidP="005419D3">
      <w:pPr>
        <w:autoSpaceDE w:val="0"/>
        <w:autoSpaceDN w:val="0"/>
        <w:adjustRightInd w:val="0"/>
        <w:ind w:left="720"/>
        <w:jc w:val="lowKashida"/>
        <w:rPr>
          <w:rFonts w:ascii="Arial" w:hAnsi="Arial"/>
          <w:sz w:val="22"/>
          <w:szCs w:val="22"/>
        </w:rPr>
      </w:pPr>
      <w:r w:rsidRPr="00FA5554">
        <w:rPr>
          <w:rFonts w:ascii="Arial" w:hAnsi="Arial"/>
          <w:sz w:val="22"/>
          <w:szCs w:val="22"/>
        </w:rPr>
        <w:t>Bidder’s willingness to accept 100% payment to be paid until the maximum of 30-45 days from submission of invoice (after complete delivery) with all valid supporting documents, payment method w</w:t>
      </w:r>
      <w:r>
        <w:rPr>
          <w:rFonts w:ascii="Arial" w:hAnsi="Arial"/>
          <w:sz w:val="22"/>
          <w:szCs w:val="22"/>
        </w:rPr>
        <w:t xml:space="preserve">ill be by </w:t>
      </w:r>
      <w:r>
        <w:rPr>
          <w:rFonts w:ascii="Arial" w:hAnsi="Arial"/>
          <w:sz w:val="22"/>
          <w:szCs w:val="22"/>
          <w:lang w:val="en-AE"/>
        </w:rPr>
        <w:t>Bank Letter</w:t>
      </w:r>
      <w:r w:rsidRPr="00FA5554">
        <w:rPr>
          <w:rFonts w:ascii="Arial" w:hAnsi="Arial"/>
          <w:sz w:val="22"/>
          <w:szCs w:val="22"/>
        </w:rPr>
        <w:t>.</w:t>
      </w:r>
    </w:p>
    <w:p w14:paraId="7621EBCB" w14:textId="77777777" w:rsidR="005419D3" w:rsidRDefault="005419D3" w:rsidP="005419D3">
      <w:pPr>
        <w:autoSpaceDE w:val="0"/>
        <w:autoSpaceDN w:val="0"/>
        <w:adjustRightInd w:val="0"/>
        <w:ind w:left="720"/>
        <w:jc w:val="lowKashida"/>
        <w:rPr>
          <w:rFonts w:ascii="Arial" w:hAnsi="Arial"/>
          <w:sz w:val="22"/>
          <w:szCs w:val="22"/>
        </w:rPr>
      </w:pPr>
    </w:p>
    <w:p w14:paraId="0E5FCD33" w14:textId="77777777" w:rsidR="005419D3" w:rsidRDefault="005419D3" w:rsidP="005419D3">
      <w:pPr>
        <w:autoSpaceDE w:val="0"/>
        <w:autoSpaceDN w:val="0"/>
        <w:adjustRightInd w:val="0"/>
        <w:jc w:val="lowKashida"/>
        <w:rPr>
          <w:rFonts w:ascii="Arial" w:hAnsi="Arial" w:cs="Arial"/>
          <w:sz w:val="22"/>
          <w:szCs w:val="22"/>
          <w:lang w:val="en-AE"/>
        </w:rPr>
      </w:pPr>
      <w:r>
        <w:rPr>
          <w:rFonts w:ascii="Arial" w:hAnsi="Arial" w:cs="Arial"/>
          <w:b/>
          <w:bCs/>
          <w:sz w:val="22"/>
          <w:szCs w:val="22"/>
        </w:rPr>
        <w:t>2.</w:t>
      </w:r>
      <w:r>
        <w:rPr>
          <w:rFonts w:ascii="Arial" w:hAnsi="Arial" w:cs="Arial"/>
          <w:b/>
          <w:bCs/>
          <w:sz w:val="22"/>
          <w:szCs w:val="22"/>
          <w:lang w:val="en-AE"/>
        </w:rPr>
        <w:t>9</w:t>
      </w:r>
      <w:r w:rsidRPr="007A5F8B">
        <w:rPr>
          <w:rFonts w:ascii="Arial" w:hAnsi="Arial" w:cs="Arial"/>
          <w:b/>
          <w:bCs/>
          <w:sz w:val="22"/>
          <w:szCs w:val="22"/>
        </w:rPr>
        <w:tab/>
      </w:r>
      <w:r>
        <w:rPr>
          <w:rFonts w:ascii="Arial" w:hAnsi="Arial" w:cs="Arial"/>
          <w:sz w:val="22"/>
          <w:szCs w:val="22"/>
          <w:lang w:val="en-AE"/>
        </w:rPr>
        <w:t>By sining this ITB, the b</w:t>
      </w:r>
      <w:r>
        <w:rPr>
          <w:rFonts w:ascii="Arial" w:hAnsi="Arial" w:cs="Arial"/>
          <w:sz w:val="22"/>
          <w:szCs w:val="22"/>
        </w:rPr>
        <w:t>id</w:t>
      </w:r>
      <w:r w:rsidRPr="00E00B21">
        <w:rPr>
          <w:rFonts w:ascii="Arial" w:hAnsi="Arial" w:cs="Arial"/>
          <w:sz w:val="22"/>
          <w:szCs w:val="22"/>
          <w:lang w:val="en-AE"/>
        </w:rPr>
        <w:t>der is deemed to have agreed to all</w:t>
      </w:r>
      <w:r>
        <w:rPr>
          <w:rFonts w:ascii="Arial" w:hAnsi="Arial" w:cs="Arial"/>
          <w:sz w:val="22"/>
          <w:szCs w:val="22"/>
          <w:lang w:val="en-AE"/>
        </w:rPr>
        <w:t xml:space="preserve"> the terms and contained                </w:t>
      </w:r>
    </w:p>
    <w:p w14:paraId="0C4FDA26" w14:textId="77777777" w:rsidR="005419D3" w:rsidRPr="00ED6797" w:rsidRDefault="005419D3" w:rsidP="005419D3">
      <w:pPr>
        <w:autoSpaceDE w:val="0"/>
        <w:autoSpaceDN w:val="0"/>
        <w:adjustRightInd w:val="0"/>
        <w:jc w:val="lowKashida"/>
        <w:rPr>
          <w:rFonts w:ascii="Arial" w:hAnsi="Arial" w:cs="Arial"/>
          <w:sz w:val="22"/>
          <w:szCs w:val="22"/>
          <w:lang w:val="en-AE"/>
        </w:rPr>
      </w:pPr>
      <w:r>
        <w:rPr>
          <w:rFonts w:ascii="Arial" w:hAnsi="Arial" w:cs="Arial"/>
          <w:sz w:val="22"/>
          <w:szCs w:val="22"/>
          <w:lang w:val="en-AE"/>
        </w:rPr>
        <w:t xml:space="preserve">            therein.</w:t>
      </w:r>
    </w:p>
    <w:p w14:paraId="78A4EDB5" w14:textId="77777777" w:rsidR="00882873" w:rsidRDefault="00882873" w:rsidP="005419D3">
      <w:pPr>
        <w:jc w:val="center"/>
      </w:pPr>
    </w:p>
    <w:sectPr w:rsidR="00882873" w:rsidSect="006F5DE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06A2"/>
    <w:multiLevelType w:val="hybridMultilevel"/>
    <w:tmpl w:val="5BC4F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5B03DF"/>
    <w:multiLevelType w:val="hybridMultilevel"/>
    <w:tmpl w:val="4FDA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191C0D"/>
    <w:multiLevelType w:val="multilevel"/>
    <w:tmpl w:val="D0886B66"/>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42916A23"/>
    <w:multiLevelType w:val="hybridMultilevel"/>
    <w:tmpl w:val="32345330"/>
    <w:lvl w:ilvl="0" w:tplc="AC04B67A">
      <w:numFmt w:val="bullet"/>
      <w:lvlText w:val="-"/>
      <w:lvlJc w:val="left"/>
      <w:pPr>
        <w:ind w:left="720" w:hanging="360"/>
      </w:pPr>
      <w:rPr>
        <w:rFonts w:ascii="Calibri Light" w:eastAsia="Calibr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81DE1"/>
    <w:multiLevelType w:val="hybridMultilevel"/>
    <w:tmpl w:val="FDECFB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0D7EF1"/>
    <w:multiLevelType w:val="hybridMultilevel"/>
    <w:tmpl w:val="6BA88B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5C17D5"/>
    <w:multiLevelType w:val="hybridMultilevel"/>
    <w:tmpl w:val="63507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8138D9"/>
    <w:multiLevelType w:val="hybridMultilevel"/>
    <w:tmpl w:val="536EF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4E096E"/>
    <w:multiLevelType w:val="hybridMultilevel"/>
    <w:tmpl w:val="D744DC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2"/>
  </w:num>
  <w:num w:numId="6">
    <w:abstractNumId w:val="8"/>
  </w:num>
  <w:num w:numId="7">
    <w:abstractNumId w:val="4"/>
  </w:num>
  <w:num w:numId="8">
    <w:abstractNumId w:val="6"/>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2B"/>
    <w:rsid w:val="00066A35"/>
    <w:rsid w:val="00086C20"/>
    <w:rsid w:val="000D49C9"/>
    <w:rsid w:val="001063FB"/>
    <w:rsid w:val="0017263C"/>
    <w:rsid w:val="001E7180"/>
    <w:rsid w:val="002044D5"/>
    <w:rsid w:val="00265D67"/>
    <w:rsid w:val="00271736"/>
    <w:rsid w:val="002F4891"/>
    <w:rsid w:val="003002A4"/>
    <w:rsid w:val="003050A2"/>
    <w:rsid w:val="0031522B"/>
    <w:rsid w:val="003B5A41"/>
    <w:rsid w:val="00400A36"/>
    <w:rsid w:val="0047666D"/>
    <w:rsid w:val="0049694B"/>
    <w:rsid w:val="00516B05"/>
    <w:rsid w:val="005419D3"/>
    <w:rsid w:val="00565E92"/>
    <w:rsid w:val="005C5982"/>
    <w:rsid w:val="00625BA7"/>
    <w:rsid w:val="006F5DE2"/>
    <w:rsid w:val="0077341E"/>
    <w:rsid w:val="007750EC"/>
    <w:rsid w:val="007E70D3"/>
    <w:rsid w:val="00882873"/>
    <w:rsid w:val="008E44DA"/>
    <w:rsid w:val="008F196C"/>
    <w:rsid w:val="00915AC6"/>
    <w:rsid w:val="00924BF1"/>
    <w:rsid w:val="00A56EAA"/>
    <w:rsid w:val="00A815E0"/>
    <w:rsid w:val="00AE167C"/>
    <w:rsid w:val="00B112E7"/>
    <w:rsid w:val="00B17470"/>
    <w:rsid w:val="00B92424"/>
    <w:rsid w:val="00BC6B42"/>
    <w:rsid w:val="00BE1A92"/>
    <w:rsid w:val="00C56176"/>
    <w:rsid w:val="00CA3FBE"/>
    <w:rsid w:val="00DC2DFE"/>
    <w:rsid w:val="00DD423C"/>
    <w:rsid w:val="00EB1AAA"/>
    <w:rsid w:val="00F50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232B"/>
  <w15:chartTrackingRefBased/>
  <w15:docId w15:val="{425C87B6-102E-424C-B486-DEE43804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873"/>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nhideWhenUsed/>
    <w:qFormat/>
    <w:rsid w:val="005419D3"/>
    <w:pPr>
      <w:keepNext/>
      <w:keepLines/>
      <w:spacing w:before="40"/>
      <w:outlineLvl w:val="2"/>
    </w:pPr>
    <w:rPr>
      <w:rFonts w:ascii="Calibri Light" w:hAnsi="Calibri Light"/>
      <w:color w:val="44546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0">
    <w:name w:val="Normal (Web)10"/>
    <w:basedOn w:val="Normal"/>
    <w:rsid w:val="00882873"/>
    <w:pPr>
      <w:spacing w:before="100" w:beforeAutospacing="1" w:after="100" w:afterAutospacing="1" w:line="246" w:lineRule="atLeast"/>
    </w:pPr>
    <w:rPr>
      <w:rFonts w:ascii="Trebuchet MS" w:hAnsi="Trebuchet MS"/>
      <w:sz w:val="24"/>
      <w:szCs w:val="24"/>
    </w:rPr>
  </w:style>
  <w:style w:type="paragraph" w:styleId="ListParagraph">
    <w:name w:val="List Paragraph"/>
    <w:basedOn w:val="Normal"/>
    <w:link w:val="ListParagraphChar"/>
    <w:uiPriority w:val="34"/>
    <w:qFormat/>
    <w:rsid w:val="00271736"/>
    <w:pPr>
      <w:ind w:left="720"/>
      <w:contextualSpacing/>
    </w:pPr>
  </w:style>
  <w:style w:type="character" w:styleId="CommentReference">
    <w:name w:val="annotation reference"/>
    <w:basedOn w:val="DefaultParagraphFont"/>
    <w:uiPriority w:val="99"/>
    <w:semiHidden/>
    <w:unhideWhenUsed/>
    <w:rsid w:val="003050A2"/>
    <w:rPr>
      <w:sz w:val="16"/>
      <w:szCs w:val="16"/>
    </w:rPr>
  </w:style>
  <w:style w:type="character" w:styleId="Hyperlink">
    <w:name w:val="Hyperlink"/>
    <w:basedOn w:val="DefaultParagraphFont"/>
    <w:uiPriority w:val="99"/>
    <w:unhideWhenUsed/>
    <w:rsid w:val="00BE1A92"/>
    <w:rPr>
      <w:color w:val="0563C1" w:themeColor="hyperlink"/>
      <w:u w:val="single"/>
    </w:rPr>
  </w:style>
  <w:style w:type="character" w:customStyle="1" w:styleId="Heading3Char">
    <w:name w:val="Heading 3 Char"/>
    <w:basedOn w:val="DefaultParagraphFont"/>
    <w:link w:val="Heading3"/>
    <w:rsid w:val="005419D3"/>
    <w:rPr>
      <w:rFonts w:ascii="Calibri Light" w:eastAsia="Times New Roman" w:hAnsi="Calibri Light" w:cs="Times New Roman"/>
      <w:color w:val="44546A"/>
      <w:sz w:val="24"/>
      <w:szCs w:val="24"/>
      <w:lang w:val="en-GB" w:eastAsia="en-GB"/>
    </w:rPr>
  </w:style>
  <w:style w:type="character" w:customStyle="1" w:styleId="ListParagraphChar">
    <w:name w:val="List Paragraph Char"/>
    <w:link w:val="ListParagraph"/>
    <w:uiPriority w:val="34"/>
    <w:locked/>
    <w:rsid w:val="005419D3"/>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8F1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25179">
      <w:bodyDiv w:val="1"/>
      <w:marLeft w:val="0"/>
      <w:marRight w:val="0"/>
      <w:marTop w:val="0"/>
      <w:marBottom w:val="0"/>
      <w:divBdr>
        <w:top w:val="none" w:sz="0" w:space="0" w:color="auto"/>
        <w:left w:val="none" w:sz="0" w:space="0" w:color="auto"/>
        <w:bottom w:val="none" w:sz="0" w:space="0" w:color="auto"/>
        <w:right w:val="none" w:sz="0" w:space="0" w:color="auto"/>
      </w:divBdr>
    </w:div>
    <w:div w:id="1268929667">
      <w:bodyDiv w:val="1"/>
      <w:marLeft w:val="0"/>
      <w:marRight w:val="0"/>
      <w:marTop w:val="0"/>
      <w:marBottom w:val="0"/>
      <w:divBdr>
        <w:top w:val="none" w:sz="0" w:space="0" w:color="auto"/>
        <w:left w:val="none" w:sz="0" w:space="0" w:color="auto"/>
        <w:bottom w:val="none" w:sz="0" w:space="0" w:color="auto"/>
        <w:right w:val="none" w:sz="0" w:space="0" w:color="auto"/>
      </w:divBdr>
    </w:div>
    <w:div w:id="201695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anabdallah23@gmail.com" TargetMode="External"/><Relationship Id="rId3" Type="http://schemas.openxmlformats.org/officeDocument/2006/relationships/styles" Target="styles.xml"/><Relationship Id="rId7" Type="http://schemas.openxmlformats.org/officeDocument/2006/relationships/hyperlink" Target="https://drive.google.com/drive/folders/1zWPYBX-7QSXVJWtLLEeEI_I_0WDL_pJ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8EAF-1FC4-481A-A230-7F8C498C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9661</TotalTime>
  <Pages>1</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2023-04-19T11:12:00Z</dcterms:created>
  <dcterms:modified xsi:type="dcterms:W3CDTF">2024-07-10T06:16:00Z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af94b6f0e9d205ca27ecdb1aa51bd280f0e8ea19b00c4a2be413ef74fc82e494</vt:lpwstr>
  </property>
</Properties>
</file>