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2F38CD60" w:rsidR="002E541B" w:rsidRDefault="00E47A7B" w:rsidP="00155D12">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Solar consultant/trainer</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68FB5B94" w:rsidR="002E541B" w:rsidRDefault="00E47A7B" w:rsidP="00385966">
            <w:pPr>
              <w:pBdr>
                <w:top w:val="nil"/>
                <w:left w:val="nil"/>
                <w:bottom w:val="nil"/>
                <w:right w:val="nil"/>
                <w:between w:val="nil"/>
              </w:pBdr>
              <w:spacing w:before="112"/>
              <w:ind w:left="94"/>
              <w:rPr>
                <w:color w:val="000000"/>
                <w:sz w:val="24"/>
                <w:szCs w:val="24"/>
                <w:highlight w:val="lightGray"/>
              </w:rPr>
            </w:pPr>
            <w:r w:rsidRPr="00E47A7B">
              <w:rPr>
                <w:color w:val="000000"/>
                <w:sz w:val="24"/>
                <w:szCs w:val="24"/>
              </w:rPr>
              <w:t>WS552201072</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155D12"/>
    <w:rsid w:val="002E541B"/>
    <w:rsid w:val="00372456"/>
    <w:rsid w:val="00385966"/>
    <w:rsid w:val="003D7E45"/>
    <w:rsid w:val="004C599D"/>
    <w:rsid w:val="006D322A"/>
    <w:rsid w:val="00815865"/>
    <w:rsid w:val="008754F2"/>
    <w:rsid w:val="009336D0"/>
    <w:rsid w:val="009D3F08"/>
    <w:rsid w:val="00B743D5"/>
    <w:rsid w:val="00E47A7B"/>
    <w:rsid w:val="00F305B4"/>
    <w:rsid w:val="00F32298"/>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445856537">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2022-11-16T13:24:00Z</dcterms:created>
  <dcterms:modified xsi:type="dcterms:W3CDTF">2022-11-16T13:24:00Z</dcterms:modified>
</cp:coreProperties>
</file>