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431BDCD" w:rsidR="002E541B" w:rsidRPr="00DC09C1" w:rsidRDefault="00DC09C1">
            <w:pPr>
              <w:pBdr>
                <w:top w:val="nil"/>
                <w:left w:val="nil"/>
                <w:bottom w:val="nil"/>
                <w:right w:val="nil"/>
                <w:between w:val="nil"/>
              </w:pBdr>
              <w:spacing w:before="112"/>
              <w:ind w:left="94"/>
              <w:rPr>
                <w:rFonts w:asciiTheme="majorBidi" w:hAnsiTheme="majorBidi" w:cstheme="majorBidi"/>
                <w:b/>
                <w:bCs/>
                <w:color w:val="000000"/>
                <w:sz w:val="28"/>
                <w:szCs w:val="28"/>
                <w:highlight w:val="lightGray"/>
              </w:rPr>
            </w:pPr>
            <w:r w:rsidRPr="00DC09C1">
              <w:rPr>
                <w:rFonts w:asciiTheme="majorBidi" w:hAnsiTheme="majorBidi" w:cstheme="majorBidi"/>
                <w:b/>
                <w:bCs/>
                <w:sz w:val="24"/>
                <w:szCs w:val="24"/>
                <w:shd w:val="clear" w:color="auto" w:fill="FFFFFF"/>
              </w:rPr>
              <w:t>Gender and social inclusion assessment consultant- Sourcing Project</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tbl>
            <w:tblPr>
              <w:tblW w:w="0" w:type="dxa"/>
              <w:tblCellSpacing w:w="15" w:type="dxa"/>
              <w:shd w:val="clear" w:color="auto" w:fill="FFFFFF"/>
              <w:tblLayout w:type="fixed"/>
              <w:tblCellMar>
                <w:left w:w="0" w:type="dxa"/>
                <w:right w:w="0" w:type="dxa"/>
              </w:tblCellMar>
              <w:tblLook w:val="04A0" w:firstRow="1" w:lastRow="0" w:firstColumn="1" w:lastColumn="0" w:noHBand="0" w:noVBand="1"/>
            </w:tblPr>
            <w:tblGrid>
              <w:gridCol w:w="1369"/>
              <w:gridCol w:w="65"/>
            </w:tblGrid>
            <w:tr w:rsidR="00F67976" w:rsidRPr="00933E22" w14:paraId="11980D3E" w14:textId="77777777" w:rsidTr="00004F7D">
              <w:trPr>
                <w:tblCellSpacing w:w="15" w:type="dxa"/>
              </w:trPr>
              <w:tc>
                <w:tcPr>
                  <w:tcW w:w="1324" w:type="dxa"/>
                  <w:shd w:val="clear" w:color="auto" w:fill="FFFFFF"/>
                  <w:hideMark/>
                </w:tcPr>
                <w:p w14:paraId="38CABB14" w14:textId="77777777" w:rsidR="00F67976" w:rsidRPr="00933E22" w:rsidRDefault="00F67976" w:rsidP="00F67976">
                  <w:pPr>
                    <w:widowControl/>
                    <w:spacing w:line="270" w:lineRule="atLeast"/>
                    <w:rPr>
                      <w:color w:val="515559"/>
                      <w:sz w:val="20"/>
                      <w:szCs w:val="20"/>
                    </w:rPr>
                  </w:pPr>
                </w:p>
              </w:tc>
              <w:tc>
                <w:tcPr>
                  <w:tcW w:w="6" w:type="dxa"/>
                  <w:shd w:val="clear" w:color="auto" w:fill="FFFFFF"/>
                  <w:hideMark/>
                </w:tcPr>
                <w:p w14:paraId="5477C39C" w14:textId="77777777" w:rsidR="00F67976" w:rsidRPr="00933E22" w:rsidRDefault="00F67976" w:rsidP="00F67976">
                  <w:pPr>
                    <w:widowControl/>
                    <w:spacing w:line="270" w:lineRule="atLeast"/>
                    <w:rPr>
                      <w:color w:val="515559"/>
                      <w:sz w:val="20"/>
                      <w:szCs w:val="20"/>
                    </w:rPr>
                  </w:pPr>
                </w:p>
              </w:tc>
            </w:tr>
          </w:tbl>
          <w:p w14:paraId="5972434C" w14:textId="18FCDCEB" w:rsidR="002E541B" w:rsidRPr="00DC09C1" w:rsidRDefault="00DC09C1" w:rsidP="00385966">
            <w:pPr>
              <w:pBdr>
                <w:top w:val="nil"/>
                <w:left w:val="nil"/>
                <w:bottom w:val="nil"/>
                <w:right w:val="nil"/>
                <w:between w:val="nil"/>
              </w:pBdr>
              <w:spacing w:before="112"/>
              <w:ind w:left="94"/>
              <w:rPr>
                <w:rFonts w:asciiTheme="majorBidi" w:hAnsiTheme="majorBidi" w:cstheme="majorBidi"/>
                <w:b/>
                <w:bCs/>
                <w:color w:val="000000"/>
                <w:sz w:val="24"/>
                <w:szCs w:val="24"/>
                <w:highlight w:val="lightGray"/>
              </w:rPr>
            </w:pPr>
            <w:r w:rsidRPr="00DC09C1">
              <w:rPr>
                <w:rFonts w:ascii="Arial" w:hAnsi="Arial" w:cs="Arial"/>
                <w:b/>
                <w:bCs/>
                <w:sz w:val="24"/>
                <w:szCs w:val="24"/>
                <w:shd w:val="clear" w:color="auto" w:fill="FCF8E3"/>
              </w:rPr>
              <w:t>WS747986181</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E541B"/>
    <w:rsid w:val="00354FD6"/>
    <w:rsid w:val="00372456"/>
    <w:rsid w:val="00385966"/>
    <w:rsid w:val="003D7E45"/>
    <w:rsid w:val="004F241F"/>
    <w:rsid w:val="006D322A"/>
    <w:rsid w:val="009F0FB0"/>
    <w:rsid w:val="00AD16E5"/>
    <w:rsid w:val="00B16633"/>
    <w:rsid w:val="00B21D3E"/>
    <w:rsid w:val="00C23F42"/>
    <w:rsid w:val="00DC09C1"/>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2</cp:revision>
  <dcterms:created xsi:type="dcterms:W3CDTF">2023-07-11T09:43:00Z</dcterms:created>
  <dcterms:modified xsi:type="dcterms:W3CDTF">2023-07-11T09:43:00Z</dcterms:modified>
</cp:coreProperties>
</file>