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25253B35"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4911D2">
              <w:rPr>
                <w:rFonts w:cs="Arial"/>
                <w:b/>
                <w:bCs/>
                <w:color w:val="222222"/>
                <w:sz w:val="20"/>
              </w:rPr>
              <w:t>1</w:t>
            </w:r>
            <w:r w:rsidR="00905BC0">
              <w:rPr>
                <w:rFonts w:cs="Arial"/>
                <w:b/>
                <w:bCs/>
                <w:color w:val="222222"/>
                <w:sz w:val="20"/>
              </w:rPr>
              <w:t>/</w:t>
            </w:r>
            <w:r w:rsidR="004911D2">
              <w:rPr>
                <w:rFonts w:cs="Arial"/>
                <w:b/>
                <w:bCs/>
                <w:color w:val="222222"/>
                <w:sz w:val="20"/>
              </w:rPr>
              <w:t>4</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CC6D38A"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1A0207">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6E66D7BB" w:rsidR="00766D5A" w:rsidRPr="005D47F5" w:rsidRDefault="00766D5A" w:rsidP="006066C8">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6066C8" w:rsidRPr="006066C8">
              <w:rPr>
                <w:rFonts w:cs="Arial"/>
                <w:color w:val="222222"/>
                <w:sz w:val="20"/>
              </w:rPr>
              <w:t>HAD-</w:t>
            </w:r>
            <w:r w:rsidR="008D239C" w:rsidRPr="006066C8">
              <w:rPr>
                <w:rFonts w:cs="Arial"/>
                <w:color w:val="222222"/>
                <w:sz w:val="20"/>
              </w:rPr>
              <w:t xml:space="preserve"> </w:t>
            </w:r>
            <w:r w:rsidR="006066C8" w:rsidRPr="006066C8">
              <w:rPr>
                <w:rFonts w:cs="Arial"/>
                <w:color w:val="222222"/>
                <w:sz w:val="20"/>
              </w:rPr>
              <w:t>RFQ-023-00</w:t>
            </w:r>
            <w:r w:rsidR="008D239C">
              <w:rPr>
                <w:rFonts w:cs="Arial"/>
                <w:color w:val="222222"/>
                <w:sz w:val="20"/>
              </w:rPr>
              <w:t>1</w:t>
            </w:r>
            <w:r w:rsidR="00AC0B71">
              <w:rPr>
                <w:rFonts w:cs="Arial"/>
                <w:bCs/>
                <w:color w:val="222222"/>
                <w:sz w:val="20"/>
              </w:rPr>
              <w:t>/</w:t>
            </w:r>
            <w:r w:rsidR="00D874D2">
              <w:rPr>
                <w:rFonts w:cs="Arial"/>
                <w:bCs/>
                <w:color w:val="222222"/>
                <w:sz w:val="20"/>
              </w:rPr>
              <w:t>Fuel for car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6C57FDF3" w:rsidR="00766D5A" w:rsidRPr="005D47F5" w:rsidRDefault="004911D2"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05BC0">
              <w:rPr>
                <w:rFonts w:ascii="Times New Roman" w:hAnsi="Times New Roman"/>
                <w:b/>
                <w:bCs/>
                <w:sz w:val="20"/>
                <w:lang w:bidi="ar-LB"/>
              </w:rPr>
              <w:t>/</w:t>
            </w:r>
            <w:r>
              <w:rPr>
                <w:rFonts w:ascii="Times New Roman" w:hAnsi="Times New Roman"/>
                <w:b/>
                <w:bCs/>
                <w:sz w:val="20"/>
                <w:lang w:bidi="ar-LB"/>
              </w:rPr>
              <w:t>4</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5DA482A2"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8D239C">
              <w:rPr>
                <w:rFonts w:cs="Arial"/>
                <w:color w:val="222222"/>
                <w:sz w:val="20"/>
              </w:rPr>
              <w:t xml:space="preserve"> </w:t>
            </w:r>
            <w:r w:rsidR="00160CA7">
              <w:rPr>
                <w:rFonts w:cs="Arial"/>
                <w:color w:val="222222"/>
                <w:sz w:val="20"/>
              </w:rPr>
              <w:t>RFQ-023-00</w:t>
            </w:r>
            <w:bookmarkEnd w:id="0"/>
            <w:r w:rsidR="008D239C">
              <w:rPr>
                <w:rFonts w:cs="Arial"/>
                <w:color w:val="222222"/>
                <w:sz w:val="20"/>
              </w:rPr>
              <w:t>1</w:t>
            </w:r>
            <w:r w:rsidR="00AC0B71">
              <w:rPr>
                <w:rFonts w:cs="Simplified Arabic" w:hint="cs"/>
                <w:b/>
                <w:bCs/>
                <w:color w:val="222222"/>
                <w:sz w:val="20"/>
                <w:rtl/>
                <w:lang w:bidi="ar-LB"/>
              </w:rPr>
              <w:t xml:space="preserve">، </w:t>
            </w:r>
            <w:r w:rsidR="00D874D2">
              <w:rPr>
                <w:rFonts w:cs="Simplified Arabic" w:hint="cs"/>
                <w:b/>
                <w:bCs/>
                <w:color w:val="222222"/>
                <w:sz w:val="20"/>
                <w:rtl/>
                <w:lang w:bidi="ar-LB"/>
              </w:rPr>
              <w:t>تعبئة وقود</w:t>
            </w:r>
            <w:r w:rsidR="009B4FDF">
              <w:rPr>
                <w:rFonts w:cs="Simplified Arabic" w:hint="cs"/>
                <w:b/>
                <w:bCs/>
                <w:color w:val="222222"/>
                <w:sz w:val="20"/>
                <w:rtl/>
                <w:lang w:bidi="ar-LB"/>
              </w:rPr>
              <w:t xml:space="preserve">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37C09B8E" w:rsidR="006C431F" w:rsidRPr="005D47F5" w:rsidRDefault="00AC0B71" w:rsidP="00D874D2">
            <w:pPr>
              <w:contextualSpacing/>
              <w:rPr>
                <w:rFonts w:cs="Arial"/>
                <w:b/>
                <w:color w:val="222222"/>
                <w:sz w:val="20"/>
              </w:rPr>
            </w:pPr>
            <w:r>
              <w:rPr>
                <w:rFonts w:cs="Arial"/>
                <w:color w:val="222222"/>
                <w:sz w:val="20"/>
              </w:rPr>
              <w:t>The</w:t>
            </w:r>
            <w:r w:rsidR="00D874D2">
              <w:rPr>
                <w:rFonts w:cs="Arial"/>
                <w:color w:val="222222"/>
                <w:sz w:val="20"/>
              </w:rPr>
              <w:t xml:space="preserve"> </w:t>
            </w:r>
            <w:r>
              <w:rPr>
                <w:rFonts w:cs="Arial" w:hint="cs"/>
                <w:color w:val="222222"/>
                <w:sz w:val="20"/>
                <w:rtl/>
              </w:rPr>
              <w:t xml:space="preserve"> </w:t>
            </w:r>
            <w:r>
              <w:rPr>
                <w:rFonts w:cs="Arial"/>
                <w:color w:val="222222"/>
                <w:sz w:val="20"/>
              </w:rPr>
              <w:t xml:space="preserve"> Hadatha Association </w:t>
            </w:r>
            <w:r w:rsidR="006C431F" w:rsidRPr="005D47F5">
              <w:rPr>
                <w:rFonts w:cs="Arial"/>
                <w:color w:val="222222"/>
                <w:sz w:val="20"/>
              </w:rPr>
              <w:t xml:space="preserve">hereby request you to submit price quotation(s) for the supply of the item(s) listed on the attached Bidding Form titled ‘RFQ </w:t>
            </w:r>
            <w:proofErr w:type="gramStart"/>
            <w:r w:rsidR="006C431F" w:rsidRPr="005D47F5">
              <w:rPr>
                <w:rFonts w:cs="Arial"/>
                <w:color w:val="222222"/>
                <w:sz w:val="20"/>
              </w:rPr>
              <w:t>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w:t>
            </w:r>
            <w:proofErr w:type="gramEnd"/>
            <w:r w:rsidR="00C95A12" w:rsidRPr="005D47F5">
              <w:rPr>
                <w:rFonts w:cs="Arial"/>
                <w:bCs/>
                <w:color w:val="222222"/>
                <w:sz w:val="20"/>
              </w:rPr>
              <w:t xml:space="preserve"> [</w:t>
            </w:r>
            <w:r w:rsidR="006066C8" w:rsidRPr="006066C8">
              <w:rPr>
                <w:rFonts w:cs="Arial"/>
                <w:color w:val="222222"/>
                <w:sz w:val="20"/>
              </w:rPr>
              <w:t>HAD-RFQ-023-00</w:t>
            </w:r>
            <w:r w:rsidR="008D239C">
              <w:rPr>
                <w:rFonts w:cs="Arial"/>
                <w:color w:val="222222"/>
                <w:sz w:val="20"/>
              </w:rPr>
              <w:t>1</w:t>
            </w:r>
            <w:r w:rsidR="00C95A12">
              <w:rPr>
                <w:rFonts w:cs="Arial"/>
                <w:bCs/>
                <w:color w:val="222222"/>
                <w:sz w:val="20"/>
              </w:rPr>
              <w:t>/</w:t>
            </w:r>
            <w:r w:rsidR="009B4FDF" w:rsidRPr="009B4FDF">
              <w:rPr>
                <w:rFonts w:cs="Arial"/>
                <w:bCs/>
                <w:color w:val="222222"/>
                <w:sz w:val="20"/>
              </w:rPr>
              <w:t xml:space="preserve"> </w:t>
            </w:r>
            <w:r w:rsidR="00D874D2" w:rsidRPr="00D874D2">
              <w:rPr>
                <w:rFonts w:cs="Arial"/>
                <w:bCs/>
                <w:color w:val="222222"/>
                <w:sz w:val="20"/>
              </w:rPr>
              <w:t xml:space="preserve">Fuel for </w:t>
            </w:r>
            <w:proofErr w:type="gramStart"/>
            <w:r w:rsidR="00D874D2" w:rsidRPr="00D874D2">
              <w:rPr>
                <w:rFonts w:cs="Arial"/>
                <w:bCs/>
                <w:color w:val="222222"/>
                <w:sz w:val="20"/>
              </w:rPr>
              <w:t xml:space="preserve">car  </w:t>
            </w:r>
            <w:r w:rsidR="00C95A12" w:rsidRPr="005D47F5">
              <w:rPr>
                <w:rFonts w:cs="Arial"/>
                <w:bCs/>
                <w:color w:val="222222"/>
                <w:sz w:val="20"/>
              </w:rPr>
              <w:t>]</w:t>
            </w:r>
            <w:proofErr w:type="gramEnd"/>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5689F52C" w:rsidR="006C431F" w:rsidRPr="005D47F5" w:rsidRDefault="006C431F" w:rsidP="006066C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6066C8">
              <w:rPr>
                <w:rFonts w:cs="Simplified Arabic"/>
                <w:b/>
                <w:bCs/>
                <w:color w:val="222222"/>
                <w:sz w:val="20"/>
                <w:lang w:bidi="ar-LB"/>
              </w:rPr>
              <w:t xml:space="preserve"> </w:t>
            </w:r>
            <w:r w:rsidR="006066C8" w:rsidRPr="006066C8">
              <w:rPr>
                <w:rFonts w:cs="Arial"/>
                <w:color w:val="222222"/>
                <w:sz w:val="20"/>
              </w:rPr>
              <w:t>HAD-RFQ-023-00</w:t>
            </w:r>
            <w:r w:rsidR="008D239C">
              <w:rPr>
                <w:rFonts w:cs="Arial"/>
                <w:color w:val="222222"/>
                <w:sz w:val="20"/>
              </w:rPr>
              <w:t>1</w:t>
            </w:r>
            <w:r w:rsidR="006066C8">
              <w:rPr>
                <w:rFonts w:cs="Arial"/>
                <w:color w:val="222222"/>
                <w:sz w:val="20"/>
              </w:rPr>
              <w:t xml:space="preserve"> </w:t>
            </w:r>
            <w:r w:rsidR="00D874D2">
              <w:rPr>
                <w:rFonts w:cs="Simplified Arabic" w:hint="cs"/>
                <w:b/>
                <w:bCs/>
                <w:color w:val="222222"/>
                <w:sz w:val="20"/>
                <w:rtl/>
                <w:lang w:bidi="ar-LB"/>
              </w:rPr>
              <w:t>تعبئة وقود</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441A1145" w:rsidR="006C431F" w:rsidRPr="005D47F5" w:rsidRDefault="006C431F" w:rsidP="006066C8">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6066C8" w:rsidRPr="006066C8">
              <w:rPr>
                <w:rFonts w:cs="Arial"/>
                <w:color w:val="222222"/>
                <w:sz w:val="20"/>
              </w:rPr>
              <w:t>HAD-RFQ-023-001</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3196880D" w:rsidR="006C431F" w:rsidRPr="005D47F5" w:rsidRDefault="006066C8" w:rsidP="006066C8">
            <w:pPr>
              <w:shd w:val="clear" w:color="auto" w:fill="FFFFFF"/>
              <w:bidi/>
              <w:contextualSpacing/>
              <w:rPr>
                <w:rFonts w:ascii="Times New Roman" w:hAnsi="Times New Roman" w:cs="Simplified Arabic"/>
                <w:sz w:val="20"/>
                <w:rtl/>
                <w:lang w:bidi="ar-LB"/>
              </w:rPr>
            </w:pPr>
            <w:r w:rsidRPr="006066C8">
              <w:rPr>
                <w:rFonts w:ascii="Times New Roman" w:hAnsi="Times New Roman" w:cs="Simplified Arabic"/>
                <w:sz w:val="20"/>
                <w:lang w:bidi="ar-LB"/>
              </w:rPr>
              <w:t>HAD-RFQ-023-00</w:t>
            </w:r>
            <w:r w:rsidR="008D239C">
              <w:rPr>
                <w:rFonts w:ascii="Times New Roman" w:hAnsi="Times New Roman" w:cs="Simplified Arabic"/>
                <w:sz w:val="20"/>
                <w:lang w:bidi="ar-LB"/>
              </w:rPr>
              <w:t>1</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109ACEFA"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3C0718">
              <w:rPr>
                <w:rFonts w:cs="Simplified Arabic"/>
                <w:b/>
                <w:bCs/>
                <w:color w:val="222222"/>
                <w:sz w:val="24"/>
                <w:szCs w:val="24"/>
                <w:lang w:bidi="ar-LB"/>
              </w:rPr>
              <w:t>3</w:t>
            </w:r>
            <w:r w:rsidR="0036124F">
              <w:rPr>
                <w:rFonts w:cs="Simplified Arabic"/>
                <w:b/>
                <w:bCs/>
                <w:color w:val="222222"/>
                <w:sz w:val="24"/>
                <w:szCs w:val="24"/>
                <w:lang w:bidi="ar-LB"/>
              </w:rPr>
              <w:t>/</w:t>
            </w:r>
            <w:r w:rsidR="003C0718">
              <w:rPr>
                <w:rFonts w:cs="Simplified Arabic"/>
                <w:b/>
                <w:bCs/>
                <w:color w:val="222222"/>
                <w:sz w:val="24"/>
                <w:szCs w:val="24"/>
                <w:lang w:bidi="ar-LB"/>
              </w:rPr>
              <w:t>4</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1734E43F"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w:t>
            </w:r>
            <w:r w:rsidR="003C0718">
              <w:rPr>
                <w:rFonts w:cs="Simplified Arabic" w:hint="cs"/>
                <w:color w:val="222222"/>
                <w:sz w:val="20"/>
                <w:rtl/>
                <w:lang w:bidi="ar-LB"/>
              </w:rPr>
              <w:t>3-4-2023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46CACF82" w:rsidR="009B4FDF" w:rsidRPr="009B4FDF" w:rsidRDefault="008D239C" w:rsidP="008D239C">
            <w:pPr>
              <w:tabs>
                <w:tab w:val="left" w:pos="1128"/>
              </w:tabs>
              <w:bidi/>
              <w:ind w:firstLine="720"/>
              <w:rPr>
                <w:rFonts w:ascii="Times New Roman" w:hAnsi="Times New Roman" w:cs="Simplified Arabic"/>
                <w:sz w:val="20"/>
                <w:rtl/>
                <w:lang w:bidi="ar-LB"/>
              </w:rPr>
            </w:pPr>
            <w:r>
              <w:rPr>
                <w:rFonts w:ascii="Times New Roman" w:hAnsi="Times New Roman" w:cs="Simplified Arabic"/>
                <w:sz w:val="20"/>
                <w:rtl/>
                <w:lang w:bidi="ar-LB"/>
              </w:rPr>
              <w:tab/>
            </w:r>
          </w:p>
        </w:tc>
      </w:tr>
    </w:tbl>
    <w:p w14:paraId="30266BFF" w14:textId="6EF7A5A6" w:rsidR="008D239C" w:rsidRPr="008D239C" w:rsidRDefault="008D239C" w:rsidP="008D239C">
      <w:pPr>
        <w:rPr>
          <w:rFonts w:cs="Arial"/>
          <w:sz w:val="20"/>
        </w:rPr>
        <w:sectPr w:rsidR="008D239C" w:rsidRPr="008D239C"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4441B6AA" w:rsidR="002B119F" w:rsidRPr="002B119F" w:rsidRDefault="001231DC" w:rsidP="002E405D">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2E405D" w:rsidRPr="002E405D">
        <w:rPr>
          <w:rFonts w:cs="Arial"/>
          <w:b/>
          <w:bCs/>
          <w:color w:val="222222"/>
          <w:sz w:val="32"/>
          <w:szCs w:val="32"/>
        </w:rPr>
        <w:t>HAD-RFQ-023-00</w:t>
      </w:r>
      <w:r w:rsidR="008D239C">
        <w:rPr>
          <w:rFonts w:cs="Arial"/>
          <w:b/>
          <w:bCs/>
          <w:color w:val="222222"/>
          <w:sz w:val="32"/>
          <w:szCs w:val="32"/>
        </w:rPr>
        <w:t>1</w:t>
      </w:r>
      <w:r w:rsidR="002B119F">
        <w:rPr>
          <w:b/>
          <w:sz w:val="28"/>
          <w:szCs w:val="28"/>
        </w:rPr>
        <w:t>____</w:t>
      </w:r>
    </w:p>
    <w:p w14:paraId="0D6F1873" w14:textId="3F5315DE" w:rsidR="002B119F" w:rsidRPr="00A30147" w:rsidRDefault="00453FEA" w:rsidP="002E405D">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2E405D" w:rsidRPr="002E405D">
        <w:rPr>
          <w:rFonts w:cs="Arial"/>
          <w:b/>
          <w:bCs/>
          <w:color w:val="222222"/>
          <w:sz w:val="32"/>
          <w:szCs w:val="32"/>
        </w:rPr>
        <w:t>HAD-RFQ-023-00</w:t>
      </w:r>
      <w:r w:rsidR="008D239C">
        <w:rPr>
          <w:rFonts w:cs="Arial"/>
          <w:b/>
          <w:bCs/>
          <w:color w:val="222222"/>
          <w:sz w:val="32"/>
          <w:szCs w:val="32"/>
        </w:rPr>
        <w:t>1</w:t>
      </w:r>
      <w:r w:rsidR="00321DB7" w:rsidRPr="00A30147">
        <w:rPr>
          <w:rFonts w:ascii="Traditional Arabic" w:hAnsi="Traditional Arabic" w:cs="Traditional Arabic" w:hint="cs"/>
          <w:b/>
          <w:sz w:val="24"/>
          <w:szCs w:val="24"/>
          <w:rtl/>
        </w:rPr>
        <w:t>....</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928"/>
        <w:gridCol w:w="5040"/>
        <w:gridCol w:w="1170"/>
        <w:gridCol w:w="2340"/>
        <w:gridCol w:w="1620"/>
        <w:gridCol w:w="1350"/>
        <w:gridCol w:w="1350"/>
      </w:tblGrid>
      <w:tr w:rsidR="00A30147" w14:paraId="6DF03B50" w14:textId="77777777" w:rsidTr="00150DEA">
        <w:trPr>
          <w:trHeight w:val="276"/>
        </w:trPr>
        <w:tc>
          <w:tcPr>
            <w:tcW w:w="873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666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150DEA">
        <w:trPr>
          <w:trHeight w:val="75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1928"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5040"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170"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234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w:t>
            </w:r>
            <w:proofErr w:type="gramStart"/>
            <w:r w:rsidRPr="003C3D5B">
              <w:rPr>
                <w:rFonts w:asciiTheme="majorBidi" w:hAnsiTheme="majorBidi" w:cstheme="majorBidi"/>
                <w:b/>
              </w:rPr>
              <w:t>if</w:t>
            </w:r>
            <w:proofErr w:type="gramEnd"/>
            <w:r w:rsidRPr="003C3D5B">
              <w:rPr>
                <w:rFonts w:asciiTheme="majorBidi" w:hAnsiTheme="majorBidi" w:cstheme="majorBidi"/>
                <w:b/>
              </w:rPr>
              <w:t xml:space="preserve">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620"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350"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350"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150DEA">
        <w:trPr>
          <w:trHeight w:val="2181"/>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1928" w:type="dxa"/>
            <w:tcBorders>
              <w:bottom w:val="single" w:sz="4" w:space="0" w:color="auto"/>
            </w:tcBorders>
            <w:vAlign w:val="center"/>
          </w:tcPr>
          <w:p w14:paraId="002C8376" w14:textId="06EFFB0E" w:rsidR="009122D7" w:rsidRDefault="009122D7" w:rsidP="009122D7">
            <w:pPr>
              <w:autoSpaceDE w:val="0"/>
              <w:autoSpaceDN w:val="0"/>
              <w:adjustRightInd w:val="0"/>
              <w:spacing w:after="80"/>
              <w:jc w:val="left"/>
              <w:rPr>
                <w:rFonts w:ascii="Times New Roman" w:hAnsi="Times New Roman"/>
                <w:sz w:val="20"/>
              </w:rPr>
            </w:pPr>
            <w:r w:rsidRPr="009122D7">
              <w:rPr>
                <w:rFonts w:ascii="Times New Roman" w:hAnsi="Times New Roman"/>
                <w:sz w:val="20"/>
              </w:rPr>
              <w:t>Fuel for car 98 Octane</w:t>
            </w:r>
          </w:p>
          <w:p w14:paraId="200403BF" w14:textId="4D3D75F6" w:rsidR="00F651B2" w:rsidRPr="009122D7" w:rsidRDefault="00F651B2" w:rsidP="009122D7">
            <w:pPr>
              <w:autoSpaceDE w:val="0"/>
              <w:autoSpaceDN w:val="0"/>
              <w:adjustRightInd w:val="0"/>
              <w:spacing w:after="80"/>
              <w:jc w:val="left"/>
              <w:rPr>
                <w:rFonts w:ascii="Times New Roman" w:hAnsi="Times New Roman"/>
                <w:sz w:val="20"/>
              </w:rPr>
            </w:pPr>
          </w:p>
          <w:p w14:paraId="300491AD" w14:textId="3BB5DFDC" w:rsidR="009122D7" w:rsidRPr="009122D7" w:rsidRDefault="009122D7" w:rsidP="00FC42CD">
            <w:pPr>
              <w:autoSpaceDE w:val="0"/>
              <w:autoSpaceDN w:val="0"/>
              <w:adjustRightInd w:val="0"/>
              <w:spacing w:after="80"/>
              <w:jc w:val="left"/>
              <w:rPr>
                <w:rFonts w:ascii="Times New Roman" w:hAnsi="Times New Roman"/>
                <w:sz w:val="20"/>
              </w:rPr>
            </w:pPr>
          </w:p>
        </w:tc>
        <w:tc>
          <w:tcPr>
            <w:tcW w:w="5040" w:type="dxa"/>
            <w:tcBorders>
              <w:bottom w:val="single" w:sz="4" w:space="0" w:color="auto"/>
            </w:tcBorders>
            <w:vAlign w:val="center"/>
          </w:tcPr>
          <w:p w14:paraId="08514251" w14:textId="77777777" w:rsidR="00150DEA" w:rsidRPr="00150DEA" w:rsidRDefault="00150DEA" w:rsidP="00150DEA">
            <w:pPr>
              <w:jc w:val="left"/>
              <w:rPr>
                <w:rFonts w:ascii="Times New Roman" w:hAnsi="Times New Roman"/>
                <w:sz w:val="20"/>
              </w:rPr>
            </w:pPr>
            <w:r w:rsidRPr="00150DEA">
              <w:rPr>
                <w:rFonts w:ascii="Times New Roman" w:hAnsi="Times New Roman"/>
                <w:sz w:val="20"/>
              </w:rPr>
              <w:t xml:space="preserve">The Fuel should be provided all around T5 from any station </w:t>
            </w:r>
          </w:p>
          <w:p w14:paraId="3069C72A" w14:textId="77777777" w:rsidR="00150DEA" w:rsidRPr="00150DEA" w:rsidRDefault="00150DEA" w:rsidP="00150DEA">
            <w:pPr>
              <w:jc w:val="left"/>
              <w:rPr>
                <w:rFonts w:ascii="Times New Roman" w:hAnsi="Times New Roman"/>
                <w:sz w:val="20"/>
              </w:rPr>
            </w:pPr>
            <w:r w:rsidRPr="00150DEA">
              <w:rPr>
                <w:rFonts w:ascii="Times New Roman" w:hAnsi="Times New Roman"/>
                <w:sz w:val="20"/>
              </w:rPr>
              <w:t>- The company should be ready for any spot check on the quality of fuel.</w:t>
            </w:r>
          </w:p>
          <w:p w14:paraId="650A5066" w14:textId="77777777" w:rsidR="00150DEA" w:rsidRPr="00150DEA" w:rsidRDefault="00150DEA" w:rsidP="00150DEA">
            <w:pPr>
              <w:jc w:val="left"/>
              <w:rPr>
                <w:rFonts w:ascii="Times New Roman" w:hAnsi="Times New Roman"/>
                <w:sz w:val="20"/>
              </w:rPr>
            </w:pPr>
            <w:r w:rsidRPr="00150DEA">
              <w:rPr>
                <w:rFonts w:ascii="Times New Roman" w:hAnsi="Times New Roman"/>
                <w:sz w:val="20"/>
              </w:rPr>
              <w:t>- Bidder should be providing fuel in case any crises appeared/ except force majeure cases.</w:t>
            </w:r>
          </w:p>
          <w:p w14:paraId="57BB5775" w14:textId="77777777" w:rsidR="00150DEA" w:rsidRPr="00150DEA" w:rsidRDefault="00150DEA" w:rsidP="00150DEA">
            <w:pPr>
              <w:jc w:val="left"/>
              <w:rPr>
                <w:rFonts w:ascii="Times New Roman" w:hAnsi="Times New Roman"/>
                <w:sz w:val="20"/>
              </w:rPr>
            </w:pPr>
            <w:r w:rsidRPr="00150DEA">
              <w:rPr>
                <w:rFonts w:ascii="Times New Roman" w:hAnsi="Times New Roman"/>
                <w:sz w:val="20"/>
              </w:rPr>
              <w:t>- The company should be having invoices copies in case needed.</w:t>
            </w:r>
          </w:p>
          <w:p w14:paraId="49170DC1" w14:textId="77777777" w:rsidR="00150DEA" w:rsidRPr="008D239C" w:rsidRDefault="00150DEA" w:rsidP="00150DEA">
            <w:pPr>
              <w:jc w:val="left"/>
              <w:rPr>
                <w:rFonts w:ascii="Times New Roman" w:hAnsi="Times New Roman"/>
                <w:sz w:val="20"/>
              </w:rPr>
            </w:pPr>
            <w:r w:rsidRPr="00150DEA">
              <w:rPr>
                <w:rFonts w:ascii="Times New Roman" w:hAnsi="Times New Roman"/>
                <w:sz w:val="20"/>
              </w:rPr>
              <w:t>- Statement of account should be provided end of each month to prepare payments</w:t>
            </w:r>
            <w:r w:rsidRPr="008D239C">
              <w:rPr>
                <w:rFonts w:ascii="Times New Roman" w:hAnsi="Times New Roman"/>
                <w:sz w:val="20"/>
              </w:rPr>
              <w:t>.</w:t>
            </w:r>
          </w:p>
          <w:p w14:paraId="77EB5F25" w14:textId="38313833" w:rsidR="00A30147" w:rsidRPr="008D239C" w:rsidRDefault="008D239C" w:rsidP="008D239C">
            <w:pPr>
              <w:bidi/>
              <w:jc w:val="right"/>
              <w:rPr>
                <w:rFonts w:ascii="Times New Roman" w:hAnsi="Times New Roman"/>
                <w:sz w:val="20"/>
              </w:rPr>
            </w:pPr>
            <w:r w:rsidRPr="008D239C">
              <w:rPr>
                <w:rFonts w:ascii="Times New Roman" w:hAnsi="Times New Roman"/>
                <w:sz w:val="20"/>
              </w:rPr>
              <w:t xml:space="preserve">-payment through bank letter </w:t>
            </w:r>
          </w:p>
        </w:tc>
        <w:tc>
          <w:tcPr>
            <w:tcW w:w="1170" w:type="dxa"/>
            <w:tcBorders>
              <w:bottom w:val="single" w:sz="4" w:space="0" w:color="auto"/>
            </w:tcBorders>
            <w:vAlign w:val="center"/>
          </w:tcPr>
          <w:p w14:paraId="1BAE0EA5" w14:textId="632FCBB0" w:rsidR="00A30147" w:rsidRPr="003C3D5B" w:rsidRDefault="00533E8E" w:rsidP="00F32C88">
            <w:pPr>
              <w:bidi/>
              <w:rPr>
                <w:rFonts w:ascii="Times New Roman" w:hAnsi="Times New Roman" w:cs="Simplified Arabic"/>
                <w:b/>
                <w:sz w:val="20"/>
                <w:lang w:bidi="ar-LB"/>
              </w:rPr>
            </w:pPr>
            <w:r>
              <w:rPr>
                <w:rFonts w:ascii="Times New Roman" w:hAnsi="Times New Roman" w:cs="Simplified Arabic"/>
                <w:b/>
                <w:sz w:val="20"/>
              </w:rPr>
              <w:t xml:space="preserve"> </w:t>
            </w:r>
            <w:r w:rsidR="002615E6">
              <w:rPr>
                <w:rFonts w:ascii="Times New Roman" w:hAnsi="Times New Roman" w:cs="Simplified Arabic"/>
                <w:b/>
                <w:sz w:val="20"/>
              </w:rPr>
              <w:t xml:space="preserve"> </w:t>
            </w:r>
          </w:p>
        </w:tc>
        <w:tc>
          <w:tcPr>
            <w:tcW w:w="2340" w:type="dxa"/>
            <w:tcBorders>
              <w:bottom w:val="single" w:sz="4" w:space="0" w:color="auto"/>
            </w:tcBorders>
            <w:vAlign w:val="center"/>
          </w:tcPr>
          <w:p w14:paraId="7F74A1AF" w14:textId="144516A5" w:rsidR="00A30147" w:rsidRPr="003C3D5B" w:rsidRDefault="00A30147" w:rsidP="001A0207">
            <w:pPr>
              <w:bidi/>
              <w:jc w:val="right"/>
              <w:rPr>
                <w:rFonts w:ascii="Times New Roman" w:hAnsi="Times New Roman" w:cs="Simplified Arabic"/>
                <w:bCs/>
                <w:sz w:val="20"/>
                <w:lang w:bidi="ar-LB"/>
              </w:rPr>
            </w:pPr>
          </w:p>
        </w:tc>
        <w:tc>
          <w:tcPr>
            <w:tcW w:w="1620" w:type="dxa"/>
            <w:tcBorders>
              <w:bottom w:val="single" w:sz="4" w:space="0" w:color="auto"/>
            </w:tcBorders>
            <w:vAlign w:val="center"/>
          </w:tcPr>
          <w:p w14:paraId="386BBD4C" w14:textId="39826E31" w:rsidR="00A30147" w:rsidRPr="003C3D5B" w:rsidRDefault="00A30147" w:rsidP="001A0207">
            <w:pPr>
              <w:bidi/>
              <w:jc w:val="center"/>
              <w:rPr>
                <w:rFonts w:ascii="Times New Roman" w:hAnsi="Times New Roman" w:cs="Simplified Arabic"/>
                <w:b/>
                <w:sz w:val="20"/>
              </w:rPr>
            </w:pPr>
          </w:p>
        </w:tc>
        <w:tc>
          <w:tcPr>
            <w:tcW w:w="1350" w:type="dxa"/>
            <w:tcBorders>
              <w:bottom w:val="single" w:sz="4" w:space="0" w:color="auto"/>
            </w:tcBorders>
            <w:vAlign w:val="center"/>
          </w:tcPr>
          <w:p w14:paraId="1849D6DE" w14:textId="5792B87F" w:rsidR="001A0207" w:rsidRPr="003C3D5B" w:rsidRDefault="001A0207" w:rsidP="00475D96">
            <w:pPr>
              <w:bidi/>
              <w:rPr>
                <w:rFonts w:ascii="Times New Roman" w:hAnsi="Times New Roman" w:cs="Simplified Arabic"/>
                <w:b/>
                <w:sz w:val="20"/>
              </w:rPr>
            </w:pPr>
            <w:r>
              <w:rPr>
                <w:rFonts w:ascii="Times New Roman" w:hAnsi="Times New Roman" w:cs="Simplified Arabic"/>
                <w:b/>
                <w:sz w:val="20"/>
              </w:rPr>
              <w:t xml:space="preserve">      </w:t>
            </w:r>
          </w:p>
        </w:tc>
        <w:tc>
          <w:tcPr>
            <w:tcW w:w="1350" w:type="dxa"/>
            <w:vAlign w:val="center"/>
          </w:tcPr>
          <w:p w14:paraId="63C4B659" w14:textId="3ABA2FD5" w:rsidR="00A30147" w:rsidRPr="003C3D5B" w:rsidRDefault="00A30147" w:rsidP="00F32C88">
            <w:pPr>
              <w:bidi/>
              <w:rPr>
                <w:rFonts w:ascii="Times New Roman" w:hAnsi="Times New Roman" w:cs="Simplified Arabic"/>
                <w:b/>
                <w:sz w:val="20"/>
              </w:rPr>
            </w:pPr>
          </w:p>
        </w:tc>
      </w:tr>
      <w:tr w:rsidR="009415B9" w14:paraId="79CC68FA" w14:textId="77777777" w:rsidTr="00150DEA">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1928"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5040"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170"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234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620"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350"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350" w:type="dxa"/>
            <w:tcBorders>
              <w:left w:val="single" w:sz="4" w:space="0" w:color="auto"/>
            </w:tcBorders>
            <w:vAlign w:val="center"/>
          </w:tcPr>
          <w:p w14:paraId="2841A7BB" w14:textId="7519C341"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484D54" w14:paraId="593C19DE" w14:textId="77777777" w:rsidTr="009415B9">
        <w:trPr>
          <w:trHeight w:val="169"/>
        </w:trPr>
        <w:tc>
          <w:tcPr>
            <w:tcW w:w="2836" w:type="dxa"/>
            <w:gridSpan w:val="4"/>
            <w:shd w:val="clear" w:color="auto" w:fill="auto"/>
          </w:tcPr>
          <w:p w14:paraId="1B8F23B9" w14:textId="77777777" w:rsidR="00624600" w:rsidRPr="00484D54" w:rsidRDefault="009415B9" w:rsidP="009415B9">
            <w:pPr>
              <w:spacing w:before="100" w:beforeAutospacing="1"/>
              <w:jc w:val="left"/>
              <w:rPr>
                <w:rFonts w:eastAsia="Calibri"/>
                <w:b/>
                <w:sz w:val="16"/>
                <w:szCs w:val="16"/>
                <w:rtl/>
              </w:rPr>
            </w:pPr>
            <w:r w:rsidRPr="00484D54">
              <w:rPr>
                <w:rFonts w:ascii="Traditional Arabic" w:eastAsia="Calibri" w:hAnsi="Traditional Arabic" w:cs="Traditional Arabic"/>
                <w:sz w:val="16"/>
                <w:szCs w:val="16"/>
                <w:lang w:bidi="ar-LB"/>
              </w:rPr>
              <w:t xml:space="preserve">         </w:t>
            </w:r>
            <w:r w:rsidR="00624600" w:rsidRPr="00484D54">
              <w:rPr>
                <w:rFonts w:ascii="Traditional Arabic" w:eastAsia="Calibri" w:hAnsi="Traditional Arabic" w:cs="Traditional Arabic" w:hint="cs"/>
                <w:sz w:val="16"/>
                <w:szCs w:val="16"/>
                <w:rtl/>
                <w:lang w:bidi="ar-LB"/>
              </w:rPr>
              <w:t>(</w:t>
            </w:r>
            <w:r w:rsidR="00624600" w:rsidRPr="00484D54">
              <w:rPr>
                <w:rFonts w:ascii="Traditional Arabic" w:eastAsia="Calibri" w:hAnsi="Traditional Arabic" w:cs="Traditional Arabic"/>
                <w:sz w:val="16"/>
                <w:szCs w:val="16"/>
                <w:rtl/>
                <w:lang w:bidi="ar-LB"/>
              </w:rPr>
              <w:t xml:space="preserve">تاريخ </w:t>
            </w:r>
            <w:r w:rsidRPr="00484D54">
              <w:rPr>
                <w:rFonts w:ascii="Traditional Arabic" w:eastAsia="Calibri" w:hAnsi="Traditional Arabic" w:cs="Traditional Arabic" w:hint="cs"/>
                <w:sz w:val="16"/>
                <w:szCs w:val="16"/>
                <w:rtl/>
                <w:lang w:bidi="ar-LB"/>
              </w:rPr>
              <w:t>التسليم</w:t>
            </w:r>
            <w:r w:rsidR="00624600" w:rsidRPr="00484D54">
              <w:rPr>
                <w:rFonts w:ascii="Traditional Arabic" w:eastAsia="Calibri" w:hAnsi="Traditional Arabic" w:cs="Traditional Arabic"/>
                <w:sz w:val="16"/>
                <w:szCs w:val="16"/>
                <w:rtl/>
                <w:lang w:bidi="ar-LB"/>
              </w:rPr>
              <w:t xml:space="preserve"> المطلوب</w:t>
            </w:r>
            <w:r w:rsidR="00624600"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lang w:bidi="ar-LB"/>
              </w:rPr>
              <w:t xml:space="preserve">   </w:t>
            </w:r>
          </w:p>
          <w:p w14:paraId="5D5A35E4" w14:textId="77777777" w:rsidR="00624600" w:rsidRPr="00484D54" w:rsidRDefault="00624600" w:rsidP="009415B9">
            <w:pPr>
              <w:ind w:right="-250"/>
              <w:jc w:val="left"/>
              <w:rPr>
                <w:rFonts w:ascii="Times New Roman" w:eastAsia="Calibri" w:hAnsi="Times New Roman"/>
                <w:sz w:val="16"/>
                <w:szCs w:val="16"/>
              </w:rPr>
            </w:pPr>
            <w:r w:rsidRPr="00484D5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51FFFF8C" w:rsidR="00624600" w:rsidRPr="00484D54" w:rsidRDefault="00955EA3"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4-4-2023</w:t>
            </w:r>
          </w:p>
        </w:tc>
        <w:tc>
          <w:tcPr>
            <w:tcW w:w="921" w:type="dxa"/>
            <w:shd w:val="clear" w:color="auto" w:fill="auto"/>
          </w:tcPr>
          <w:p w14:paraId="655A47B5" w14:textId="77777777" w:rsidR="00624600" w:rsidRPr="00484D5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484D54" w:rsidRDefault="00624600" w:rsidP="009415B9">
            <w:pPr>
              <w:ind w:right="-62"/>
              <w:jc w:val="center"/>
              <w:rPr>
                <w:rFonts w:eastAsia="Calibri"/>
                <w:b/>
                <w:sz w:val="16"/>
                <w:szCs w:val="16"/>
                <w:rtl/>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 xml:space="preserve">تاريخ </w:t>
            </w:r>
            <w:r w:rsidR="009415B9" w:rsidRPr="00484D54">
              <w:rPr>
                <w:rFonts w:ascii="Traditional Arabic" w:eastAsia="Calibri" w:hAnsi="Traditional Arabic" w:cs="Traditional Arabic" w:hint="cs"/>
                <w:sz w:val="16"/>
                <w:szCs w:val="16"/>
                <w:rtl/>
                <w:lang w:bidi="ar-LB"/>
              </w:rPr>
              <w:t>التسليم</w:t>
            </w:r>
            <w:r w:rsidRPr="00484D54">
              <w:rPr>
                <w:rFonts w:ascii="Traditional Arabic" w:eastAsia="Calibri" w:hAnsi="Traditional Arabic" w:cs="Traditional Arabic" w:hint="cs"/>
                <w:sz w:val="16"/>
                <w:szCs w:val="16"/>
                <w:rtl/>
                <w:lang w:bidi="ar-LB"/>
              </w:rPr>
              <w:t xml:space="preserve"> المعروض)</w:t>
            </w:r>
          </w:p>
          <w:p w14:paraId="1B53483D" w14:textId="77777777" w:rsidR="00624600" w:rsidRPr="00484D54" w:rsidRDefault="00624600" w:rsidP="007065C1">
            <w:pPr>
              <w:ind w:right="-62"/>
              <w:jc w:val="center"/>
              <w:rPr>
                <w:rFonts w:ascii="Times New Roman" w:eastAsia="Calibri" w:hAnsi="Times New Roman"/>
                <w:b/>
                <w:sz w:val="16"/>
                <w:szCs w:val="16"/>
              </w:rPr>
            </w:pPr>
            <w:r w:rsidRPr="00484D54">
              <w:rPr>
                <w:rFonts w:ascii="Times New Roman" w:eastAsia="Calibri" w:hAnsi="Times New Roman"/>
                <w:b/>
                <w:sz w:val="16"/>
                <w:szCs w:val="16"/>
              </w:rPr>
              <w:t>Offered Delivery Date</w:t>
            </w:r>
            <w:r w:rsidRPr="00484D5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45FA299B" w:rsidR="00624600" w:rsidRPr="00484D54" w:rsidRDefault="00624600" w:rsidP="007065C1">
            <w:pPr>
              <w:jc w:val="left"/>
              <w:rPr>
                <w:rFonts w:eastAsia="Calibri"/>
                <w:b/>
                <w:sz w:val="16"/>
                <w:szCs w:val="16"/>
              </w:rPr>
            </w:pPr>
          </w:p>
        </w:tc>
      </w:tr>
      <w:tr w:rsidR="009415B9" w:rsidRPr="00484D54" w14:paraId="723BD1EC" w14:textId="77777777" w:rsidTr="009415B9">
        <w:trPr>
          <w:trHeight w:val="308"/>
        </w:trPr>
        <w:tc>
          <w:tcPr>
            <w:tcW w:w="2836" w:type="dxa"/>
            <w:gridSpan w:val="4"/>
            <w:shd w:val="clear" w:color="auto" w:fill="auto"/>
          </w:tcPr>
          <w:p w14:paraId="71B94013" w14:textId="77777777" w:rsidR="009415B9" w:rsidRPr="00484D5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484D54">
              <w:rPr>
                <w:rFonts w:ascii="Traditional Arabic" w:eastAsia="Calibri" w:hAnsi="Traditional Arabic" w:cs="Traditional Arabic"/>
                <w:b/>
                <w:bCs/>
                <w:sz w:val="16"/>
                <w:szCs w:val="16"/>
                <w:lang w:bidi="ar-LB"/>
              </w:rPr>
              <w:t xml:space="preserve">           </w:t>
            </w:r>
            <w:r w:rsidRPr="00484D5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484D54" w:rsidRDefault="009415B9" w:rsidP="009415B9">
            <w:pPr>
              <w:ind w:right="-108"/>
              <w:jc w:val="left"/>
              <w:rPr>
                <w:rFonts w:ascii="Times New Roman" w:eastAsia="Calibri" w:hAnsi="Times New Roman"/>
                <w:b/>
                <w:bCs/>
                <w:sz w:val="16"/>
                <w:szCs w:val="16"/>
              </w:rPr>
            </w:pPr>
            <w:r w:rsidRPr="00484D5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02CD415B" w:rsidR="009415B9" w:rsidRPr="00484D54"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352646EC" w14:textId="77777777" w:rsidR="009415B9" w:rsidRPr="00484D54" w:rsidRDefault="009415B9" w:rsidP="007065C1">
            <w:pPr>
              <w:rPr>
                <w:rFonts w:eastAsia="Calibri"/>
                <w:b/>
                <w:bCs/>
                <w:sz w:val="16"/>
                <w:szCs w:val="16"/>
              </w:rPr>
            </w:pPr>
          </w:p>
        </w:tc>
        <w:tc>
          <w:tcPr>
            <w:tcW w:w="2835" w:type="dxa"/>
            <w:gridSpan w:val="4"/>
            <w:shd w:val="clear" w:color="auto" w:fill="auto"/>
          </w:tcPr>
          <w:p w14:paraId="187BAC65" w14:textId="77777777" w:rsidR="009415B9" w:rsidRPr="00484D5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hint="cs"/>
                <w:sz w:val="16"/>
                <w:szCs w:val="16"/>
                <w:rtl/>
                <w:lang w:bidi="ar-LB"/>
              </w:rPr>
              <w:t>(مكان</w:t>
            </w:r>
            <w:r w:rsidR="003C3D5B" w:rsidRPr="00484D54">
              <w:rPr>
                <w:rFonts w:ascii="Traditional Arabic" w:eastAsia="Calibri" w:hAnsi="Traditional Arabic" w:cs="Traditional Arabic" w:hint="cs"/>
                <w:sz w:val="16"/>
                <w:szCs w:val="16"/>
                <w:rtl/>
                <w:lang w:bidi="ar-LB"/>
              </w:rPr>
              <w:t xml:space="preserve"> </w:t>
            </w:r>
            <w:r w:rsidR="009415B9" w:rsidRPr="00484D54">
              <w:rPr>
                <w:rFonts w:ascii="Traditional Arabic" w:eastAsia="Calibri" w:hAnsi="Traditional Arabic" w:cs="Traditional Arabic" w:hint="cs"/>
                <w:sz w:val="16"/>
                <w:szCs w:val="16"/>
                <w:rtl/>
                <w:lang w:bidi="ar-LB"/>
              </w:rPr>
              <w:t>التسليم المعروض)</w:t>
            </w:r>
          </w:p>
          <w:p w14:paraId="5B915E4E" w14:textId="77777777" w:rsidR="009415B9" w:rsidRPr="00484D54" w:rsidRDefault="009415B9" w:rsidP="009415B9">
            <w:pPr>
              <w:rPr>
                <w:rFonts w:ascii="Times New Roman" w:eastAsia="Calibri" w:hAnsi="Times New Roman"/>
                <w:b/>
                <w:bCs/>
                <w:sz w:val="16"/>
                <w:szCs w:val="16"/>
              </w:rPr>
            </w:pPr>
            <w:r w:rsidRPr="00484D5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484D54" w:rsidRDefault="009415B9" w:rsidP="007065C1">
            <w:pPr>
              <w:jc w:val="left"/>
              <w:rPr>
                <w:rFonts w:eastAsia="Calibri"/>
                <w:b/>
                <w:bCs/>
                <w:sz w:val="16"/>
                <w:szCs w:val="16"/>
              </w:rPr>
            </w:pPr>
          </w:p>
        </w:tc>
      </w:tr>
      <w:tr w:rsidR="009415B9" w:rsidRPr="00484D54" w14:paraId="22FB7D9B" w14:textId="77777777" w:rsidTr="003C3D5B">
        <w:trPr>
          <w:trHeight w:val="145"/>
        </w:trPr>
        <w:tc>
          <w:tcPr>
            <w:tcW w:w="1990" w:type="dxa"/>
            <w:gridSpan w:val="3"/>
            <w:shd w:val="clear" w:color="auto" w:fill="auto"/>
          </w:tcPr>
          <w:p w14:paraId="7BF12F5C" w14:textId="77777777" w:rsidR="009415B9" w:rsidRPr="00484D54" w:rsidRDefault="009415B9" w:rsidP="009415B9">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484D54" w:rsidRDefault="009415B9" w:rsidP="007065C1">
            <w:pPr>
              <w:ind w:right="-108"/>
              <w:jc w:val="left"/>
              <w:rPr>
                <w:rFonts w:ascii="Times New Roman" w:eastAsia="Calibri" w:hAnsi="Times New Roman"/>
                <w:b/>
                <w:sz w:val="16"/>
                <w:szCs w:val="16"/>
                <w:rtl/>
              </w:rPr>
            </w:pPr>
            <w:r w:rsidRPr="00484D5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7D683AD0" w:rsidR="009415B9" w:rsidRPr="00484D54" w:rsidRDefault="009415B9" w:rsidP="00361DBA">
            <w:pPr>
              <w:spacing w:before="100" w:beforeAutospacing="1"/>
              <w:jc w:val="left"/>
              <w:rPr>
                <w:rFonts w:eastAsia="Calibri"/>
                <w:b/>
                <w:sz w:val="16"/>
                <w:szCs w:val="16"/>
                <w:rtl/>
                <w:lang w:bidi="ar-LB"/>
              </w:rPr>
            </w:pPr>
            <w:r w:rsidRPr="00484D54">
              <w:rPr>
                <w:rFonts w:ascii="Times New Roman" w:eastAsia="Calibri" w:hAnsi="Times New Roman" w:hint="cs"/>
                <w:sz w:val="16"/>
                <w:szCs w:val="16"/>
                <w:rtl/>
              </w:rPr>
              <w:t>___</w:t>
            </w:r>
            <w:r w:rsidRPr="00484D54">
              <w:rPr>
                <w:rFonts w:ascii="Times New Roman" w:eastAsia="Calibri" w:hAnsi="Times New Roman"/>
                <w:sz w:val="16"/>
                <w:szCs w:val="16"/>
              </w:rPr>
              <w:t>days</w:t>
            </w:r>
            <w:r w:rsidR="005D47F5" w:rsidRPr="00484D54">
              <w:rPr>
                <w:rFonts w:ascii="Times New Roman" w:eastAsia="Calibri" w:hAnsi="Times New Roman" w:hint="cs"/>
                <w:sz w:val="16"/>
                <w:szCs w:val="16"/>
                <w:rtl/>
              </w:rPr>
              <w:t xml:space="preserve"> </w:t>
            </w:r>
            <w:r w:rsidR="005D47F5" w:rsidRPr="00484D54">
              <w:rPr>
                <w:rFonts w:ascii="Times New Roman" w:eastAsia="Calibri" w:hAnsi="Times New Roman"/>
                <w:sz w:val="16"/>
                <w:szCs w:val="16"/>
              </w:rPr>
              <w:t>(</w:t>
            </w:r>
            <w:r w:rsidR="005D47F5" w:rsidRPr="00484D54">
              <w:rPr>
                <w:rFonts w:ascii="Times New Roman" w:eastAsia="Calibri" w:hAnsi="Times New Roman" w:hint="cs"/>
                <w:sz w:val="16"/>
                <w:szCs w:val="16"/>
                <w:rtl/>
              </w:rPr>
              <w:t>(</w:t>
            </w:r>
            <w:r w:rsidR="005D47F5" w:rsidRPr="00484D5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484D54" w:rsidRDefault="009415B9" w:rsidP="007065C1">
            <w:pPr>
              <w:rPr>
                <w:rFonts w:eastAsia="Calibri"/>
                <w:b/>
                <w:sz w:val="16"/>
                <w:szCs w:val="16"/>
              </w:rPr>
            </w:pPr>
          </w:p>
        </w:tc>
        <w:tc>
          <w:tcPr>
            <w:tcW w:w="3260" w:type="dxa"/>
            <w:gridSpan w:val="5"/>
            <w:shd w:val="clear" w:color="auto" w:fill="auto"/>
          </w:tcPr>
          <w:p w14:paraId="25D90ED0" w14:textId="77777777" w:rsidR="009415B9" w:rsidRPr="00484D54" w:rsidRDefault="005D47F5" w:rsidP="005D47F5">
            <w:pPr>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sz w:val="16"/>
                <w:szCs w:val="16"/>
                <w:lang w:bidi="ar-LB"/>
              </w:rPr>
              <w:t>(</w:t>
            </w:r>
            <w:r w:rsidR="009415B9" w:rsidRPr="00484D54">
              <w:rPr>
                <w:rFonts w:ascii="Traditional Arabic" w:eastAsia="Calibri" w:hAnsi="Traditional Arabic" w:cs="Traditional Arabic"/>
                <w:sz w:val="16"/>
                <w:szCs w:val="16"/>
                <w:rtl/>
                <w:lang w:bidi="ar-LB"/>
              </w:rPr>
              <w:t>بلد المنشأ للبضاعة المعروضة</w:t>
            </w:r>
            <w:r w:rsidR="009415B9" w:rsidRPr="00484D54">
              <w:rPr>
                <w:rFonts w:ascii="Traditional Arabic" w:eastAsia="Calibri" w:hAnsi="Traditional Arabic" w:cs="Traditional Arabic"/>
                <w:sz w:val="16"/>
                <w:szCs w:val="16"/>
                <w:lang w:bidi="ar-LB"/>
              </w:rPr>
              <w:t>)</w:t>
            </w:r>
          </w:p>
          <w:p w14:paraId="1319F93D" w14:textId="77777777" w:rsidR="009415B9" w:rsidRPr="00484D54" w:rsidRDefault="009415B9" w:rsidP="007065C1">
            <w:pPr>
              <w:rPr>
                <w:rFonts w:eastAsia="Calibri"/>
                <w:b/>
                <w:sz w:val="16"/>
                <w:szCs w:val="16"/>
              </w:rPr>
            </w:pPr>
            <w:r w:rsidRPr="00484D5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484D54" w:rsidRDefault="009415B9" w:rsidP="007065C1">
            <w:pPr>
              <w:jc w:val="left"/>
              <w:rPr>
                <w:rFonts w:eastAsia="Calibri"/>
                <w:b/>
                <w:sz w:val="16"/>
                <w:szCs w:val="16"/>
              </w:rPr>
            </w:pPr>
          </w:p>
        </w:tc>
      </w:tr>
      <w:tr w:rsidR="00624600" w:rsidRPr="00484D54" w14:paraId="0D0FA228" w14:textId="77777777" w:rsidTr="009415B9">
        <w:trPr>
          <w:trHeight w:val="131"/>
        </w:trPr>
        <w:tc>
          <w:tcPr>
            <w:tcW w:w="1843" w:type="dxa"/>
            <w:gridSpan w:val="2"/>
            <w:shd w:val="clear" w:color="auto" w:fill="auto"/>
          </w:tcPr>
          <w:p w14:paraId="250E6027"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اسم الشركة</w:t>
            </w:r>
            <w:r w:rsidRPr="00484D54">
              <w:rPr>
                <w:rFonts w:ascii="Traditional Arabic" w:eastAsia="Calibri" w:hAnsi="Traditional Arabic" w:cs="Traditional Arabic" w:hint="cs"/>
                <w:sz w:val="16"/>
                <w:szCs w:val="16"/>
                <w:rtl/>
                <w:lang w:bidi="ar-LB"/>
              </w:rPr>
              <w:t>)</w:t>
            </w:r>
          </w:p>
          <w:p w14:paraId="338B7E87" w14:textId="77777777" w:rsidR="00624600" w:rsidRPr="00484D54" w:rsidRDefault="00624600" w:rsidP="003C3D5B">
            <w:pPr>
              <w:ind w:right="-108"/>
              <w:jc w:val="left"/>
              <w:rPr>
                <w:rFonts w:ascii="Traditional Arabic" w:eastAsia="Calibri" w:hAnsi="Traditional Arabic" w:cs="Traditional Arabic"/>
                <w:sz w:val="16"/>
                <w:szCs w:val="16"/>
                <w:rtl/>
                <w:lang w:bidi="ar-LB"/>
              </w:rPr>
            </w:pPr>
            <w:r w:rsidRPr="00484D5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191BEFD9" w:rsidR="00624600" w:rsidRPr="00484D54"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53301EDF"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484D54" w:rsidRDefault="00624600" w:rsidP="007065C1">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(رقم الفاكس)</w:t>
            </w:r>
          </w:p>
          <w:p w14:paraId="12EA9465" w14:textId="77777777" w:rsidR="00624600" w:rsidRPr="00484D54" w:rsidRDefault="00624600" w:rsidP="007065C1">
            <w:pPr>
              <w:jc w:val="center"/>
              <w:rPr>
                <w:rFonts w:ascii="Times New Roman" w:eastAsia="Calibri" w:hAnsi="Times New Roman"/>
                <w:b/>
                <w:bCs/>
                <w:sz w:val="16"/>
                <w:szCs w:val="16"/>
                <w:rtl/>
                <w:lang w:bidi="ar-LB"/>
              </w:rPr>
            </w:pPr>
            <w:r w:rsidRPr="00484D5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484D54" w:rsidRDefault="00624600" w:rsidP="007065C1">
            <w:pPr>
              <w:jc w:val="left"/>
              <w:rPr>
                <w:rFonts w:ascii="Times New Roman" w:eastAsia="Calibri" w:hAnsi="Times New Roman"/>
                <w:b/>
                <w:sz w:val="16"/>
                <w:szCs w:val="16"/>
              </w:rPr>
            </w:pPr>
          </w:p>
        </w:tc>
      </w:tr>
      <w:tr w:rsidR="00624600" w:rsidRPr="00484D54" w14:paraId="6D349F85" w14:textId="77777777" w:rsidTr="00624600">
        <w:trPr>
          <w:trHeight w:val="188"/>
        </w:trPr>
        <w:tc>
          <w:tcPr>
            <w:tcW w:w="879" w:type="dxa"/>
            <w:shd w:val="clear" w:color="auto" w:fill="auto"/>
          </w:tcPr>
          <w:p w14:paraId="2BCC8F75" w14:textId="77777777" w:rsidR="00624600" w:rsidRPr="00484D54" w:rsidRDefault="00624600" w:rsidP="007065C1">
            <w:pPr>
              <w:ind w:right="-106"/>
              <w:jc w:val="center"/>
              <w:rPr>
                <w:rFonts w:ascii="Traditional Arabic" w:eastAsia="Calibri" w:hAnsi="Traditional Arabic" w:cs="Traditional Arabic"/>
                <w:sz w:val="16"/>
                <w:szCs w:val="16"/>
                <w:rtl/>
              </w:rPr>
            </w:pPr>
            <w:r w:rsidRPr="00484D54">
              <w:rPr>
                <w:rFonts w:ascii="Traditional Arabic" w:eastAsia="Calibri" w:hAnsi="Traditional Arabic" w:cs="Traditional Arabic" w:hint="cs"/>
                <w:sz w:val="16"/>
                <w:szCs w:val="16"/>
                <w:rtl/>
              </w:rPr>
              <w:t>(</w:t>
            </w:r>
            <w:r w:rsidRPr="00484D54">
              <w:rPr>
                <w:rFonts w:ascii="Traditional Arabic" w:eastAsia="Calibri" w:hAnsi="Traditional Arabic" w:cs="Traditional Arabic"/>
                <w:sz w:val="16"/>
                <w:szCs w:val="16"/>
                <w:rtl/>
              </w:rPr>
              <w:t>ا</w:t>
            </w:r>
            <w:r w:rsidRPr="00484D54">
              <w:rPr>
                <w:rFonts w:ascii="Traditional Arabic" w:eastAsia="Calibri" w:hAnsi="Traditional Arabic" w:cs="Traditional Arabic"/>
                <w:sz w:val="16"/>
                <w:szCs w:val="16"/>
                <w:rtl/>
                <w:lang w:bidi="ar-LB"/>
              </w:rPr>
              <w:t>لعنوا</w:t>
            </w:r>
            <w:r w:rsidRPr="00484D54">
              <w:rPr>
                <w:rFonts w:ascii="Traditional Arabic" w:eastAsia="Calibri" w:hAnsi="Traditional Arabic" w:cs="Traditional Arabic"/>
                <w:sz w:val="16"/>
                <w:szCs w:val="16"/>
                <w:rtl/>
              </w:rPr>
              <w:t>ن</w:t>
            </w:r>
            <w:r w:rsidRPr="00484D54">
              <w:rPr>
                <w:rFonts w:ascii="Traditional Arabic" w:eastAsia="Calibri" w:hAnsi="Traditional Arabic" w:cs="Traditional Arabic" w:hint="cs"/>
                <w:sz w:val="16"/>
                <w:szCs w:val="16"/>
                <w:rtl/>
              </w:rPr>
              <w:t>)</w:t>
            </w:r>
          </w:p>
          <w:p w14:paraId="61A83473" w14:textId="77777777" w:rsidR="00624600" w:rsidRPr="00484D54" w:rsidRDefault="00624600" w:rsidP="007065C1">
            <w:pPr>
              <w:ind w:right="-106"/>
              <w:rPr>
                <w:rFonts w:ascii="Times New Roman" w:eastAsia="Calibri" w:hAnsi="Times New Roman"/>
                <w:b/>
                <w:bCs/>
                <w:sz w:val="16"/>
                <w:szCs w:val="16"/>
              </w:rPr>
            </w:pPr>
            <w:r w:rsidRPr="00484D5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0CF0FB6B" w14:textId="77777777" w:rsidR="00624600" w:rsidRPr="00484D54" w:rsidRDefault="00624600" w:rsidP="007065C1">
            <w:pPr>
              <w:rPr>
                <w:rFonts w:ascii="Times New Roman" w:eastAsia="Calibri" w:hAnsi="Times New Roman"/>
                <w:sz w:val="16"/>
                <w:szCs w:val="16"/>
              </w:rPr>
            </w:pPr>
          </w:p>
          <w:p w14:paraId="13E9F0F8" w14:textId="487D4AEE"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484D5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484D54" w:rsidRDefault="00624600" w:rsidP="007065C1">
            <w:pPr>
              <w:jc w:val="center"/>
              <w:rPr>
                <w:rFonts w:ascii="Times New Roman" w:eastAsia="Calibri" w:hAnsi="Times New Roman"/>
                <w:sz w:val="16"/>
                <w:szCs w:val="16"/>
                <w:rtl/>
              </w:rPr>
            </w:pPr>
            <w:r w:rsidRPr="00484D54">
              <w:rPr>
                <w:rFonts w:ascii="Traditional Arabic" w:eastAsia="Calibri" w:hAnsi="Traditional Arabic" w:cs="Traditional Arabic" w:hint="cs"/>
                <w:sz w:val="16"/>
                <w:szCs w:val="16"/>
                <w:rtl/>
                <w:lang w:bidi="ar-LB"/>
              </w:rPr>
              <w:t>(رقم الهاتف)</w:t>
            </w:r>
          </w:p>
          <w:p w14:paraId="1752DB8C" w14:textId="77777777" w:rsidR="00624600" w:rsidRPr="00484D54" w:rsidRDefault="00624600" w:rsidP="007065C1">
            <w:pPr>
              <w:ind w:right="-249"/>
              <w:jc w:val="left"/>
              <w:rPr>
                <w:rFonts w:ascii="Times New Roman" w:eastAsia="Calibri" w:hAnsi="Times New Roman"/>
                <w:b/>
                <w:bCs/>
                <w:sz w:val="16"/>
                <w:szCs w:val="16"/>
                <w:rtl/>
              </w:rPr>
            </w:pPr>
            <w:r w:rsidRPr="00484D54">
              <w:rPr>
                <w:rFonts w:ascii="Times New Roman" w:eastAsia="Calibri" w:hAnsi="Times New Roman"/>
                <w:b/>
                <w:bCs/>
                <w:sz w:val="16"/>
                <w:szCs w:val="16"/>
              </w:rPr>
              <w:t>Phone No:</w:t>
            </w:r>
          </w:p>
        </w:tc>
        <w:tc>
          <w:tcPr>
            <w:tcW w:w="5847" w:type="dxa"/>
            <w:gridSpan w:val="5"/>
            <w:shd w:val="clear" w:color="auto" w:fill="auto"/>
          </w:tcPr>
          <w:p w14:paraId="5B33CC62" w14:textId="27CAB271" w:rsidR="00624600" w:rsidRPr="00484D54" w:rsidRDefault="00624600" w:rsidP="00475D96">
            <w:pPr>
              <w:rPr>
                <w:rFonts w:ascii="Times New Roman" w:eastAsia="Calibri" w:hAnsi="Times New Roman"/>
                <w:sz w:val="16"/>
                <w:szCs w:val="16"/>
              </w:rPr>
            </w:pPr>
          </w:p>
        </w:tc>
      </w:tr>
      <w:tr w:rsidR="00624600" w:rsidRPr="00484D5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484D5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(البريد</w:t>
            </w:r>
            <w:r w:rsidRPr="00484D54">
              <w:rPr>
                <w:rFonts w:ascii="Times New Roman" w:eastAsia="Calibri" w:hAnsi="Times New Roman" w:hint="cs"/>
                <w:sz w:val="16"/>
                <w:szCs w:val="16"/>
                <w:rtl/>
              </w:rPr>
              <w:t xml:space="preserve"> </w:t>
            </w:r>
            <w:r w:rsidRPr="00484D54">
              <w:rPr>
                <w:rFonts w:ascii="Traditional Arabic" w:eastAsia="Calibri" w:hAnsi="Traditional Arabic" w:cs="Traditional Arabic" w:hint="cs"/>
                <w:sz w:val="16"/>
                <w:szCs w:val="16"/>
                <w:rtl/>
                <w:lang w:bidi="ar-LB"/>
              </w:rPr>
              <w:t>الالكتروني)</w:t>
            </w:r>
          </w:p>
          <w:p w14:paraId="7023C536" w14:textId="77777777" w:rsidR="00624600" w:rsidRPr="00484D54" w:rsidRDefault="00624600" w:rsidP="007065C1">
            <w:pPr>
              <w:ind w:right="-108"/>
              <w:jc w:val="center"/>
              <w:rPr>
                <w:rFonts w:ascii="Times New Roman" w:eastAsia="Calibri" w:hAnsi="Times New Roman"/>
                <w:b/>
                <w:bCs/>
                <w:sz w:val="16"/>
                <w:szCs w:val="16"/>
              </w:rPr>
            </w:pPr>
            <w:r w:rsidRPr="00484D5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484D54" w:rsidRDefault="00624600" w:rsidP="007065C1">
            <w:pPr>
              <w:rPr>
                <w:rFonts w:ascii="Times New Roman" w:eastAsia="Calibri" w:hAnsi="Times New Roman"/>
                <w:sz w:val="16"/>
                <w:szCs w:val="16"/>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685B6434" w:rsidR="00624600" w:rsidRDefault="003C3D5B" w:rsidP="003C3D5B">
      <w:pPr>
        <w:shd w:val="clear" w:color="auto" w:fill="FFFFFF"/>
        <w:jc w:val="center"/>
        <w:rPr>
          <w:rFonts w:ascii="Traditional Arabic" w:hAnsi="Traditional Arabic" w:cs="Traditional Arabic"/>
          <w:color w:val="222222"/>
          <w:sz w:val="20"/>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p w14:paraId="37293483" w14:textId="77777777" w:rsidR="00150DEA" w:rsidRDefault="00150DEA" w:rsidP="003C3D5B">
      <w:pPr>
        <w:shd w:val="clear" w:color="auto" w:fill="FFFFFF"/>
        <w:jc w:val="center"/>
        <w:rPr>
          <w:rFonts w:ascii="Traditional Arabic" w:hAnsi="Traditional Arabic" w:cs="Traditional Arabic"/>
          <w:color w:val="222222"/>
          <w:sz w:val="20"/>
        </w:rPr>
      </w:pPr>
    </w:p>
    <w:p w14:paraId="1584C497" w14:textId="77777777" w:rsidR="00150DEA" w:rsidRDefault="00150DEA" w:rsidP="003C3D5B">
      <w:pPr>
        <w:shd w:val="clear" w:color="auto" w:fill="FFFFFF"/>
        <w:jc w:val="center"/>
        <w:rPr>
          <w:rFonts w:ascii="Traditional Arabic" w:hAnsi="Traditional Arabic" w:cs="Traditional Arabic"/>
          <w:color w:val="222222"/>
          <w:sz w:val="20"/>
        </w:rPr>
      </w:pPr>
    </w:p>
    <w:p w14:paraId="5DBA5B22" w14:textId="77777777" w:rsidR="00150DEA" w:rsidRDefault="00150DEA" w:rsidP="003C3D5B">
      <w:pPr>
        <w:shd w:val="clear" w:color="auto" w:fill="FFFFFF"/>
        <w:jc w:val="center"/>
        <w:rPr>
          <w:rFonts w:ascii="Traditional Arabic" w:hAnsi="Traditional Arabic" w:cs="Traditional Arabic"/>
          <w:color w:val="222222"/>
          <w:sz w:val="20"/>
        </w:rPr>
      </w:pPr>
    </w:p>
    <w:p w14:paraId="2D41B840" w14:textId="77777777" w:rsidR="00150DEA" w:rsidRDefault="00150DEA" w:rsidP="003C3D5B">
      <w:pPr>
        <w:shd w:val="clear" w:color="auto" w:fill="FFFFFF"/>
        <w:jc w:val="center"/>
        <w:rPr>
          <w:rFonts w:ascii="Traditional Arabic" w:hAnsi="Traditional Arabic" w:cs="Traditional Arabic"/>
          <w:color w:val="222222"/>
          <w:sz w:val="20"/>
        </w:rPr>
      </w:pPr>
    </w:p>
    <w:p w14:paraId="61B4677A" w14:textId="77777777" w:rsidR="00150DEA" w:rsidRDefault="00150DEA" w:rsidP="003C3D5B">
      <w:pPr>
        <w:shd w:val="clear" w:color="auto" w:fill="FFFFFF"/>
        <w:jc w:val="center"/>
        <w:rPr>
          <w:rFonts w:ascii="Traditional Arabic" w:hAnsi="Traditional Arabic" w:cs="Traditional Arabic"/>
          <w:color w:val="222222"/>
          <w:sz w:val="20"/>
        </w:rPr>
      </w:pPr>
    </w:p>
    <w:p w14:paraId="1BF59DCF" w14:textId="77777777" w:rsidR="00150DEA" w:rsidRDefault="00150DEA" w:rsidP="003C3D5B">
      <w:pPr>
        <w:shd w:val="clear" w:color="auto" w:fill="FFFFFF"/>
        <w:jc w:val="center"/>
        <w:rPr>
          <w:rFonts w:ascii="Traditional Arabic" w:hAnsi="Traditional Arabic" w:cs="Traditional Arabic"/>
          <w:color w:val="222222"/>
          <w:sz w:val="20"/>
        </w:rPr>
      </w:pPr>
    </w:p>
    <w:p w14:paraId="451C382F" w14:textId="77777777" w:rsidR="005D3E6E" w:rsidRDefault="005D3E6E" w:rsidP="003C3D5B">
      <w:pPr>
        <w:shd w:val="clear" w:color="auto" w:fill="FFFFFF"/>
        <w:jc w:val="center"/>
        <w:rPr>
          <w:rFonts w:ascii="Traditional Arabic" w:hAnsi="Traditional Arabic" w:cs="Traditional Arabic"/>
          <w:color w:val="222222"/>
          <w:sz w:val="20"/>
        </w:rPr>
      </w:pPr>
    </w:p>
    <w:p w14:paraId="463A693F" w14:textId="77777777" w:rsidR="005D3E6E" w:rsidRDefault="005D3E6E" w:rsidP="003C3D5B">
      <w:pPr>
        <w:shd w:val="clear" w:color="auto" w:fill="FFFFFF"/>
        <w:jc w:val="center"/>
        <w:rPr>
          <w:rFonts w:ascii="Traditional Arabic" w:hAnsi="Traditional Arabic" w:cs="Traditional Arabic"/>
          <w:color w:val="222222"/>
          <w:sz w:val="20"/>
        </w:rPr>
      </w:pPr>
    </w:p>
    <w:p w14:paraId="17ABFFDD" w14:textId="77777777" w:rsidR="00150DEA" w:rsidRDefault="00150DEA" w:rsidP="00150DEA">
      <w:pPr>
        <w:shd w:val="clear" w:color="auto" w:fill="FFFFFF"/>
        <w:jc w:val="left"/>
        <w:rPr>
          <w:rFonts w:ascii="Traditional Arabic" w:hAnsi="Traditional Arabic" w:cs="Traditional Arabic"/>
          <w:color w:val="222222"/>
          <w:sz w:val="20"/>
        </w:rPr>
      </w:pPr>
    </w:p>
    <w:tbl>
      <w:tblPr>
        <w:tblW w:w="14238" w:type="dxa"/>
        <w:tblLook w:val="04A0" w:firstRow="1" w:lastRow="0" w:firstColumn="1" w:lastColumn="0" w:noHBand="0" w:noVBand="1"/>
      </w:tblPr>
      <w:tblGrid>
        <w:gridCol w:w="1250"/>
        <w:gridCol w:w="286"/>
        <w:gridCol w:w="5137"/>
        <w:gridCol w:w="714"/>
        <w:gridCol w:w="1856"/>
        <w:gridCol w:w="285"/>
        <w:gridCol w:w="4710"/>
      </w:tblGrid>
      <w:tr w:rsidR="00150DEA" w14:paraId="5C8D679E" w14:textId="77777777" w:rsidTr="00CA1F0F">
        <w:trPr>
          <w:trHeight w:val="624"/>
        </w:trPr>
        <w:tc>
          <w:tcPr>
            <w:tcW w:w="1250" w:type="dxa"/>
            <w:shd w:val="clear" w:color="auto" w:fill="auto"/>
            <w:vAlign w:val="bottom"/>
          </w:tcPr>
          <w:p w14:paraId="410AF99A" w14:textId="77777777" w:rsidR="00150DEA" w:rsidRPr="003234FB" w:rsidRDefault="00150DEA" w:rsidP="00CA1F0F">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5D165CB7" w14:textId="77777777" w:rsidR="00150DEA" w:rsidRPr="003234FB" w:rsidRDefault="00150DEA" w:rsidP="00CA1F0F">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3DEFB52B"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006008C" w14:textId="77777777" w:rsidR="00150DEA" w:rsidRPr="003234FB" w:rsidRDefault="00150DEA" w:rsidP="00CA1F0F">
            <w:pPr>
              <w:tabs>
                <w:tab w:val="left" w:pos="900"/>
              </w:tabs>
              <w:jc w:val="left"/>
              <w:rPr>
                <w:rFonts w:eastAsia="Calibri"/>
                <w:szCs w:val="22"/>
              </w:rPr>
            </w:pPr>
          </w:p>
        </w:tc>
        <w:tc>
          <w:tcPr>
            <w:tcW w:w="714" w:type="dxa"/>
            <w:shd w:val="clear" w:color="auto" w:fill="auto"/>
            <w:vAlign w:val="bottom"/>
          </w:tcPr>
          <w:p w14:paraId="714FD119" w14:textId="77777777" w:rsidR="00150DEA" w:rsidRPr="003234FB" w:rsidRDefault="00150DEA" w:rsidP="00CA1F0F">
            <w:pPr>
              <w:tabs>
                <w:tab w:val="left" w:pos="900"/>
              </w:tabs>
              <w:jc w:val="left"/>
              <w:rPr>
                <w:rFonts w:ascii="Times New Roman" w:eastAsia="Calibri" w:hAnsi="Times New Roman"/>
                <w:b/>
                <w:bCs/>
                <w:sz w:val="20"/>
              </w:rPr>
            </w:pPr>
          </w:p>
        </w:tc>
        <w:tc>
          <w:tcPr>
            <w:tcW w:w="1856" w:type="dxa"/>
            <w:shd w:val="clear" w:color="auto" w:fill="auto"/>
            <w:vAlign w:val="bottom"/>
          </w:tcPr>
          <w:p w14:paraId="1E15AEE9" w14:textId="77777777" w:rsidR="00150DEA" w:rsidRPr="003234FB" w:rsidRDefault="00150DEA" w:rsidP="00CA1F0F">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40E3D9D1" w14:textId="77777777" w:rsidR="00150DEA" w:rsidRPr="003234FB" w:rsidRDefault="00150DEA" w:rsidP="00CA1F0F">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027F11C"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17596BE8" w14:textId="77777777" w:rsidR="00150DEA" w:rsidRPr="003234FB" w:rsidRDefault="00150DEA" w:rsidP="00CA1F0F">
            <w:pPr>
              <w:tabs>
                <w:tab w:val="left" w:pos="900"/>
              </w:tabs>
              <w:jc w:val="left"/>
              <w:rPr>
                <w:rFonts w:eastAsia="Calibri"/>
                <w:szCs w:val="22"/>
              </w:rPr>
            </w:pPr>
          </w:p>
        </w:tc>
      </w:tr>
      <w:tr w:rsidR="00150DEA" w14:paraId="6343C258" w14:textId="77777777" w:rsidTr="00CA1F0F">
        <w:trPr>
          <w:trHeight w:val="525"/>
        </w:trPr>
        <w:tc>
          <w:tcPr>
            <w:tcW w:w="1250" w:type="dxa"/>
            <w:shd w:val="clear" w:color="auto" w:fill="auto"/>
            <w:vAlign w:val="bottom"/>
          </w:tcPr>
          <w:p w14:paraId="37CCF36B" w14:textId="77777777" w:rsidR="00150DEA" w:rsidRPr="003234FB" w:rsidRDefault="00150DEA" w:rsidP="00CA1F0F">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4CA325D0" w14:textId="77777777" w:rsidR="00150DEA" w:rsidRPr="003234FB" w:rsidRDefault="00150DEA" w:rsidP="00CA1F0F">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29EE8384"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3E382875" w14:textId="77777777" w:rsidR="00150DEA" w:rsidRPr="003234FB" w:rsidRDefault="00150DEA" w:rsidP="00CA1F0F">
            <w:pPr>
              <w:tabs>
                <w:tab w:val="left" w:pos="900"/>
              </w:tabs>
              <w:jc w:val="left"/>
              <w:rPr>
                <w:rFonts w:eastAsia="Calibri"/>
                <w:szCs w:val="22"/>
              </w:rPr>
            </w:pPr>
          </w:p>
        </w:tc>
        <w:tc>
          <w:tcPr>
            <w:tcW w:w="714" w:type="dxa"/>
            <w:shd w:val="clear" w:color="auto" w:fill="auto"/>
            <w:vAlign w:val="bottom"/>
          </w:tcPr>
          <w:p w14:paraId="0B74F19D" w14:textId="77777777" w:rsidR="00150DEA" w:rsidRPr="003234FB" w:rsidRDefault="00150DEA" w:rsidP="00CA1F0F">
            <w:pPr>
              <w:tabs>
                <w:tab w:val="left" w:pos="900"/>
              </w:tabs>
              <w:jc w:val="left"/>
              <w:rPr>
                <w:rFonts w:eastAsia="Calibri"/>
                <w:szCs w:val="22"/>
              </w:rPr>
            </w:pPr>
          </w:p>
        </w:tc>
        <w:tc>
          <w:tcPr>
            <w:tcW w:w="1856" w:type="dxa"/>
            <w:shd w:val="clear" w:color="auto" w:fill="auto"/>
            <w:vAlign w:val="bottom"/>
          </w:tcPr>
          <w:p w14:paraId="2065D719" w14:textId="77777777" w:rsidR="00150DEA" w:rsidRPr="003234FB" w:rsidRDefault="00150DEA" w:rsidP="00CA1F0F">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7DF9A35C" w14:textId="77777777" w:rsidR="00150DEA" w:rsidRPr="003234FB" w:rsidRDefault="00150DEA" w:rsidP="00CA1F0F">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6CFCF2FC"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3F02A369" w14:textId="77777777" w:rsidR="00150DEA" w:rsidRPr="003234FB" w:rsidRDefault="00150DEA" w:rsidP="00CA1F0F">
            <w:pPr>
              <w:tabs>
                <w:tab w:val="left" w:pos="900"/>
              </w:tabs>
              <w:jc w:val="left"/>
              <w:rPr>
                <w:rFonts w:eastAsia="Calibri"/>
                <w:szCs w:val="22"/>
              </w:rPr>
            </w:pPr>
          </w:p>
        </w:tc>
      </w:tr>
    </w:tbl>
    <w:p w14:paraId="39838395" w14:textId="77777777" w:rsidR="00150DEA" w:rsidRDefault="00150DEA" w:rsidP="00150DEA">
      <w:pPr>
        <w:tabs>
          <w:tab w:val="left" w:pos="900"/>
        </w:tabs>
      </w:pPr>
    </w:p>
    <w:p w14:paraId="055BCE43" w14:textId="77777777" w:rsidR="00150DEA" w:rsidRDefault="00150DEA" w:rsidP="00150DEA">
      <w:pPr>
        <w:tabs>
          <w:tab w:val="left" w:pos="900"/>
        </w:tabs>
        <w:jc w:val="center"/>
        <w:rPr>
          <w:i/>
        </w:rPr>
      </w:pPr>
      <w:r>
        <w:rPr>
          <w:i/>
        </w:rPr>
        <w:t>Please stamp this Bid Form with your Company Stamp</w:t>
      </w:r>
    </w:p>
    <w:p w14:paraId="2E049FBB" w14:textId="77777777" w:rsidR="00150DEA" w:rsidRPr="003C3D5B" w:rsidRDefault="00150DEA" w:rsidP="00150DEA">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Pr>
          <w:rFonts w:ascii="Traditional Arabic" w:hAnsi="Traditional Arabic" w:cs="Traditional Arabic" w:hint="cs"/>
          <w:i/>
          <w:rtl/>
          <w:lang w:bidi="ar-LB"/>
        </w:rPr>
        <w:t>قص</w:t>
      </w:r>
      <w:r>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76769FC3" w14:textId="77777777" w:rsidR="00150DEA" w:rsidRDefault="00150DEA" w:rsidP="00150DEA">
      <w:pPr>
        <w:shd w:val="clear" w:color="auto" w:fill="FFFFFF"/>
        <w:jc w:val="left"/>
        <w:rPr>
          <w:rFonts w:cs="Arial"/>
          <w:color w:val="222222"/>
          <w:sz w:val="20"/>
          <w:rtl/>
          <w:lang w:bidi="ar-LB"/>
        </w:rPr>
      </w:pPr>
    </w:p>
    <w:sectPr w:rsidR="00150DEA"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B0DA" w14:textId="77777777" w:rsidR="005A4B6E" w:rsidRDefault="005A4B6E">
      <w:r>
        <w:separator/>
      </w:r>
    </w:p>
  </w:endnote>
  <w:endnote w:type="continuationSeparator" w:id="0">
    <w:p w14:paraId="5229061F" w14:textId="77777777" w:rsidR="005A4B6E" w:rsidRDefault="005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3308E9B3" w:rsidR="00E40782" w:rsidRPr="008E32FF" w:rsidRDefault="002E405D" w:rsidP="002E405D">
          <w:pPr>
            <w:pStyle w:val="Header"/>
            <w:rPr>
              <w:color w:val="FFFFFF" w:themeColor="background1"/>
              <w:rtl/>
              <w:lang w:val="en-US" w:bidi="ar-LB"/>
            </w:rPr>
          </w:pPr>
          <w:r w:rsidRPr="002E405D">
            <w:rPr>
              <w:rFonts w:cs="Arial"/>
              <w:color w:val="222222"/>
              <w:sz w:val="20"/>
              <w:lang w:val="en-US"/>
            </w:rPr>
            <w:t>HAD-RFQ-023-00</w:t>
          </w:r>
          <w:r w:rsidR="008D239C">
            <w:rPr>
              <w:rFonts w:cs="Arial"/>
              <w:color w:val="222222"/>
              <w:sz w:val="20"/>
              <w:lang w:val="en-US"/>
            </w:rPr>
            <w:t>1</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6EC0290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8D239C">
            <w:rPr>
              <w:b/>
              <w:bCs/>
              <w:sz w:val="24"/>
              <w:szCs w:val="24"/>
              <w:lang w:val="en-US"/>
            </w:rPr>
            <w:t>3</w:t>
          </w:r>
          <w:r>
            <w:t xml:space="preserve"> of </w:t>
          </w:r>
          <w:r w:rsidR="00150DEA">
            <w:rPr>
              <w:b/>
              <w:bCs/>
              <w:sz w:val="24"/>
              <w:szCs w:val="24"/>
              <w:lang w:val="en-US"/>
            </w:rPr>
            <w:t>3</w:t>
          </w:r>
        </w:p>
      </w:tc>
      <w:tc>
        <w:tcPr>
          <w:tcW w:w="909" w:type="pct"/>
          <w:tcBorders>
            <w:top w:val="single" w:sz="4" w:space="0" w:color="C0504D" w:themeColor="accent2"/>
          </w:tcBorders>
          <w:shd w:val="clear" w:color="auto" w:fill="943634" w:themeFill="accent2" w:themeFillShade="BF"/>
        </w:tcPr>
        <w:p w14:paraId="0AC6B800" w14:textId="641F2A6C" w:rsidR="00E40782" w:rsidRPr="009B4FDF" w:rsidRDefault="002E405D" w:rsidP="002E405D">
          <w:pPr>
            <w:pStyle w:val="Header"/>
            <w:rPr>
              <w:color w:val="FFFFFF" w:themeColor="background1"/>
              <w:lang w:val="en-US"/>
            </w:rPr>
          </w:pPr>
          <w:r w:rsidRPr="002E405D">
            <w:rPr>
              <w:rFonts w:cs="Arial"/>
              <w:color w:val="222222"/>
              <w:sz w:val="20"/>
              <w:lang w:val="en-US"/>
            </w:rPr>
            <w:t>HAD-RFQ-023-00</w:t>
          </w:r>
          <w:r w:rsidR="008D239C">
            <w:rPr>
              <w:rFonts w:cs="Arial"/>
              <w:color w:val="222222"/>
              <w:sz w:val="20"/>
              <w:lang w:val="en-US"/>
            </w:rPr>
            <w:t>1</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9DEF" w14:textId="77777777" w:rsidR="005A4B6E" w:rsidRDefault="005A4B6E">
      <w:r>
        <w:separator/>
      </w:r>
    </w:p>
  </w:footnote>
  <w:footnote w:type="continuationSeparator" w:id="0">
    <w:p w14:paraId="4E89FD89" w14:textId="77777777" w:rsidR="005A4B6E" w:rsidRDefault="005A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481095860" name="Picture 48109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5274F"/>
    <w:rsid w:val="0005752D"/>
    <w:rsid w:val="00067AD7"/>
    <w:rsid w:val="00084D75"/>
    <w:rsid w:val="000862C4"/>
    <w:rsid w:val="00094E70"/>
    <w:rsid w:val="00097B1B"/>
    <w:rsid w:val="000A15F9"/>
    <w:rsid w:val="000A25CD"/>
    <w:rsid w:val="000B438B"/>
    <w:rsid w:val="000C4FED"/>
    <w:rsid w:val="000C5C39"/>
    <w:rsid w:val="000C6F2C"/>
    <w:rsid w:val="000E2F9D"/>
    <w:rsid w:val="000E4A90"/>
    <w:rsid w:val="000F085B"/>
    <w:rsid w:val="000F1A20"/>
    <w:rsid w:val="000F3EF5"/>
    <w:rsid w:val="001231DC"/>
    <w:rsid w:val="00150DEA"/>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E405D"/>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0718"/>
    <w:rsid w:val="003C3D5B"/>
    <w:rsid w:val="003D4E12"/>
    <w:rsid w:val="003D7435"/>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75D96"/>
    <w:rsid w:val="00484D54"/>
    <w:rsid w:val="00485DE2"/>
    <w:rsid w:val="004911D2"/>
    <w:rsid w:val="00496FDF"/>
    <w:rsid w:val="00497075"/>
    <w:rsid w:val="004970B2"/>
    <w:rsid w:val="004A1027"/>
    <w:rsid w:val="004B1EE0"/>
    <w:rsid w:val="004B4967"/>
    <w:rsid w:val="004B6367"/>
    <w:rsid w:val="004C1F86"/>
    <w:rsid w:val="004D2869"/>
    <w:rsid w:val="004D7252"/>
    <w:rsid w:val="004E2B45"/>
    <w:rsid w:val="004E6D0E"/>
    <w:rsid w:val="004F4744"/>
    <w:rsid w:val="00501229"/>
    <w:rsid w:val="00501F9B"/>
    <w:rsid w:val="00511C27"/>
    <w:rsid w:val="005233E5"/>
    <w:rsid w:val="00533E8E"/>
    <w:rsid w:val="00537B7B"/>
    <w:rsid w:val="00537DF4"/>
    <w:rsid w:val="00545C60"/>
    <w:rsid w:val="005554A5"/>
    <w:rsid w:val="00572CB3"/>
    <w:rsid w:val="00576038"/>
    <w:rsid w:val="005952AF"/>
    <w:rsid w:val="005956AF"/>
    <w:rsid w:val="00596DB9"/>
    <w:rsid w:val="005A05E7"/>
    <w:rsid w:val="005A1957"/>
    <w:rsid w:val="005A4B6E"/>
    <w:rsid w:val="005A4C62"/>
    <w:rsid w:val="005B29CA"/>
    <w:rsid w:val="005B38AB"/>
    <w:rsid w:val="005B777A"/>
    <w:rsid w:val="005D3E6E"/>
    <w:rsid w:val="005D47F5"/>
    <w:rsid w:val="005E7DBA"/>
    <w:rsid w:val="005F2A18"/>
    <w:rsid w:val="005F2C55"/>
    <w:rsid w:val="006001BC"/>
    <w:rsid w:val="006066C8"/>
    <w:rsid w:val="006071B3"/>
    <w:rsid w:val="00624600"/>
    <w:rsid w:val="00632961"/>
    <w:rsid w:val="0063576C"/>
    <w:rsid w:val="00670D02"/>
    <w:rsid w:val="00684792"/>
    <w:rsid w:val="00684A59"/>
    <w:rsid w:val="006963CF"/>
    <w:rsid w:val="006A0BF2"/>
    <w:rsid w:val="006A5972"/>
    <w:rsid w:val="006B5991"/>
    <w:rsid w:val="006C431F"/>
    <w:rsid w:val="006C7150"/>
    <w:rsid w:val="006D665B"/>
    <w:rsid w:val="006E0E80"/>
    <w:rsid w:val="006E1A6F"/>
    <w:rsid w:val="006E5DD6"/>
    <w:rsid w:val="006F09C9"/>
    <w:rsid w:val="006F1586"/>
    <w:rsid w:val="006F7BAC"/>
    <w:rsid w:val="00736180"/>
    <w:rsid w:val="00736744"/>
    <w:rsid w:val="00742BF6"/>
    <w:rsid w:val="00742F66"/>
    <w:rsid w:val="00746E18"/>
    <w:rsid w:val="00753198"/>
    <w:rsid w:val="00766D5A"/>
    <w:rsid w:val="00775D68"/>
    <w:rsid w:val="007775AE"/>
    <w:rsid w:val="007801E4"/>
    <w:rsid w:val="007D4B45"/>
    <w:rsid w:val="008154B8"/>
    <w:rsid w:val="008161F3"/>
    <w:rsid w:val="00823F9C"/>
    <w:rsid w:val="008411B7"/>
    <w:rsid w:val="00844608"/>
    <w:rsid w:val="00847F36"/>
    <w:rsid w:val="00870B64"/>
    <w:rsid w:val="0087550B"/>
    <w:rsid w:val="00876341"/>
    <w:rsid w:val="00877527"/>
    <w:rsid w:val="00884258"/>
    <w:rsid w:val="00886607"/>
    <w:rsid w:val="00893532"/>
    <w:rsid w:val="008948F2"/>
    <w:rsid w:val="008B2624"/>
    <w:rsid w:val="008C1D50"/>
    <w:rsid w:val="008C6EC9"/>
    <w:rsid w:val="008C786F"/>
    <w:rsid w:val="008D239C"/>
    <w:rsid w:val="008D4FE9"/>
    <w:rsid w:val="008E32FF"/>
    <w:rsid w:val="008F2860"/>
    <w:rsid w:val="0090110E"/>
    <w:rsid w:val="00901694"/>
    <w:rsid w:val="00901E21"/>
    <w:rsid w:val="00904955"/>
    <w:rsid w:val="00905BC0"/>
    <w:rsid w:val="00906607"/>
    <w:rsid w:val="009122D7"/>
    <w:rsid w:val="0092110F"/>
    <w:rsid w:val="00930EFB"/>
    <w:rsid w:val="009415B9"/>
    <w:rsid w:val="0094233F"/>
    <w:rsid w:val="00955EA3"/>
    <w:rsid w:val="009562C9"/>
    <w:rsid w:val="00963A19"/>
    <w:rsid w:val="00975A43"/>
    <w:rsid w:val="00982AAB"/>
    <w:rsid w:val="00982BF7"/>
    <w:rsid w:val="0098305B"/>
    <w:rsid w:val="00986F61"/>
    <w:rsid w:val="00992C57"/>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F739A"/>
    <w:rsid w:val="00A05165"/>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10A0E"/>
    <w:rsid w:val="00B235EA"/>
    <w:rsid w:val="00B368F1"/>
    <w:rsid w:val="00B54533"/>
    <w:rsid w:val="00B57C60"/>
    <w:rsid w:val="00B601A5"/>
    <w:rsid w:val="00B879AE"/>
    <w:rsid w:val="00BB18EF"/>
    <w:rsid w:val="00BC0549"/>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F38BE"/>
    <w:rsid w:val="00CF3AE9"/>
    <w:rsid w:val="00D06D86"/>
    <w:rsid w:val="00D07BE3"/>
    <w:rsid w:val="00D21B4F"/>
    <w:rsid w:val="00D27CAE"/>
    <w:rsid w:val="00D34BD8"/>
    <w:rsid w:val="00D460CB"/>
    <w:rsid w:val="00D50271"/>
    <w:rsid w:val="00D57C33"/>
    <w:rsid w:val="00D77C2A"/>
    <w:rsid w:val="00D874D2"/>
    <w:rsid w:val="00D9331F"/>
    <w:rsid w:val="00DB4DEC"/>
    <w:rsid w:val="00DC25DB"/>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B0FD8"/>
    <w:rsid w:val="00EC13FD"/>
    <w:rsid w:val="00EC371F"/>
    <w:rsid w:val="00EE5256"/>
    <w:rsid w:val="00EF555C"/>
    <w:rsid w:val="00F064ED"/>
    <w:rsid w:val="00F32C88"/>
    <w:rsid w:val="00F418D6"/>
    <w:rsid w:val="00F44576"/>
    <w:rsid w:val="00F50159"/>
    <w:rsid w:val="00F5124B"/>
    <w:rsid w:val="00F651B2"/>
    <w:rsid w:val="00FA38E4"/>
    <w:rsid w:val="00FA5B7E"/>
    <w:rsid w:val="00FC2CB5"/>
    <w:rsid w:val="00FC42CD"/>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20321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934</Words>
  <Characters>5328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84</cp:revision>
  <cp:lastPrinted>2023-07-05T12:38:00Z</cp:lastPrinted>
  <dcterms:created xsi:type="dcterms:W3CDTF">2019-04-03T05:40:00Z</dcterms:created>
  <dcterms:modified xsi:type="dcterms:W3CDTF">2023-07-05T12:38:00Z</dcterms:modified>
</cp:coreProperties>
</file>