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CB723" w14:textId="77777777" w:rsidR="00E16B8C" w:rsidRPr="004D09C2" w:rsidRDefault="00E16B8C" w:rsidP="00E16B8C">
      <w:pPr>
        <w:pStyle w:val="Heading1"/>
        <w:numPr>
          <w:ilvl w:val="0"/>
          <w:numId w:val="2"/>
        </w:numPr>
        <w:ind w:left="90" w:firstLine="0"/>
      </w:pPr>
      <w:r w:rsidRPr="004D09C2">
        <w:t>Introduction</w:t>
      </w:r>
      <w:r>
        <w:t xml:space="preserve"> </w:t>
      </w:r>
      <w:r w:rsidRPr="004D09C2">
        <w:t xml:space="preserve"> </w:t>
      </w:r>
    </w:p>
    <w:p w14:paraId="2CAA7E33" w14:textId="77777777" w:rsidR="00E16B8C" w:rsidRPr="00C62260" w:rsidRDefault="00E16B8C" w:rsidP="00E16B8C">
      <w:pPr>
        <w:pStyle w:val="ListParagraph"/>
        <w:ind w:left="90"/>
        <w:rPr>
          <w:rFonts w:cstheme="minorHAnsi"/>
          <w:sz w:val="24"/>
          <w:szCs w:val="24"/>
        </w:rPr>
      </w:pPr>
      <w:r w:rsidRPr="00A7249B">
        <w:rPr>
          <w:rFonts w:cstheme="minorHAnsi"/>
          <w:sz w:val="24"/>
          <w:szCs w:val="24"/>
        </w:rPr>
        <w:t>Amel Association International (Amel) is a Lebanese and non-sectarian NGO created in 1979. Amel works through 3</w:t>
      </w:r>
      <w:r>
        <w:rPr>
          <w:rFonts w:cstheme="minorHAnsi"/>
          <w:sz w:val="24"/>
          <w:szCs w:val="24"/>
        </w:rPr>
        <w:t>2</w:t>
      </w:r>
      <w:r w:rsidRPr="00A7249B">
        <w:rPr>
          <w:rFonts w:cstheme="minorHAnsi"/>
          <w:sz w:val="24"/>
          <w:szCs w:val="24"/>
        </w:rPr>
        <w:t xml:space="preserve"> centers, 6 mobile medical units, 2 mobile education units and 1 protection unit, and for more than 40 years has supported the poorest regions of Lebanon, from Beirut and its South Suburbs to Mount Lebanon, </w:t>
      </w:r>
      <w:proofErr w:type="spellStart"/>
      <w:r w:rsidRPr="00A7249B">
        <w:rPr>
          <w:rFonts w:cstheme="minorHAnsi"/>
          <w:sz w:val="24"/>
          <w:szCs w:val="24"/>
        </w:rPr>
        <w:t>Bekaa</w:t>
      </w:r>
      <w:proofErr w:type="spellEnd"/>
      <w:r w:rsidRPr="00A7249B">
        <w:rPr>
          <w:rFonts w:cstheme="minorHAnsi"/>
          <w:sz w:val="24"/>
          <w:szCs w:val="24"/>
        </w:rPr>
        <w:t xml:space="preserve"> and South Lebanon. Amel offers accessible services for all in the following fields: food security, health, education, protection, child protection, gender-based violence, livelihood, promotion and protection of human rights, rural development</w:t>
      </w:r>
      <w:r w:rsidRPr="00C96BF3">
        <w:rPr>
          <w:rFonts w:cstheme="minorHAnsi"/>
          <w:sz w:val="24"/>
          <w:szCs w:val="24"/>
        </w:rPr>
        <w:t>.</w:t>
      </w:r>
    </w:p>
    <w:p w14:paraId="23B8451E" w14:textId="77777777" w:rsidR="00E16B8C" w:rsidRPr="00C96BF3" w:rsidRDefault="00E16B8C" w:rsidP="00E16B8C">
      <w:pPr>
        <w:pStyle w:val="ListParagraph"/>
        <w:ind w:left="90"/>
        <w:rPr>
          <w:rFonts w:cstheme="minorHAnsi"/>
          <w:sz w:val="24"/>
          <w:szCs w:val="24"/>
        </w:rPr>
      </w:pPr>
    </w:p>
    <w:p w14:paraId="6F405A86" w14:textId="77777777" w:rsidR="00E16B8C" w:rsidRDefault="00E16B8C" w:rsidP="00E16B8C">
      <w:pPr>
        <w:pStyle w:val="Heading1"/>
        <w:numPr>
          <w:ilvl w:val="0"/>
          <w:numId w:val="2"/>
        </w:numPr>
        <w:ind w:left="90" w:firstLine="0"/>
        <w:rPr>
          <w:rFonts w:cstheme="minorHAnsi"/>
          <w:b/>
          <w:bCs/>
          <w:sz w:val="24"/>
          <w:szCs w:val="24"/>
        </w:rPr>
      </w:pPr>
      <w:r w:rsidRPr="00C644B4">
        <w:t xml:space="preserve">Scope </w:t>
      </w:r>
      <w:r>
        <w:t>of</w:t>
      </w:r>
      <w:r w:rsidRPr="00C644B4">
        <w:t xml:space="preserve"> W</w:t>
      </w:r>
      <w:r>
        <w:t>ork</w:t>
      </w:r>
    </w:p>
    <w:p w14:paraId="2F317FF2" w14:textId="77777777" w:rsidR="00302AB7" w:rsidRDefault="00302AB7" w:rsidP="00302AB7">
      <w:pPr>
        <w:spacing w:before="240" w:after="240"/>
      </w:pPr>
      <w:r>
        <w:rPr>
          <w:b/>
        </w:rPr>
        <w:t>Objectives:</w:t>
      </w:r>
    </w:p>
    <w:p w14:paraId="19063332" w14:textId="77777777" w:rsidR="00302AB7" w:rsidRDefault="00302AB7" w:rsidP="00302AB7">
      <w:pPr>
        <w:spacing w:before="240" w:after="240"/>
      </w:pPr>
      <w:r>
        <w:t>The primary objectives of the training program are as follows:</w:t>
      </w:r>
    </w:p>
    <w:p w14:paraId="1DE6B532" w14:textId="77777777" w:rsidR="00302AB7" w:rsidRDefault="00302AB7" w:rsidP="00302AB7">
      <w:pPr>
        <w:numPr>
          <w:ilvl w:val="0"/>
          <w:numId w:val="15"/>
        </w:numPr>
        <w:spacing w:after="0" w:line="276" w:lineRule="auto"/>
      </w:pPr>
      <w:r>
        <w:t>Express their emotions and share experiences in a safe place</w:t>
      </w:r>
    </w:p>
    <w:p w14:paraId="36C20333" w14:textId="77777777" w:rsidR="00302AB7" w:rsidRDefault="00302AB7" w:rsidP="00302AB7">
      <w:pPr>
        <w:numPr>
          <w:ilvl w:val="0"/>
          <w:numId w:val="15"/>
        </w:numPr>
        <w:spacing w:after="0" w:line="276" w:lineRule="auto"/>
      </w:pPr>
      <w:r>
        <w:t>Provide mental health support through creative sessions</w:t>
      </w:r>
    </w:p>
    <w:p w14:paraId="4C0192AB" w14:textId="77777777" w:rsidR="00302AB7" w:rsidRDefault="00302AB7" w:rsidP="00302AB7">
      <w:pPr>
        <w:numPr>
          <w:ilvl w:val="0"/>
          <w:numId w:val="15"/>
        </w:numPr>
        <w:spacing w:after="0" w:line="276" w:lineRule="auto"/>
      </w:pPr>
      <w:r>
        <w:t>Discuss challenging situations and explore problem-solving solutions</w:t>
      </w:r>
    </w:p>
    <w:p w14:paraId="73648D79" w14:textId="77777777" w:rsidR="00302AB7" w:rsidRDefault="00302AB7" w:rsidP="00302AB7">
      <w:pPr>
        <w:numPr>
          <w:ilvl w:val="0"/>
          <w:numId w:val="15"/>
        </w:numPr>
        <w:spacing w:after="0" w:line="276" w:lineRule="auto"/>
      </w:pPr>
      <w:r>
        <w:t>Enhance team cohesion and foster mutual support</w:t>
      </w:r>
    </w:p>
    <w:p w14:paraId="7394559D" w14:textId="77777777" w:rsidR="00302AB7" w:rsidRDefault="00302AB7" w:rsidP="00302AB7">
      <w:pPr>
        <w:spacing w:before="240" w:after="240"/>
      </w:pPr>
      <w:r>
        <w:rPr>
          <w:b/>
        </w:rPr>
        <w:t>Scope of Work:</w:t>
      </w:r>
    </w:p>
    <w:p w14:paraId="1CA54F37" w14:textId="77777777" w:rsidR="00302AB7" w:rsidRDefault="00302AB7" w:rsidP="00302AB7">
      <w:pPr>
        <w:spacing w:before="240" w:after="240"/>
      </w:pPr>
      <w:r>
        <w:t>The trainer will be responsible for the following tasks:</w:t>
      </w:r>
    </w:p>
    <w:p w14:paraId="0CDCA91B" w14:textId="77777777" w:rsidR="00302AB7" w:rsidRDefault="00302AB7" w:rsidP="00302AB7">
      <w:pPr>
        <w:numPr>
          <w:ilvl w:val="0"/>
          <w:numId w:val="14"/>
        </w:numPr>
        <w:spacing w:before="240" w:after="0" w:line="276" w:lineRule="auto"/>
      </w:pPr>
      <w:r>
        <w:t>Based on the needs of the team, develop a detailed plan, outlining the topics, approaches, timing, activities and learning outcomes of each session and materials</w:t>
      </w:r>
    </w:p>
    <w:p w14:paraId="08502629" w14:textId="77777777" w:rsidR="00302AB7" w:rsidRDefault="00302AB7" w:rsidP="00302AB7">
      <w:pPr>
        <w:numPr>
          <w:ilvl w:val="0"/>
          <w:numId w:val="14"/>
        </w:numPr>
        <w:spacing w:after="0" w:line="276" w:lineRule="auto"/>
      </w:pPr>
      <w:bookmarkStart w:id="0" w:name="_heading=h.gjdgxs" w:colFirst="0" w:colLast="0"/>
      <w:bookmarkEnd w:id="0"/>
      <w:r>
        <w:t xml:space="preserve">Develop and deliver engaging dramatherapy sessions </w:t>
      </w:r>
    </w:p>
    <w:p w14:paraId="05D4B2F6" w14:textId="77777777" w:rsidR="00302AB7" w:rsidRDefault="00302AB7" w:rsidP="00302AB7">
      <w:pPr>
        <w:numPr>
          <w:ilvl w:val="0"/>
          <w:numId w:val="14"/>
        </w:numPr>
        <w:spacing w:after="0" w:line="276" w:lineRule="auto"/>
      </w:pPr>
      <w:r>
        <w:t>Lead dramatherapy sessions, which may include activities like role-playing, improvisation, storytelling, or any other techniques</w:t>
      </w:r>
    </w:p>
    <w:p w14:paraId="4BE24675" w14:textId="77777777" w:rsidR="00302AB7" w:rsidRDefault="00302AB7" w:rsidP="00302AB7">
      <w:pPr>
        <w:numPr>
          <w:ilvl w:val="0"/>
          <w:numId w:val="14"/>
        </w:numPr>
        <w:spacing w:after="0" w:line="276" w:lineRule="auto"/>
      </w:pPr>
      <w:r>
        <w:t>Facilitate discussions and group activities to encourage sharing, listening and learning among participants</w:t>
      </w:r>
    </w:p>
    <w:p w14:paraId="42B5CE18" w14:textId="77777777" w:rsidR="00302AB7" w:rsidRDefault="00302AB7" w:rsidP="00302AB7">
      <w:pPr>
        <w:numPr>
          <w:ilvl w:val="0"/>
          <w:numId w:val="14"/>
        </w:numPr>
        <w:spacing w:after="0" w:line="276" w:lineRule="auto"/>
      </w:pPr>
      <w:r>
        <w:t>Offer emotional and psychological support to participants during sessions and resources</w:t>
      </w:r>
    </w:p>
    <w:p w14:paraId="53B05585" w14:textId="77777777" w:rsidR="00302AB7" w:rsidRDefault="00302AB7" w:rsidP="00302AB7">
      <w:pPr>
        <w:numPr>
          <w:ilvl w:val="0"/>
          <w:numId w:val="14"/>
        </w:numPr>
        <w:spacing w:after="0" w:line="276" w:lineRule="auto"/>
      </w:pPr>
      <w:r>
        <w:t>Conduct a continuous monitoring, evaluate the effectiveness and progress of the dramatherapy, and make necessary adjustments to the approach</w:t>
      </w:r>
    </w:p>
    <w:p w14:paraId="2ECDB140" w14:textId="77777777" w:rsidR="00302AB7" w:rsidRDefault="00302AB7" w:rsidP="00302AB7">
      <w:pPr>
        <w:numPr>
          <w:ilvl w:val="0"/>
          <w:numId w:val="14"/>
        </w:numPr>
        <w:spacing w:after="240" w:line="276" w:lineRule="auto"/>
      </w:pPr>
      <w:r>
        <w:t>Provide a comprehensive report that includes participant evaluations, recommendations, and suggestions for future initiatives</w:t>
      </w:r>
    </w:p>
    <w:p w14:paraId="2415A73D" w14:textId="77777777" w:rsidR="00302AB7" w:rsidRDefault="00302AB7" w:rsidP="00302AB7">
      <w:pPr>
        <w:spacing w:before="240" w:after="240"/>
      </w:pPr>
      <w:r>
        <w:rPr>
          <w:b/>
        </w:rPr>
        <w:t>Deliverables:</w:t>
      </w:r>
    </w:p>
    <w:p w14:paraId="6DBD9178" w14:textId="77777777" w:rsidR="00302AB7" w:rsidRDefault="00302AB7" w:rsidP="00302AB7">
      <w:pPr>
        <w:spacing w:before="240" w:after="240"/>
      </w:pPr>
      <w:r>
        <w:t>The trainer will be required to deliver the following outputs:</w:t>
      </w:r>
    </w:p>
    <w:p w14:paraId="1C829F48" w14:textId="77777777" w:rsidR="00302AB7" w:rsidRDefault="00302AB7" w:rsidP="00302AB7">
      <w:pPr>
        <w:numPr>
          <w:ilvl w:val="0"/>
          <w:numId w:val="16"/>
        </w:numPr>
        <w:spacing w:before="240" w:after="0" w:line="276" w:lineRule="auto"/>
      </w:pPr>
      <w:proofErr w:type="gramStart"/>
      <w:r>
        <w:lastRenderedPageBreak/>
        <w:t>Sessions</w:t>
      </w:r>
      <w:proofErr w:type="gramEnd"/>
      <w:r>
        <w:t xml:space="preserve"> plan outlining the objectives, activities, and expected outcomes of each session</w:t>
      </w:r>
    </w:p>
    <w:p w14:paraId="5A255C34" w14:textId="77777777" w:rsidR="00302AB7" w:rsidRDefault="00302AB7" w:rsidP="00302AB7">
      <w:pPr>
        <w:numPr>
          <w:ilvl w:val="0"/>
          <w:numId w:val="16"/>
        </w:numPr>
        <w:spacing w:after="0" w:line="276" w:lineRule="auto"/>
      </w:pPr>
      <w:r>
        <w:t>Engaging on interactive sessions with several dramatherapy techniques and activities</w:t>
      </w:r>
    </w:p>
    <w:p w14:paraId="664F28EE" w14:textId="77777777" w:rsidR="00302AB7" w:rsidRDefault="00302AB7" w:rsidP="00302AB7">
      <w:pPr>
        <w:numPr>
          <w:ilvl w:val="0"/>
          <w:numId w:val="16"/>
        </w:numPr>
        <w:spacing w:after="0" w:line="276" w:lineRule="auto"/>
      </w:pPr>
      <w:r>
        <w:t xml:space="preserve">Regular reporting on observations, progress and any particular change from the participants </w:t>
      </w:r>
    </w:p>
    <w:p w14:paraId="05E21DD6" w14:textId="77777777" w:rsidR="00302AB7" w:rsidRDefault="00302AB7" w:rsidP="00302AB7">
      <w:pPr>
        <w:numPr>
          <w:ilvl w:val="0"/>
          <w:numId w:val="16"/>
        </w:numPr>
        <w:spacing w:after="0" w:line="276" w:lineRule="auto"/>
      </w:pPr>
      <w:r>
        <w:t>Share an evaluation form with the participants on the content of the training</w:t>
      </w:r>
    </w:p>
    <w:p w14:paraId="4E9F5962" w14:textId="77777777" w:rsidR="00302AB7" w:rsidRDefault="00302AB7" w:rsidP="00302AB7">
      <w:pPr>
        <w:numPr>
          <w:ilvl w:val="0"/>
          <w:numId w:val="16"/>
        </w:numPr>
        <w:spacing w:after="0" w:line="276" w:lineRule="auto"/>
      </w:pPr>
      <w:r>
        <w:t>Final report on sessions objectives, situation, outcomes, participants’ feedback and recommendations</w:t>
      </w:r>
    </w:p>
    <w:p w14:paraId="5234D8BF" w14:textId="77777777" w:rsidR="00302AB7" w:rsidRDefault="00302AB7" w:rsidP="00302AB7">
      <w:pPr>
        <w:numPr>
          <w:ilvl w:val="0"/>
          <w:numId w:val="16"/>
        </w:numPr>
        <w:spacing w:after="0" w:line="276" w:lineRule="auto"/>
      </w:pPr>
      <w:r>
        <w:t>Materials to be shared with participants on the principles and benefits of dramatherapy</w:t>
      </w:r>
    </w:p>
    <w:p w14:paraId="506BF08D" w14:textId="77777777" w:rsidR="00302AB7" w:rsidRDefault="00302AB7" w:rsidP="00302AB7">
      <w:pPr>
        <w:spacing w:after="240"/>
        <w:ind w:left="720"/>
      </w:pPr>
    </w:p>
    <w:p w14:paraId="57F830E8" w14:textId="77777777" w:rsidR="00302AB7" w:rsidRPr="00302AB7" w:rsidRDefault="00302AB7" w:rsidP="00302AB7">
      <w:pPr>
        <w:spacing w:before="240" w:after="240"/>
        <w:rPr>
          <w:b/>
          <w:color w:val="FF0000"/>
        </w:rPr>
      </w:pPr>
      <w:r w:rsidRPr="00302AB7">
        <w:rPr>
          <w:b/>
          <w:color w:val="FF0000"/>
        </w:rPr>
        <w:t>Timeframe:</w:t>
      </w:r>
    </w:p>
    <w:p w14:paraId="67790C65" w14:textId="77777777" w:rsidR="00302AB7" w:rsidRPr="00302AB7" w:rsidRDefault="00302AB7" w:rsidP="00302AB7">
      <w:pPr>
        <w:spacing w:before="240" w:after="240"/>
        <w:rPr>
          <w:b/>
          <w:color w:val="FF0000"/>
        </w:rPr>
      </w:pPr>
      <w:r w:rsidRPr="00302AB7">
        <w:rPr>
          <w:b/>
          <w:color w:val="FF0000"/>
        </w:rPr>
        <w:t>The training program is expected to be completed within 3 weeks of the signing of the contract. The workshop itself should not exceed 2h per month. It should take place once per month, from the second week of September 2024, until December 2024.</w:t>
      </w:r>
    </w:p>
    <w:p w14:paraId="1C65C21E" w14:textId="77777777" w:rsidR="00E16B8C" w:rsidRPr="00A7249B" w:rsidRDefault="00E16B8C" w:rsidP="00E16B8C">
      <w:pPr>
        <w:pStyle w:val="ListParagraph"/>
        <w:ind w:left="90"/>
        <w:rPr>
          <w:rFonts w:cstheme="minorHAnsi"/>
          <w:sz w:val="24"/>
          <w:szCs w:val="24"/>
        </w:rPr>
      </w:pPr>
    </w:p>
    <w:p w14:paraId="06D4BE49" w14:textId="77777777" w:rsidR="00E16B8C" w:rsidRPr="00C644B4" w:rsidRDefault="00E16B8C" w:rsidP="00E16B8C">
      <w:pPr>
        <w:pStyle w:val="Heading1"/>
        <w:numPr>
          <w:ilvl w:val="0"/>
          <w:numId w:val="2"/>
        </w:numPr>
        <w:ind w:left="90" w:firstLine="0"/>
      </w:pPr>
      <w:r w:rsidRPr="00C644B4">
        <w:t>RFQ submission</w:t>
      </w:r>
    </w:p>
    <w:p w14:paraId="2A94B1A4" w14:textId="0CC2CC0E" w:rsidR="00E16B8C" w:rsidRDefault="00E16B8C" w:rsidP="00E16B8C">
      <w:pPr>
        <w:pStyle w:val="ListParagraph"/>
        <w:ind w:left="90"/>
        <w:rPr>
          <w:sz w:val="24"/>
          <w:szCs w:val="24"/>
          <w:lang w:bidi="ar-AE"/>
        </w:rPr>
      </w:pPr>
      <w:r w:rsidRPr="00375187">
        <w:rPr>
          <w:rFonts w:cstheme="minorHAnsi"/>
          <w:color w:val="222222"/>
          <w:sz w:val="24"/>
          <w:szCs w:val="24"/>
          <w:shd w:val="clear" w:color="auto" w:fill="FFFFFF"/>
        </w:rPr>
        <w:t>We</w:t>
      </w:r>
      <w:r>
        <w:rPr>
          <w:rFonts w:cstheme="minorHAnsi"/>
          <w:sz w:val="24"/>
          <w:szCs w:val="24"/>
        </w:rPr>
        <w:t xml:space="preserve"> would appreciate receiving your complete bids on or before </w:t>
      </w:r>
      <w:r w:rsidR="00302AB7">
        <w:rPr>
          <w:rFonts w:cstheme="minorHAnsi"/>
          <w:color w:val="FF0000"/>
          <w:sz w:val="24"/>
          <w:szCs w:val="24"/>
        </w:rPr>
        <w:t>Friday 30</w:t>
      </w:r>
      <w:r>
        <w:rPr>
          <w:rFonts w:cstheme="minorHAnsi"/>
          <w:color w:val="FF0000"/>
          <w:sz w:val="24"/>
          <w:szCs w:val="24"/>
        </w:rPr>
        <w:t>-08-2024</w:t>
      </w:r>
      <w:r>
        <w:rPr>
          <w:rFonts w:cstheme="minorHAnsi"/>
          <w:sz w:val="24"/>
          <w:szCs w:val="24"/>
        </w:rPr>
        <w:t xml:space="preserve"> strictly </w:t>
      </w:r>
      <w:r w:rsidRPr="00E656F9">
        <w:rPr>
          <w:rFonts w:cstheme="minorHAnsi"/>
          <w:sz w:val="24"/>
          <w:szCs w:val="24"/>
        </w:rPr>
        <w:t xml:space="preserve">to </w:t>
      </w:r>
      <w:r>
        <w:rPr>
          <w:rFonts w:cstheme="minorHAnsi"/>
          <w:sz w:val="24"/>
          <w:szCs w:val="24"/>
        </w:rPr>
        <w:t>procurement</w:t>
      </w:r>
      <w:r w:rsidRPr="00E656F9">
        <w:rPr>
          <w:rFonts w:cstheme="minorHAnsi"/>
          <w:sz w:val="24"/>
          <w:szCs w:val="24"/>
        </w:rPr>
        <w:t xml:space="preserve"> department via email: </w:t>
      </w:r>
      <w:hyperlink r:id="rId5" w:history="1">
        <w:r w:rsidRPr="00E37694">
          <w:rPr>
            <w:rStyle w:val="Hyperlink"/>
            <w:sz w:val="24"/>
            <w:szCs w:val="24"/>
            <w:lang w:bidi="ar-AE"/>
          </w:rPr>
          <w:t>procurement@amel.org</w:t>
        </w:r>
      </w:hyperlink>
      <w:hyperlink r:id="rId6" w:history="1"/>
      <w:r w:rsidRPr="00E656F9">
        <w:rPr>
          <w:sz w:val="24"/>
          <w:szCs w:val="24"/>
          <w:lang w:bidi="ar-AE"/>
        </w:rPr>
        <w:t>.</w:t>
      </w:r>
    </w:p>
    <w:p w14:paraId="256FA01F" w14:textId="77777777" w:rsidR="00E16B8C" w:rsidRDefault="00E16B8C" w:rsidP="00E16B8C">
      <w:pPr>
        <w:pStyle w:val="ListParagraph"/>
        <w:ind w:left="90"/>
        <w:rPr>
          <w:sz w:val="24"/>
          <w:szCs w:val="24"/>
          <w:lang w:bidi="ar-AE"/>
        </w:rPr>
      </w:pPr>
    </w:p>
    <w:p w14:paraId="465E79F0" w14:textId="77777777" w:rsidR="00E16B8C" w:rsidRPr="00C644B4" w:rsidRDefault="00E16B8C" w:rsidP="00E16B8C">
      <w:pPr>
        <w:pStyle w:val="Heading1"/>
        <w:numPr>
          <w:ilvl w:val="0"/>
          <w:numId w:val="2"/>
        </w:numPr>
        <w:ind w:left="90" w:firstLine="0"/>
      </w:pPr>
      <w:r w:rsidRPr="00C644B4">
        <w:t xml:space="preserve">Request for clarification </w:t>
      </w:r>
    </w:p>
    <w:p w14:paraId="3178BA44" w14:textId="2E9A4684" w:rsidR="00E16B8C" w:rsidRPr="000D19D7" w:rsidRDefault="00E16B8C" w:rsidP="00E16B8C">
      <w:pPr>
        <w:pStyle w:val="ListParagraph"/>
        <w:ind w:left="90"/>
        <w:rPr>
          <w:sz w:val="24"/>
          <w:szCs w:val="24"/>
          <w:lang w:bidi="ar-AE"/>
        </w:rPr>
      </w:pPr>
      <w:r w:rsidRPr="00E656F9">
        <w:rPr>
          <w:rFonts w:cstheme="minorHAnsi"/>
          <w:color w:val="222222"/>
          <w:sz w:val="24"/>
          <w:szCs w:val="24"/>
          <w:u w:val="single"/>
          <w:shd w:val="clear" w:color="auto" w:fill="FFFFFF"/>
        </w:rPr>
        <w:t>Only for clarifications</w:t>
      </w:r>
      <w:r w:rsidRPr="00E656F9">
        <w:rPr>
          <w:rFonts w:cstheme="minorHAnsi"/>
          <w:color w:val="222222"/>
          <w:sz w:val="24"/>
          <w:szCs w:val="24"/>
          <w:shd w:val="clear" w:color="auto" w:fill="FFFFFF"/>
        </w:rPr>
        <w:t>, bidders</w:t>
      </w:r>
      <w:r w:rsidRPr="00E656F9">
        <w:rPr>
          <w:sz w:val="24"/>
          <w:szCs w:val="24"/>
          <w:lang w:bidi="ar-AE"/>
        </w:rPr>
        <w:t xml:space="preserve"> are required to submit any request for clarification in respect of this RFQ by email:</w:t>
      </w:r>
      <w:r>
        <w:rPr>
          <w:sz w:val="24"/>
          <w:szCs w:val="24"/>
          <w:lang w:bidi="ar-AE"/>
        </w:rPr>
        <w:t xml:space="preserve"> </w:t>
      </w:r>
      <w:proofErr w:type="gramStart"/>
      <w:r>
        <w:t xml:space="preserve">procurement@amel.org </w:t>
      </w:r>
      <w:r w:rsidRPr="00E656F9">
        <w:rPr>
          <w:sz w:val="24"/>
          <w:szCs w:val="24"/>
          <w:lang w:bidi="ar-AE"/>
        </w:rPr>
        <w:t>.</w:t>
      </w:r>
      <w:proofErr w:type="gramEnd"/>
      <w:r w:rsidRPr="00E656F9">
        <w:rPr>
          <w:sz w:val="24"/>
          <w:szCs w:val="24"/>
          <w:lang w:bidi="ar-AE"/>
        </w:rPr>
        <w:t xml:space="preserve"> The deadline for receipt of question</w:t>
      </w:r>
      <w:r w:rsidRPr="000D19D7">
        <w:rPr>
          <w:sz w:val="24"/>
          <w:szCs w:val="24"/>
          <w:lang w:bidi="ar-AE"/>
        </w:rPr>
        <w:t xml:space="preserve"> is </w:t>
      </w:r>
      <w:r>
        <w:rPr>
          <w:color w:val="FF0000"/>
          <w:sz w:val="24"/>
          <w:szCs w:val="24"/>
          <w:lang w:bidi="ar-AE"/>
        </w:rPr>
        <w:t>Friday 23-08-2024.</w:t>
      </w:r>
    </w:p>
    <w:p w14:paraId="7F8E8084" w14:textId="77777777" w:rsidR="00E16B8C" w:rsidRDefault="00E16B8C" w:rsidP="00E16B8C">
      <w:pPr>
        <w:pStyle w:val="ListParagraph"/>
        <w:ind w:left="90"/>
        <w:rPr>
          <w:sz w:val="24"/>
          <w:szCs w:val="24"/>
          <w:lang w:bidi="ar-AE"/>
        </w:rPr>
      </w:pPr>
      <w:r w:rsidRPr="00375187">
        <w:rPr>
          <w:rFonts w:cstheme="minorHAnsi"/>
          <w:color w:val="222222"/>
          <w:sz w:val="24"/>
          <w:szCs w:val="24"/>
          <w:shd w:val="clear" w:color="auto" w:fill="FFFFFF"/>
        </w:rPr>
        <w:t>The</w:t>
      </w:r>
      <w:r w:rsidRPr="000D19D7">
        <w:rPr>
          <w:sz w:val="24"/>
          <w:szCs w:val="24"/>
          <w:lang w:bidi="ar-AE"/>
        </w:rPr>
        <w:t xml:space="preserve"> questions from all the suppliers would be consolidated by </w:t>
      </w:r>
      <w:r w:rsidRPr="00E656F9">
        <w:rPr>
          <w:sz w:val="24"/>
          <w:szCs w:val="24"/>
          <w:lang w:bidi="ar-AE"/>
        </w:rPr>
        <w:t xml:space="preserve">the </w:t>
      </w:r>
      <w:r>
        <w:rPr>
          <w:sz w:val="24"/>
          <w:szCs w:val="24"/>
          <w:lang w:bidi="ar-AE"/>
        </w:rPr>
        <w:t>engineer in the field</w:t>
      </w:r>
      <w:r w:rsidRPr="000D19D7">
        <w:rPr>
          <w:sz w:val="24"/>
          <w:szCs w:val="24"/>
          <w:lang w:bidi="ar-AE"/>
        </w:rPr>
        <w:t xml:space="preserve"> and answered collectively. To ensure that the same level of information is conveyed equally to all participating suppliers, response to a question raised by one supplier can be shared with all the other suppliers.</w:t>
      </w:r>
    </w:p>
    <w:p w14:paraId="18E5428A" w14:textId="77777777" w:rsidR="00E16B8C" w:rsidRPr="00051E49" w:rsidRDefault="00E16B8C" w:rsidP="00E16B8C">
      <w:pPr>
        <w:pStyle w:val="ListParagraph"/>
        <w:ind w:left="90"/>
        <w:rPr>
          <w:sz w:val="24"/>
          <w:szCs w:val="24"/>
          <w:lang w:bidi="ar-AE"/>
        </w:rPr>
      </w:pPr>
    </w:p>
    <w:p w14:paraId="2E3661E7" w14:textId="77777777" w:rsidR="00E16B8C" w:rsidRPr="00C644B4" w:rsidRDefault="00E16B8C" w:rsidP="00E16B8C">
      <w:pPr>
        <w:pStyle w:val="Heading1"/>
        <w:numPr>
          <w:ilvl w:val="0"/>
          <w:numId w:val="2"/>
        </w:numPr>
        <w:ind w:left="90" w:firstLine="0"/>
      </w:pPr>
      <w:r w:rsidRPr="00C644B4">
        <w:t>Commercial requirements</w:t>
      </w:r>
    </w:p>
    <w:p w14:paraId="7756B67A" w14:textId="77777777" w:rsidR="00E16B8C" w:rsidRDefault="00E16B8C" w:rsidP="00E16B8C">
      <w:pPr>
        <w:pStyle w:val="ListParagraph"/>
        <w:numPr>
          <w:ilvl w:val="0"/>
          <w:numId w:val="1"/>
        </w:numPr>
        <w:ind w:left="90" w:firstLine="0"/>
        <w:rPr>
          <w:rFonts w:cstheme="minorHAnsi"/>
          <w:color w:val="222222"/>
          <w:sz w:val="24"/>
          <w:szCs w:val="24"/>
          <w:shd w:val="clear" w:color="auto" w:fill="FFFFFF"/>
        </w:rPr>
      </w:pPr>
      <w:r>
        <w:rPr>
          <w:rFonts w:cstheme="minorHAnsi"/>
          <w:color w:val="222222"/>
          <w:sz w:val="24"/>
          <w:szCs w:val="24"/>
          <w:shd w:val="clear" w:color="auto" w:fill="FFFFFF"/>
        </w:rPr>
        <w:t>Please provide Commercial Offer Form (without VAT)</w:t>
      </w:r>
    </w:p>
    <w:p w14:paraId="54A3652C" w14:textId="77777777" w:rsidR="00E16B8C" w:rsidRPr="001C5EFB" w:rsidRDefault="00E16B8C" w:rsidP="00E16B8C">
      <w:pPr>
        <w:pStyle w:val="ListParagraph"/>
        <w:numPr>
          <w:ilvl w:val="0"/>
          <w:numId w:val="1"/>
        </w:numPr>
        <w:ind w:left="90" w:firstLine="0"/>
        <w:rPr>
          <w:rFonts w:cstheme="minorHAnsi"/>
          <w:color w:val="222222"/>
          <w:sz w:val="24"/>
          <w:szCs w:val="24"/>
          <w:shd w:val="clear" w:color="auto" w:fill="FFFFFF"/>
        </w:rPr>
      </w:pPr>
      <w:r>
        <w:rPr>
          <w:rFonts w:cstheme="minorHAnsi"/>
          <w:color w:val="222222"/>
          <w:sz w:val="24"/>
          <w:szCs w:val="24"/>
          <w:shd w:val="clear" w:color="auto" w:fill="FFFFFF"/>
        </w:rPr>
        <w:t xml:space="preserve">Currency: Please submit your offer, preferably </w:t>
      </w:r>
      <w:r w:rsidRPr="00E656F9">
        <w:rPr>
          <w:rFonts w:cstheme="minorHAnsi"/>
          <w:color w:val="222222"/>
          <w:sz w:val="24"/>
          <w:szCs w:val="24"/>
        </w:rPr>
        <w:t xml:space="preserve">in </w:t>
      </w:r>
      <w:r>
        <w:rPr>
          <w:rFonts w:cstheme="minorHAnsi"/>
          <w:color w:val="222222"/>
          <w:sz w:val="24"/>
          <w:szCs w:val="24"/>
        </w:rPr>
        <w:t>USD.</w:t>
      </w:r>
    </w:p>
    <w:p w14:paraId="27B817A9" w14:textId="77777777" w:rsidR="00E16B8C" w:rsidRPr="00051E49" w:rsidRDefault="00E16B8C" w:rsidP="00E16B8C">
      <w:pPr>
        <w:rPr>
          <w:rFonts w:cstheme="minorHAnsi"/>
          <w:sz w:val="24"/>
          <w:szCs w:val="24"/>
        </w:rPr>
      </w:pPr>
    </w:p>
    <w:p w14:paraId="5C706A1C" w14:textId="77777777" w:rsidR="00E16B8C" w:rsidRPr="00C644B4" w:rsidRDefault="00E16B8C" w:rsidP="00E16B8C">
      <w:pPr>
        <w:pStyle w:val="Heading1"/>
        <w:numPr>
          <w:ilvl w:val="0"/>
          <w:numId w:val="2"/>
        </w:numPr>
      </w:pPr>
      <w:r w:rsidRPr="00C644B4">
        <w:t>Period of validity</w:t>
      </w:r>
      <w:r>
        <w:t xml:space="preserve">  </w:t>
      </w:r>
    </w:p>
    <w:p w14:paraId="5FA3AB75" w14:textId="77777777" w:rsidR="00E16B8C" w:rsidRDefault="00E16B8C" w:rsidP="00E16B8C">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Your quotations should be valid and binding for at least for 30 days from the date of submission of the RFQ.</w:t>
      </w:r>
    </w:p>
    <w:p w14:paraId="19F1018D" w14:textId="77777777" w:rsidR="001C5EFB" w:rsidRDefault="001C5EFB" w:rsidP="00E16B8C">
      <w:pPr>
        <w:pStyle w:val="ListParagraph"/>
        <w:ind w:left="90"/>
        <w:rPr>
          <w:rFonts w:cstheme="minorHAnsi"/>
          <w:color w:val="222222"/>
          <w:sz w:val="24"/>
          <w:szCs w:val="24"/>
          <w:shd w:val="clear" w:color="auto" w:fill="FFFFFF"/>
        </w:rPr>
      </w:pPr>
    </w:p>
    <w:p w14:paraId="5C68E71F" w14:textId="63D7CFC4" w:rsidR="001C5EFB" w:rsidRPr="001C5EFB" w:rsidRDefault="001C5EFB" w:rsidP="001C5EFB">
      <w:pPr>
        <w:pStyle w:val="Heading1"/>
        <w:numPr>
          <w:ilvl w:val="0"/>
          <w:numId w:val="2"/>
        </w:numPr>
      </w:pPr>
      <w:r w:rsidRPr="001C5EFB">
        <w:lastRenderedPageBreak/>
        <w:t>Qualifications and Expertise:</w:t>
      </w:r>
    </w:p>
    <w:p w14:paraId="769B1CF6" w14:textId="77777777" w:rsidR="00302AB7" w:rsidRDefault="00302AB7" w:rsidP="00302AB7">
      <w:pPr>
        <w:spacing w:before="240" w:after="240"/>
      </w:pPr>
      <w:r>
        <w:t>The trainer should possess the following qualifications and expertise:</w:t>
      </w:r>
    </w:p>
    <w:p w14:paraId="37B3041A" w14:textId="77777777" w:rsidR="00302AB7" w:rsidRDefault="00302AB7" w:rsidP="00302AB7">
      <w:pPr>
        <w:numPr>
          <w:ilvl w:val="0"/>
          <w:numId w:val="17"/>
        </w:numPr>
        <w:spacing w:after="0" w:line="276" w:lineRule="auto"/>
      </w:pPr>
      <w:r>
        <w:t>A bachelor’s degree in psychology and a master’s degree/diploma in dramatherapy and/or clinical psychology</w:t>
      </w:r>
    </w:p>
    <w:p w14:paraId="69B1214D" w14:textId="77777777" w:rsidR="00302AB7" w:rsidRDefault="00302AB7" w:rsidP="00302AB7">
      <w:pPr>
        <w:numPr>
          <w:ilvl w:val="0"/>
          <w:numId w:val="17"/>
        </w:numPr>
        <w:spacing w:after="0" w:line="276" w:lineRule="auto"/>
      </w:pPr>
      <w:r>
        <w:t>Extensive experience on providing dramatherapy to groups in operational settings</w:t>
      </w:r>
    </w:p>
    <w:p w14:paraId="4B57683B" w14:textId="77777777" w:rsidR="00302AB7" w:rsidRDefault="00302AB7" w:rsidP="00302AB7">
      <w:pPr>
        <w:numPr>
          <w:ilvl w:val="0"/>
          <w:numId w:val="17"/>
        </w:numPr>
        <w:spacing w:after="0" w:line="276" w:lineRule="auto"/>
      </w:pPr>
      <w:r>
        <w:t>Proven experience, including preparing and delivering interactive and effective dramatherapy sessions</w:t>
      </w:r>
    </w:p>
    <w:p w14:paraId="7346706E" w14:textId="77777777" w:rsidR="00302AB7" w:rsidRDefault="00302AB7" w:rsidP="00302AB7">
      <w:pPr>
        <w:numPr>
          <w:ilvl w:val="0"/>
          <w:numId w:val="17"/>
        </w:numPr>
        <w:spacing w:after="0" w:line="276" w:lineRule="auto"/>
      </w:pPr>
      <w:r>
        <w:t xml:space="preserve">Very strong knowledge of dramatherapy techniques and approaches </w:t>
      </w:r>
    </w:p>
    <w:p w14:paraId="7054135C" w14:textId="77777777" w:rsidR="00302AB7" w:rsidRDefault="00302AB7" w:rsidP="00302AB7">
      <w:pPr>
        <w:numPr>
          <w:ilvl w:val="0"/>
          <w:numId w:val="17"/>
        </w:numPr>
        <w:spacing w:after="0" w:line="276" w:lineRule="auto"/>
      </w:pPr>
      <w:r>
        <w:t>Very strong knowledge of psychological theories, therapeutic principles, and methodologies.</w:t>
      </w:r>
    </w:p>
    <w:p w14:paraId="6477A3BC" w14:textId="77777777" w:rsidR="00302AB7" w:rsidRDefault="00302AB7" w:rsidP="00302AB7">
      <w:pPr>
        <w:numPr>
          <w:ilvl w:val="0"/>
          <w:numId w:val="17"/>
        </w:numPr>
        <w:spacing w:after="0" w:line="276" w:lineRule="auto"/>
      </w:pPr>
      <w:r>
        <w:t>Strong knowledge of communication skills</w:t>
      </w:r>
    </w:p>
    <w:p w14:paraId="5CD1521D" w14:textId="77777777" w:rsidR="00302AB7" w:rsidRDefault="00302AB7" w:rsidP="00302AB7">
      <w:pPr>
        <w:numPr>
          <w:ilvl w:val="0"/>
          <w:numId w:val="17"/>
        </w:numPr>
        <w:spacing w:after="0" w:line="276" w:lineRule="auto"/>
      </w:pPr>
      <w:r>
        <w:t>Strong interpersonal skills to build a safe and learning space with participants</w:t>
      </w:r>
    </w:p>
    <w:p w14:paraId="6548152C" w14:textId="77777777" w:rsidR="00302AB7" w:rsidRDefault="00302AB7" w:rsidP="00302AB7">
      <w:pPr>
        <w:numPr>
          <w:ilvl w:val="0"/>
          <w:numId w:val="17"/>
        </w:numPr>
        <w:spacing w:after="0" w:line="276" w:lineRule="auto"/>
      </w:pPr>
      <w:r>
        <w:t>Very good knowledge of conflict resolution</w:t>
      </w:r>
    </w:p>
    <w:p w14:paraId="196135BE" w14:textId="77777777" w:rsidR="00302AB7" w:rsidRDefault="00302AB7" w:rsidP="00302AB7">
      <w:pPr>
        <w:numPr>
          <w:ilvl w:val="0"/>
          <w:numId w:val="17"/>
        </w:numPr>
        <w:spacing w:after="0" w:line="276" w:lineRule="auto"/>
      </w:pPr>
      <w:r>
        <w:t>Excellent facilitation skills</w:t>
      </w:r>
    </w:p>
    <w:p w14:paraId="41577E0F" w14:textId="77777777" w:rsidR="00302AB7" w:rsidRDefault="00302AB7" w:rsidP="00302AB7">
      <w:pPr>
        <w:numPr>
          <w:ilvl w:val="0"/>
          <w:numId w:val="17"/>
        </w:numPr>
        <w:spacing w:after="0" w:line="276" w:lineRule="auto"/>
      </w:pPr>
      <w:r>
        <w:t xml:space="preserve">Very good understanding of NGOs organizational culture and operational contexts </w:t>
      </w:r>
    </w:p>
    <w:p w14:paraId="548BDC97" w14:textId="77777777" w:rsidR="00302AB7" w:rsidRDefault="00302AB7" w:rsidP="00302AB7">
      <w:pPr>
        <w:numPr>
          <w:ilvl w:val="0"/>
          <w:numId w:val="17"/>
        </w:numPr>
        <w:spacing w:after="240" w:line="276" w:lineRule="auto"/>
      </w:pPr>
      <w:r>
        <w:t>Proficient in Arabic and English</w:t>
      </w:r>
    </w:p>
    <w:p w14:paraId="39C9143D" w14:textId="77777777" w:rsidR="00E16B8C" w:rsidRDefault="00E16B8C" w:rsidP="00E16B8C">
      <w:pPr>
        <w:pStyle w:val="ListParagraph"/>
        <w:ind w:left="90"/>
        <w:rPr>
          <w:sz w:val="24"/>
          <w:szCs w:val="24"/>
          <w:lang w:bidi="ar-AE"/>
        </w:rPr>
      </w:pPr>
    </w:p>
    <w:p w14:paraId="721A37E2" w14:textId="0F1E0E73" w:rsidR="00E16B8C" w:rsidRPr="00C644B4" w:rsidRDefault="00E16B8C" w:rsidP="001C5EFB">
      <w:pPr>
        <w:pStyle w:val="Heading1"/>
        <w:numPr>
          <w:ilvl w:val="0"/>
          <w:numId w:val="2"/>
        </w:numPr>
      </w:pPr>
      <w:r w:rsidRPr="00C644B4">
        <w:t>Subcontracting</w:t>
      </w:r>
    </w:p>
    <w:p w14:paraId="72DEBD21" w14:textId="77777777" w:rsidR="00E16B8C" w:rsidRPr="000B213B" w:rsidRDefault="00E16B8C" w:rsidP="00E16B8C">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Under no circumstances is the service provider allowed to sub-contract any of the services quoted above without informing Amel, failure to abide by this results in immediate contract termination.</w:t>
      </w:r>
    </w:p>
    <w:p w14:paraId="660A87B5" w14:textId="77777777" w:rsidR="00E16B8C" w:rsidRDefault="00E16B8C" w:rsidP="00E16B8C">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 xml:space="preserve"> </w:t>
      </w:r>
    </w:p>
    <w:p w14:paraId="3D051A2C" w14:textId="77777777" w:rsidR="00E16B8C" w:rsidRPr="00C644B4" w:rsidRDefault="00E16B8C" w:rsidP="00E16B8C">
      <w:pPr>
        <w:pStyle w:val="Heading1"/>
        <w:ind w:left="720"/>
      </w:pPr>
      <w:r>
        <w:t xml:space="preserve">9. </w:t>
      </w:r>
      <w:r w:rsidRPr="00C644B4">
        <w:t>Terms of payment</w:t>
      </w:r>
    </w:p>
    <w:p w14:paraId="07C9E7A6" w14:textId="77777777" w:rsidR="00E16B8C" w:rsidRDefault="00E16B8C" w:rsidP="00E16B8C">
      <w:pPr>
        <w:pStyle w:val="ListParagraph"/>
        <w:ind w:left="90"/>
        <w:rPr>
          <w:rFonts w:cstheme="minorHAnsi"/>
          <w:color w:val="222222"/>
          <w:sz w:val="24"/>
          <w:szCs w:val="24"/>
          <w:shd w:val="clear" w:color="auto" w:fill="FFFFFF"/>
        </w:rPr>
      </w:pPr>
      <w:r w:rsidRPr="002F0D91">
        <w:rPr>
          <w:rFonts w:cstheme="minorHAnsi"/>
          <w:color w:val="222222"/>
          <w:sz w:val="24"/>
          <w:szCs w:val="24"/>
          <w:shd w:val="clear" w:color="auto" w:fill="FFFFFF"/>
        </w:rPr>
        <w:t>Upon the receipt of an invoice including list of purchased supplies, description and prices, Amel would within 1</w:t>
      </w:r>
      <w:r>
        <w:rPr>
          <w:rFonts w:cstheme="minorHAnsi"/>
          <w:color w:val="222222"/>
          <w:sz w:val="24"/>
          <w:szCs w:val="24"/>
          <w:shd w:val="clear" w:color="auto" w:fill="FFFFFF"/>
        </w:rPr>
        <w:t>5</w:t>
      </w:r>
      <w:r w:rsidRPr="002F0D91">
        <w:rPr>
          <w:rFonts w:cstheme="minorHAnsi"/>
          <w:color w:val="222222"/>
          <w:sz w:val="24"/>
          <w:szCs w:val="24"/>
          <w:shd w:val="clear" w:color="auto" w:fill="FFFFFF"/>
        </w:rPr>
        <w:t xml:space="preserve"> days pay the requested amounts after the validation by the </w:t>
      </w:r>
      <w:r>
        <w:rPr>
          <w:rFonts w:cstheme="minorHAnsi"/>
          <w:color w:val="222222"/>
          <w:sz w:val="24"/>
          <w:szCs w:val="24"/>
          <w:shd w:val="clear" w:color="auto" w:fill="FFFFFF"/>
        </w:rPr>
        <w:t>Procurement officer</w:t>
      </w:r>
      <w:r w:rsidRPr="002F0D91">
        <w:rPr>
          <w:rFonts w:cstheme="minorHAnsi"/>
          <w:color w:val="222222"/>
          <w:sz w:val="24"/>
          <w:szCs w:val="24"/>
          <w:shd w:val="clear" w:color="auto" w:fill="FFFFFF"/>
        </w:rPr>
        <w:t>, finance officer and project coordinator.</w:t>
      </w:r>
      <w:r>
        <w:rPr>
          <w:rFonts w:cstheme="minorHAnsi"/>
          <w:color w:val="222222"/>
          <w:sz w:val="24"/>
          <w:szCs w:val="24"/>
          <w:shd w:val="clear" w:color="auto" w:fill="FFFFFF"/>
        </w:rPr>
        <w:t xml:space="preserve"> </w:t>
      </w:r>
    </w:p>
    <w:p w14:paraId="2BE0E7A0" w14:textId="77777777" w:rsidR="00427728" w:rsidRDefault="00427728"/>
    <w:sectPr w:rsidR="00427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7BA"/>
    <w:multiLevelType w:val="multilevel"/>
    <w:tmpl w:val="2EB8B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043F8"/>
    <w:multiLevelType w:val="multilevel"/>
    <w:tmpl w:val="77B8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D62A72"/>
    <w:multiLevelType w:val="multilevel"/>
    <w:tmpl w:val="32FAE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3204DF"/>
    <w:multiLevelType w:val="multilevel"/>
    <w:tmpl w:val="38EAB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EC02BC"/>
    <w:multiLevelType w:val="multilevel"/>
    <w:tmpl w:val="21A2A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865C62"/>
    <w:multiLevelType w:val="hybridMultilevel"/>
    <w:tmpl w:val="A784F74C"/>
    <w:lvl w:ilvl="0" w:tplc="99BE847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A27A56"/>
    <w:multiLevelType w:val="multilevel"/>
    <w:tmpl w:val="1604F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796A99"/>
    <w:multiLevelType w:val="multilevel"/>
    <w:tmpl w:val="619AD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A85C63"/>
    <w:multiLevelType w:val="hybridMultilevel"/>
    <w:tmpl w:val="F4284B06"/>
    <w:lvl w:ilvl="0" w:tplc="87F8D190">
      <w:start w:val="1"/>
      <w:numFmt w:val="decimal"/>
      <w:lvlText w:val="%1."/>
      <w:lvlJc w:val="left"/>
      <w:pPr>
        <w:ind w:left="720" w:hanging="360"/>
      </w:pPr>
      <w:rPr>
        <w:b w:val="0"/>
        <w:bCs w:val="0"/>
        <w:color w:val="2F5496" w:themeColor="accent1" w:themeShade="BF"/>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46FF6"/>
    <w:multiLevelType w:val="multilevel"/>
    <w:tmpl w:val="EFD0B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4A3721"/>
    <w:multiLevelType w:val="multilevel"/>
    <w:tmpl w:val="6E9AA15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03759B"/>
    <w:multiLevelType w:val="hybridMultilevel"/>
    <w:tmpl w:val="7E145510"/>
    <w:lvl w:ilvl="0" w:tplc="04090001">
      <w:start w:val="1"/>
      <w:numFmt w:val="bullet"/>
      <w:lvlText w:val=""/>
      <w:lvlJc w:val="left"/>
      <w:pPr>
        <w:ind w:left="720" w:hanging="360"/>
      </w:pPr>
      <w:rPr>
        <w:rFonts w:ascii="Symbol" w:hAnsi="Symbol" w:hint="default"/>
        <w:b w:val="0"/>
        <w:bCs w:val="0"/>
        <w:color w:val="2F5496" w:themeColor="accent1" w:themeShade="BF"/>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861C28"/>
    <w:multiLevelType w:val="hybridMultilevel"/>
    <w:tmpl w:val="1376E0F0"/>
    <w:lvl w:ilvl="0" w:tplc="0972A5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2A63E3"/>
    <w:multiLevelType w:val="multilevel"/>
    <w:tmpl w:val="905A4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A11A07"/>
    <w:multiLevelType w:val="multilevel"/>
    <w:tmpl w:val="662E5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B65908"/>
    <w:multiLevelType w:val="multilevel"/>
    <w:tmpl w:val="9E2CA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1326777"/>
    <w:multiLevelType w:val="multilevel"/>
    <w:tmpl w:val="06CAA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8240277">
    <w:abstractNumId w:val="5"/>
  </w:num>
  <w:num w:numId="2" w16cid:durableId="1641500624">
    <w:abstractNumId w:val="8"/>
  </w:num>
  <w:num w:numId="3" w16cid:durableId="570892810">
    <w:abstractNumId w:val="10"/>
  </w:num>
  <w:num w:numId="4" w16cid:durableId="444423455">
    <w:abstractNumId w:val="16"/>
  </w:num>
  <w:num w:numId="5" w16cid:durableId="1271283996">
    <w:abstractNumId w:val="1"/>
  </w:num>
  <w:num w:numId="6" w16cid:durableId="1606768706">
    <w:abstractNumId w:val="14"/>
  </w:num>
  <w:num w:numId="7" w16cid:durableId="1311860825">
    <w:abstractNumId w:val="15"/>
  </w:num>
  <w:num w:numId="8" w16cid:durableId="912662117">
    <w:abstractNumId w:val="13"/>
  </w:num>
  <w:num w:numId="9" w16cid:durableId="1156805299">
    <w:abstractNumId w:val="7"/>
  </w:num>
  <w:num w:numId="10" w16cid:durableId="436560717">
    <w:abstractNumId w:val="3"/>
  </w:num>
  <w:num w:numId="11" w16cid:durableId="1392391038">
    <w:abstractNumId w:val="6"/>
  </w:num>
  <w:num w:numId="12" w16cid:durableId="7563862">
    <w:abstractNumId w:val="11"/>
  </w:num>
  <w:num w:numId="13" w16cid:durableId="288979909">
    <w:abstractNumId w:val="12"/>
  </w:num>
  <w:num w:numId="14" w16cid:durableId="473565188">
    <w:abstractNumId w:val="9"/>
  </w:num>
  <w:num w:numId="15" w16cid:durableId="1630091612">
    <w:abstractNumId w:val="0"/>
  </w:num>
  <w:num w:numId="16" w16cid:durableId="1328049628">
    <w:abstractNumId w:val="4"/>
  </w:num>
  <w:num w:numId="17" w16cid:durableId="18251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8C"/>
    <w:rsid w:val="001C5EFB"/>
    <w:rsid w:val="00222991"/>
    <w:rsid w:val="00302AB7"/>
    <w:rsid w:val="00427728"/>
    <w:rsid w:val="00E1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C794"/>
  <w15:chartTrackingRefBased/>
  <w15:docId w15:val="{864E93D7-EB3F-47CB-A5B9-770A7709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8C"/>
  </w:style>
  <w:style w:type="paragraph" w:styleId="Heading1">
    <w:name w:val="heading 1"/>
    <w:basedOn w:val="Normal"/>
    <w:next w:val="Normal"/>
    <w:link w:val="Heading1Char"/>
    <w:uiPriority w:val="9"/>
    <w:qFormat/>
    <w:rsid w:val="00E16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B8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6B8C"/>
    <w:pPr>
      <w:ind w:left="720"/>
      <w:contextualSpacing/>
    </w:pPr>
  </w:style>
  <w:style w:type="character" w:styleId="Hyperlink">
    <w:name w:val="Hyperlink"/>
    <w:basedOn w:val="DefaultParagraphFont"/>
    <w:uiPriority w:val="99"/>
    <w:unhideWhenUsed/>
    <w:rsid w:val="00E16B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rmacy@amel.org" TargetMode="External"/><Relationship Id="rId5" Type="http://schemas.openxmlformats.org/officeDocument/2006/relationships/hyperlink" Target="mailto:procurement@am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Helou</dc:creator>
  <cp:keywords/>
  <dc:description/>
  <cp:lastModifiedBy>Ibrahim Helou</cp:lastModifiedBy>
  <cp:revision>2</cp:revision>
  <dcterms:created xsi:type="dcterms:W3CDTF">2024-08-20T12:32:00Z</dcterms:created>
  <dcterms:modified xsi:type="dcterms:W3CDTF">2024-08-20T12:32:00Z</dcterms:modified>
</cp:coreProperties>
</file>