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75C" w:rsidRDefault="0013575C" w:rsidP="00B34D04">
      <w:pPr>
        <w:adjustRightInd w:val="0"/>
        <w:spacing w:after="120"/>
        <w:jc w:val="both"/>
        <w:rPr>
          <w:b/>
          <w:bCs/>
          <w:color w:val="000000"/>
          <w:sz w:val="36"/>
          <w:szCs w:val="36"/>
          <w:u w:val="single"/>
          <w:lang w:val="en-CA"/>
        </w:rPr>
      </w:pPr>
      <w:bookmarkStart w:id="0" w:name="_GoBack"/>
      <w:bookmarkEnd w:id="0"/>
      <w:r>
        <w:rPr>
          <w:b/>
          <w:bCs/>
          <w:color w:val="000000"/>
          <w:sz w:val="36"/>
          <w:szCs w:val="36"/>
          <w:u w:val="single"/>
          <w:lang w:val="en-CA"/>
        </w:rPr>
        <w:t xml:space="preserve">Call for Partnership – </w:t>
      </w:r>
      <w:r w:rsidR="00B34D04" w:rsidRPr="00B34D04">
        <w:rPr>
          <w:b/>
          <w:bCs/>
          <w:color w:val="000000"/>
          <w:sz w:val="36"/>
          <w:szCs w:val="36"/>
          <w:u w:val="single"/>
          <w:lang w:val="en-CA"/>
        </w:rPr>
        <w:t>Fostering Inclusive Career Choices, Resilience and Agency</w:t>
      </w:r>
      <w:r w:rsidR="00B34D04">
        <w:rPr>
          <w:b/>
          <w:bCs/>
          <w:color w:val="000000"/>
          <w:sz w:val="36"/>
          <w:szCs w:val="36"/>
          <w:u w:val="single"/>
          <w:lang w:val="en-CA"/>
        </w:rPr>
        <w:t xml:space="preserve"> (FICCRA) project</w:t>
      </w:r>
    </w:p>
    <w:p w:rsidR="00993B45" w:rsidRPr="00B34D04" w:rsidRDefault="00993B45" w:rsidP="0013575C">
      <w:pPr>
        <w:spacing w:after="0" w:line="240" w:lineRule="auto"/>
        <w:textAlignment w:val="baseline"/>
        <w:rPr>
          <w:rFonts w:ascii="Calibri" w:eastAsia="Times New Roman" w:hAnsi="Calibri" w:cs="Segoe UI"/>
          <w:b/>
          <w:bCs/>
          <w:color w:val="FF6600"/>
          <w:sz w:val="28"/>
          <w:szCs w:val="28"/>
          <w:lang w:val="en-CA"/>
        </w:rPr>
      </w:pPr>
    </w:p>
    <w:p w:rsidR="0013575C" w:rsidRPr="0013575C" w:rsidRDefault="00993B45" w:rsidP="0013575C">
      <w:pPr>
        <w:spacing w:after="0" w:line="240" w:lineRule="auto"/>
        <w:textAlignment w:val="baseline"/>
        <w:rPr>
          <w:rFonts w:ascii="Segoe UI" w:eastAsia="Times New Roman" w:hAnsi="Segoe UI" w:cs="Segoe UI"/>
          <w:sz w:val="18"/>
          <w:szCs w:val="18"/>
        </w:rPr>
      </w:pPr>
      <w:r>
        <w:rPr>
          <w:rFonts w:ascii="Calibri" w:eastAsia="Times New Roman" w:hAnsi="Calibri" w:cs="Segoe UI"/>
          <w:b/>
          <w:bCs/>
          <w:color w:val="FF6600"/>
          <w:sz w:val="28"/>
          <w:szCs w:val="28"/>
          <w:lang w:val="en-GB"/>
        </w:rPr>
        <w:t>Main Statement</w:t>
      </w:r>
    </w:p>
    <w:p w:rsidR="00993B45" w:rsidRPr="00993B45" w:rsidRDefault="0013575C" w:rsidP="00993B45">
      <w:pPr>
        <w:adjustRightInd w:val="0"/>
        <w:spacing w:after="120"/>
        <w:jc w:val="both"/>
        <w:rPr>
          <w:rFonts w:eastAsia="Helvetica-Light" w:cstheme="minorHAnsi"/>
          <w:lang w:val="en-CA" w:bidi="en-US"/>
        </w:rPr>
      </w:pPr>
      <w:r w:rsidRPr="0013575C">
        <w:rPr>
          <w:rFonts w:eastAsia="Helvetica-Light" w:cstheme="minorHAnsi"/>
          <w:lang w:val="en-CA" w:bidi="en-US"/>
        </w:rPr>
        <w:t>Right to Play Lebanon is seeking partnership with organization</w:t>
      </w:r>
      <w:r>
        <w:rPr>
          <w:rFonts w:eastAsia="Helvetica-Light" w:cstheme="minorHAnsi"/>
          <w:lang w:val="en-CA" w:bidi="en-US"/>
        </w:rPr>
        <w:t>s with proven</w:t>
      </w:r>
      <w:r w:rsidR="00993B45">
        <w:rPr>
          <w:rFonts w:eastAsia="Helvetica-Light" w:cstheme="minorHAnsi"/>
          <w:lang w:val="en-CA" w:bidi="en-US"/>
        </w:rPr>
        <w:t xml:space="preserve"> experience in livelihoods, career guidance, and employability</w:t>
      </w:r>
      <w:r>
        <w:rPr>
          <w:rFonts w:eastAsia="Helvetica-Light" w:cstheme="minorHAnsi"/>
          <w:lang w:val="en-CA" w:bidi="en-US"/>
        </w:rPr>
        <w:t xml:space="preserve"> </w:t>
      </w:r>
      <w:r w:rsidR="00993B45">
        <w:rPr>
          <w:rFonts w:eastAsia="Helvetica-Light" w:cstheme="minorHAnsi"/>
          <w:lang w:val="en-CA" w:bidi="en-US"/>
        </w:rPr>
        <w:t xml:space="preserve">in </w:t>
      </w:r>
      <w:r>
        <w:rPr>
          <w:rFonts w:eastAsia="Helvetica-Light" w:cstheme="minorHAnsi"/>
          <w:lang w:val="en-CA" w:bidi="en-US"/>
        </w:rPr>
        <w:t xml:space="preserve">Palestinian camps and gatherings in </w:t>
      </w:r>
      <w:r w:rsidR="00B34D04">
        <w:rPr>
          <w:rFonts w:eastAsia="Helvetica-Light" w:cstheme="minorHAnsi"/>
          <w:lang w:val="en-CA" w:bidi="en-US"/>
        </w:rPr>
        <w:t>the South and North of Lebanon to support in the implementation of the FICCRA Project.</w:t>
      </w:r>
    </w:p>
    <w:p w:rsidR="00D25F6C" w:rsidRPr="00D25F6C" w:rsidRDefault="00D25F6C" w:rsidP="00D25F6C">
      <w:pPr>
        <w:spacing w:after="0" w:line="240" w:lineRule="auto"/>
        <w:textAlignment w:val="baseline"/>
        <w:rPr>
          <w:rFonts w:ascii="Segoe UI" w:eastAsia="Times New Roman" w:hAnsi="Segoe UI" w:cs="Segoe UI"/>
          <w:sz w:val="18"/>
          <w:szCs w:val="18"/>
        </w:rPr>
      </w:pPr>
      <w:r w:rsidRPr="00D25F6C">
        <w:rPr>
          <w:rFonts w:ascii="Calibri" w:eastAsia="Times New Roman" w:hAnsi="Calibri" w:cs="Segoe UI"/>
          <w:b/>
          <w:bCs/>
          <w:color w:val="FF6600"/>
          <w:sz w:val="28"/>
          <w:szCs w:val="28"/>
          <w:lang w:val="en-GB"/>
        </w:rPr>
        <w:t>ORGANIZATIONAL OVERVIEW</w:t>
      </w:r>
      <w:r w:rsidRPr="00D25F6C">
        <w:rPr>
          <w:rFonts w:ascii="Calibri" w:eastAsia="Times New Roman" w:hAnsi="Calibri" w:cs="Segoe UI"/>
          <w:sz w:val="28"/>
          <w:szCs w:val="28"/>
        </w:rPr>
        <w:t> </w:t>
      </w:r>
    </w:p>
    <w:p w:rsidR="0013575C" w:rsidRDefault="0013575C" w:rsidP="0013575C">
      <w:pPr>
        <w:pStyle w:val="BasicParagraph"/>
        <w:spacing w:after="240"/>
        <w:jc w:val="both"/>
        <w:rPr>
          <w:rFonts w:asciiTheme="minorHAnsi" w:eastAsia="Helvetica-Light" w:hAnsiTheme="minorHAnsi" w:cstheme="minorHAnsi"/>
          <w:color w:val="auto"/>
          <w:sz w:val="22"/>
          <w:szCs w:val="22"/>
          <w:lang w:val="en-CA" w:bidi="en-US"/>
        </w:rPr>
      </w:pPr>
      <w:r>
        <w:rPr>
          <w:rFonts w:asciiTheme="minorHAnsi" w:eastAsia="Helvetica-Light" w:hAnsiTheme="minorHAnsi" w:cstheme="minorHAnsi"/>
          <w:color w:val="auto"/>
          <w:sz w:val="22"/>
          <w:szCs w:val="22"/>
          <w:lang w:val="en-CA" w:bidi="en-US"/>
        </w:rPr>
        <w:t>Right To Play is a global organisation that protects, educates and empowers children</w:t>
      </w:r>
      <w:r w:rsidR="00A84EBA">
        <w:rPr>
          <w:rFonts w:asciiTheme="minorHAnsi" w:eastAsia="Helvetica-Light" w:hAnsiTheme="minorHAnsi" w:cstheme="minorHAnsi"/>
          <w:color w:val="auto"/>
          <w:sz w:val="22"/>
          <w:szCs w:val="22"/>
          <w:lang w:val="en-CA" w:bidi="en-US"/>
        </w:rPr>
        <w:t xml:space="preserve"> and youth</w:t>
      </w:r>
      <w:r>
        <w:rPr>
          <w:rFonts w:asciiTheme="minorHAnsi" w:eastAsia="Helvetica-Light" w:hAnsiTheme="minorHAnsi" w:cstheme="minorHAnsi"/>
          <w:color w:val="auto"/>
          <w:sz w:val="22"/>
          <w:szCs w:val="22"/>
          <w:lang w:val="en-CA" w:bidi="en-US"/>
        </w:rPr>
        <w:t xml:space="preserve"> to rise above adversity using play. By harnessing play, one of the most powerful and fundamental forces in a child’s life, we helped 2.3 million children last year to stay in school and out of work, to prevent life-threatening diseases like HIV and malaria and to stay safe from exploitation and abuse. We are the only global development organization focused exclusively on using play to transform the lives of children and youth impacted by poverty, war, disease and inequality.</w:t>
      </w:r>
    </w:p>
    <w:p w:rsidR="0013575C" w:rsidRPr="0013575C" w:rsidRDefault="0013575C" w:rsidP="0013575C">
      <w:pPr>
        <w:spacing w:line="276" w:lineRule="auto"/>
        <w:jc w:val="both"/>
        <w:rPr>
          <w:rFonts w:eastAsia="Helvetica-Light" w:cstheme="minorHAnsi"/>
          <w:lang w:val="en-CA" w:bidi="en-US"/>
        </w:rPr>
      </w:pPr>
      <w:r>
        <w:rPr>
          <w:rFonts w:cstheme="minorHAnsi"/>
          <w:lang w:val="en-CA"/>
        </w:rPr>
        <w:t xml:space="preserve">Established in 2000, Right To Play is headquartered in Toronto, Canada and has operations in 22 countries across North America, Europe, the Middle East, Africa, and Asia. </w:t>
      </w:r>
    </w:p>
    <w:p w:rsidR="0013575C" w:rsidRDefault="0013575C" w:rsidP="0013575C">
      <w:pPr>
        <w:pStyle w:val="BasicParagraph"/>
        <w:spacing w:line="240" w:lineRule="auto"/>
        <w:jc w:val="both"/>
        <w:rPr>
          <w:rFonts w:asciiTheme="minorHAnsi" w:hAnsiTheme="minorHAnsi" w:cstheme="minorHAnsi"/>
          <w:sz w:val="22"/>
          <w:szCs w:val="22"/>
        </w:rPr>
      </w:pPr>
      <w:r>
        <w:rPr>
          <w:rFonts w:asciiTheme="minorHAnsi" w:hAnsiTheme="minorHAnsi" w:cstheme="minorHAnsi"/>
          <w:sz w:val="22"/>
          <w:szCs w:val="22"/>
        </w:rPr>
        <w:t>With a shared passion for our mission, our Culture Code guides how we act and interact based on five core pillars:</w:t>
      </w:r>
    </w:p>
    <w:p w:rsidR="0013575C" w:rsidRDefault="0013575C" w:rsidP="0013575C">
      <w:pPr>
        <w:pStyle w:val="BasicParagraph"/>
        <w:spacing w:line="240" w:lineRule="auto"/>
        <w:jc w:val="both"/>
        <w:rPr>
          <w:rFonts w:asciiTheme="minorHAnsi" w:hAnsiTheme="minorHAnsi" w:cstheme="minorHAnsi"/>
          <w:sz w:val="22"/>
          <w:szCs w:val="22"/>
        </w:rPr>
      </w:pPr>
    </w:p>
    <w:p w:rsidR="0013575C" w:rsidRDefault="0013575C" w:rsidP="0013575C">
      <w:pPr>
        <w:pStyle w:val="BasicParagraph"/>
        <w:numPr>
          <w:ilvl w:val="0"/>
          <w:numId w:val="36"/>
        </w:numPr>
        <w:adjustRightInd/>
        <w:spacing w:line="240" w:lineRule="auto"/>
        <w:jc w:val="both"/>
        <w:rPr>
          <w:rFonts w:asciiTheme="minorHAnsi" w:hAnsiTheme="minorHAnsi" w:cstheme="minorHAnsi"/>
          <w:sz w:val="22"/>
          <w:szCs w:val="22"/>
        </w:rPr>
      </w:pPr>
      <w:r>
        <w:rPr>
          <w:rFonts w:asciiTheme="minorHAnsi" w:hAnsiTheme="minorHAnsi" w:cstheme="minorHAnsi"/>
          <w:sz w:val="22"/>
          <w:szCs w:val="22"/>
        </w:rPr>
        <w:t xml:space="preserve">Accept Everyone – </w:t>
      </w:r>
      <w:r>
        <w:rPr>
          <w:rFonts w:asciiTheme="minorHAnsi" w:hAnsiTheme="minorHAnsi" w:cstheme="minorHAnsi"/>
          <w:i/>
          <w:iCs/>
          <w:sz w:val="22"/>
          <w:szCs w:val="22"/>
        </w:rPr>
        <w:t>Be intentional about inclusion</w:t>
      </w:r>
    </w:p>
    <w:p w:rsidR="0013575C" w:rsidRDefault="0013575C" w:rsidP="0013575C">
      <w:pPr>
        <w:pStyle w:val="BasicParagraph"/>
        <w:numPr>
          <w:ilvl w:val="0"/>
          <w:numId w:val="36"/>
        </w:numPr>
        <w:adjustRightInd/>
        <w:spacing w:line="240" w:lineRule="auto"/>
        <w:jc w:val="both"/>
        <w:rPr>
          <w:rFonts w:asciiTheme="minorHAnsi" w:hAnsiTheme="minorHAnsi" w:cstheme="minorHAnsi"/>
          <w:sz w:val="22"/>
          <w:szCs w:val="22"/>
        </w:rPr>
      </w:pPr>
      <w:r>
        <w:rPr>
          <w:rFonts w:asciiTheme="minorHAnsi" w:hAnsiTheme="minorHAnsi" w:cstheme="minorHAnsi"/>
          <w:sz w:val="22"/>
          <w:szCs w:val="22"/>
        </w:rPr>
        <w:t xml:space="preserve">Make Things Happen – </w:t>
      </w:r>
      <w:r>
        <w:rPr>
          <w:rFonts w:asciiTheme="minorHAnsi" w:hAnsiTheme="minorHAnsi" w:cstheme="minorHAnsi"/>
          <w:i/>
          <w:iCs/>
          <w:sz w:val="22"/>
          <w:szCs w:val="22"/>
        </w:rPr>
        <w:t>Seek opportunities to lead and innovate</w:t>
      </w:r>
    </w:p>
    <w:p w:rsidR="0013575C" w:rsidRDefault="0013575C" w:rsidP="0013575C">
      <w:pPr>
        <w:pStyle w:val="BasicParagraph"/>
        <w:numPr>
          <w:ilvl w:val="0"/>
          <w:numId w:val="36"/>
        </w:numPr>
        <w:adjustRightInd/>
        <w:spacing w:line="240" w:lineRule="auto"/>
        <w:jc w:val="both"/>
        <w:rPr>
          <w:rFonts w:asciiTheme="minorHAnsi" w:hAnsiTheme="minorHAnsi" w:cstheme="minorHAnsi"/>
          <w:sz w:val="22"/>
          <w:szCs w:val="22"/>
        </w:rPr>
      </w:pPr>
      <w:r>
        <w:rPr>
          <w:rFonts w:asciiTheme="minorHAnsi" w:hAnsiTheme="minorHAnsi" w:cstheme="minorHAnsi"/>
          <w:sz w:val="22"/>
          <w:szCs w:val="22"/>
        </w:rPr>
        <w:t xml:space="preserve">Display Courage – </w:t>
      </w:r>
      <w:r>
        <w:rPr>
          <w:rFonts w:asciiTheme="minorHAnsi" w:hAnsiTheme="minorHAnsi" w:cstheme="minorHAnsi"/>
          <w:i/>
          <w:iCs/>
          <w:sz w:val="22"/>
          <w:szCs w:val="22"/>
        </w:rPr>
        <w:t>Act with integrity</w:t>
      </w:r>
    </w:p>
    <w:p w:rsidR="0013575C" w:rsidRDefault="0013575C" w:rsidP="0013575C">
      <w:pPr>
        <w:pStyle w:val="BasicParagraph"/>
        <w:numPr>
          <w:ilvl w:val="0"/>
          <w:numId w:val="36"/>
        </w:numPr>
        <w:adjustRightInd/>
        <w:spacing w:line="240" w:lineRule="auto"/>
        <w:jc w:val="both"/>
        <w:rPr>
          <w:rFonts w:asciiTheme="minorHAnsi" w:hAnsiTheme="minorHAnsi" w:cstheme="minorHAnsi"/>
          <w:sz w:val="22"/>
          <w:szCs w:val="22"/>
        </w:rPr>
      </w:pPr>
      <w:r>
        <w:rPr>
          <w:rFonts w:asciiTheme="minorHAnsi" w:hAnsiTheme="minorHAnsi" w:cstheme="minorHAnsi"/>
          <w:sz w:val="22"/>
          <w:szCs w:val="22"/>
        </w:rPr>
        <w:t xml:space="preserve">Demonstrate Care – </w:t>
      </w:r>
      <w:r>
        <w:rPr>
          <w:rFonts w:asciiTheme="minorHAnsi" w:hAnsiTheme="minorHAnsi" w:cstheme="minorHAnsi"/>
          <w:i/>
          <w:iCs/>
          <w:sz w:val="22"/>
          <w:szCs w:val="22"/>
        </w:rPr>
        <w:t>Look after yourself and one another</w:t>
      </w:r>
    </w:p>
    <w:p w:rsidR="0013575C" w:rsidRDefault="0013575C" w:rsidP="0013575C">
      <w:pPr>
        <w:pStyle w:val="BasicParagraph"/>
        <w:numPr>
          <w:ilvl w:val="0"/>
          <w:numId w:val="36"/>
        </w:numPr>
        <w:adjustRightInd/>
        <w:spacing w:line="240" w:lineRule="auto"/>
        <w:jc w:val="both"/>
        <w:rPr>
          <w:rFonts w:asciiTheme="minorHAnsi" w:hAnsiTheme="minorHAnsi" w:cstheme="minorHAnsi"/>
          <w:sz w:val="22"/>
          <w:szCs w:val="22"/>
        </w:rPr>
      </w:pPr>
      <w:r>
        <w:rPr>
          <w:rFonts w:asciiTheme="minorHAnsi" w:hAnsiTheme="minorHAnsi" w:cstheme="minorHAnsi"/>
          <w:sz w:val="22"/>
          <w:szCs w:val="22"/>
        </w:rPr>
        <w:t xml:space="preserve">Be Playful – </w:t>
      </w:r>
      <w:r>
        <w:rPr>
          <w:rFonts w:asciiTheme="minorHAnsi" w:hAnsiTheme="minorHAnsi" w:cstheme="minorHAnsi"/>
          <w:i/>
          <w:iCs/>
          <w:sz w:val="22"/>
          <w:szCs w:val="22"/>
        </w:rPr>
        <w:t>Have fun at work</w:t>
      </w:r>
    </w:p>
    <w:p w:rsidR="0013575C" w:rsidRDefault="0013575C" w:rsidP="0013575C">
      <w:pPr>
        <w:pStyle w:val="BasicParagraph"/>
        <w:spacing w:line="240" w:lineRule="auto"/>
        <w:ind w:left="720"/>
        <w:jc w:val="both"/>
        <w:rPr>
          <w:rFonts w:asciiTheme="minorHAnsi" w:hAnsiTheme="minorHAnsi" w:cstheme="minorHAnsi"/>
          <w:sz w:val="22"/>
          <w:szCs w:val="22"/>
        </w:rPr>
      </w:pPr>
    </w:p>
    <w:p w:rsidR="0013575C" w:rsidRPr="00993B45" w:rsidRDefault="0013575C" w:rsidP="00993B45">
      <w:pPr>
        <w:rPr>
          <w:rFonts w:cstheme="minorHAnsi"/>
          <w:b/>
          <w:bCs/>
          <w:lang w:val="en-CA"/>
        </w:rPr>
      </w:pPr>
      <w:r>
        <w:rPr>
          <w:rFonts w:cstheme="minorHAnsi"/>
        </w:rPr>
        <w:t>Please visit</w:t>
      </w:r>
      <w:hyperlink r:id="rId10" w:history="1">
        <w:r>
          <w:rPr>
            <w:rStyle w:val="Hyperlink"/>
            <w:rFonts w:cstheme="minorHAnsi"/>
          </w:rPr>
          <w:t> our website </w:t>
        </w:r>
      </w:hyperlink>
      <w:r>
        <w:rPr>
          <w:rFonts w:cstheme="minorHAnsi"/>
        </w:rPr>
        <w:t>to learn more about who we are and what we do, and </w:t>
      </w:r>
      <w:hyperlink r:id="rId11" w:history="1">
        <w:r>
          <w:rPr>
            <w:rStyle w:val="Hyperlink"/>
            <w:rFonts w:cstheme="minorHAnsi"/>
          </w:rPr>
          <w:t>watch this video </w:t>
        </w:r>
      </w:hyperlink>
      <w:r>
        <w:rPr>
          <w:rFonts w:cstheme="minorHAnsi"/>
        </w:rPr>
        <w:t xml:space="preserve">to find out about the five pillars of our Culture Code. </w:t>
      </w:r>
    </w:p>
    <w:p w:rsidR="0013575C" w:rsidRPr="0013575C" w:rsidRDefault="0013575C" w:rsidP="0013575C">
      <w:pPr>
        <w:spacing w:after="0" w:line="240" w:lineRule="auto"/>
        <w:textAlignment w:val="baseline"/>
        <w:rPr>
          <w:rFonts w:ascii="Calibri" w:eastAsia="Times New Roman" w:hAnsi="Calibri" w:cs="Segoe UI"/>
          <w:b/>
          <w:bCs/>
          <w:color w:val="FF6600"/>
          <w:sz w:val="28"/>
          <w:szCs w:val="28"/>
          <w:lang w:val="en-GB"/>
        </w:rPr>
      </w:pPr>
      <w:r>
        <w:rPr>
          <w:rFonts w:ascii="Calibri" w:eastAsia="Times New Roman" w:hAnsi="Calibri" w:cs="Segoe UI"/>
          <w:b/>
          <w:bCs/>
          <w:color w:val="FF6600"/>
          <w:sz w:val="28"/>
          <w:szCs w:val="28"/>
          <w:lang w:val="en-GB"/>
        </w:rPr>
        <w:t>General overview</w:t>
      </w:r>
      <w:r w:rsidR="00993B45">
        <w:rPr>
          <w:rFonts w:ascii="Calibri" w:eastAsia="Times New Roman" w:hAnsi="Calibri" w:cs="Segoe UI"/>
          <w:b/>
          <w:bCs/>
          <w:color w:val="FF6600"/>
          <w:sz w:val="28"/>
          <w:szCs w:val="28"/>
          <w:lang w:val="en-GB"/>
        </w:rPr>
        <w:t xml:space="preserve"> about the</w:t>
      </w:r>
      <w:r w:rsidRPr="0013575C">
        <w:rPr>
          <w:rFonts w:ascii="Calibri" w:eastAsia="Times New Roman" w:hAnsi="Calibri" w:cs="Segoe UI"/>
          <w:b/>
          <w:bCs/>
          <w:color w:val="FF6600"/>
          <w:sz w:val="28"/>
          <w:szCs w:val="28"/>
          <w:lang w:val="en-GB"/>
        </w:rPr>
        <w:t xml:space="preserve"> FICCRA Project </w:t>
      </w:r>
    </w:p>
    <w:p w:rsidR="0013575C" w:rsidRDefault="0013575C" w:rsidP="0013575C">
      <w:pPr>
        <w:pStyle w:val="TableParagraph"/>
        <w:spacing w:before="120" w:after="120" w:line="276" w:lineRule="auto"/>
        <w:ind w:right="96"/>
        <w:jc w:val="both"/>
        <w:rPr>
          <w:rFonts w:asciiTheme="minorHAnsi" w:hAnsiTheme="minorHAnsi" w:cstheme="minorHAnsi"/>
        </w:rPr>
      </w:pPr>
      <w:r>
        <w:rPr>
          <w:rFonts w:asciiTheme="minorHAnsi" w:hAnsiTheme="minorHAnsi" w:cstheme="minorHAnsi"/>
          <w:lang w:val="en-CA"/>
        </w:rPr>
        <w:t>The Fostering Inclusive Career Choices, Resilience and Agency (FICCRA) project will be mainly contributing to building youth and adolescents’ skills &amp; education which are relevant to the new market opportunities (social work, digital projects, and sustainable economies) through a life-skills, career guidance, vocation</w:t>
      </w:r>
      <w:r>
        <w:rPr>
          <w:rFonts w:asciiTheme="minorHAnsi" w:hAnsiTheme="minorHAnsi" w:cstheme="minorHAnsi"/>
        </w:rPr>
        <w:t xml:space="preserve">al &amp; employability package for youth. It stems from a rights-based, integrated, child-centered approaches and will reach young people, aged 14 to 24 with a package that will facilitate their transition into the job market. It will target residents of </w:t>
      </w:r>
      <w:r>
        <w:rPr>
          <w:rFonts w:asciiTheme="minorHAnsi" w:hAnsiTheme="minorHAnsi" w:cstheme="minorHAnsi"/>
          <w:b/>
          <w:bCs/>
        </w:rPr>
        <w:t>Palestinian camps and gatherings in North and South Lebanon</w:t>
      </w:r>
      <w:r w:rsidR="00A84EBA">
        <w:rPr>
          <w:rFonts w:asciiTheme="minorHAnsi" w:hAnsiTheme="minorHAnsi" w:cstheme="minorHAnsi"/>
          <w:b/>
          <w:bCs/>
        </w:rPr>
        <w:t xml:space="preserve"> regardless of their nationalities</w:t>
      </w:r>
      <w:r>
        <w:rPr>
          <w:rFonts w:asciiTheme="minorHAnsi" w:hAnsiTheme="minorHAnsi" w:cstheme="minorHAnsi"/>
        </w:rPr>
        <w:t xml:space="preserve">. Right To Play will be working with local civil society organizations from Palestinian camps and gatherings in order to co-implement with them, support them in creating youth hubs &amp; empowering youth and build their capacity in project management. </w:t>
      </w:r>
    </w:p>
    <w:p w:rsidR="00D25F6C" w:rsidRPr="00C441EE" w:rsidRDefault="006E4A8F" w:rsidP="00C441EE">
      <w:pPr>
        <w:jc w:val="both"/>
        <w:rPr>
          <w:rFonts w:ascii="Calibri" w:eastAsia="Times New Roman" w:hAnsi="Calibri" w:cs="Segoe UI"/>
          <w:b/>
          <w:bCs/>
          <w:color w:val="FF6600"/>
          <w:sz w:val="28"/>
          <w:szCs w:val="28"/>
        </w:rPr>
      </w:pPr>
      <w:r w:rsidRPr="00C441EE">
        <w:rPr>
          <w:rFonts w:ascii="Calibri" w:eastAsia="Times New Roman" w:hAnsi="Calibri" w:cs="Segoe UI"/>
          <w:b/>
          <w:bCs/>
          <w:color w:val="FF6600"/>
          <w:sz w:val="28"/>
          <w:szCs w:val="28"/>
        </w:rPr>
        <w:lastRenderedPageBreak/>
        <w:t>FICCRA Actvities – This section describes the activities that the prospective partner will lead on and/or support on implementing with Right to Play.</w:t>
      </w:r>
    </w:p>
    <w:p w:rsidR="006E4A8F" w:rsidRDefault="006E4A8F" w:rsidP="006E4A8F">
      <w:pPr>
        <w:pStyle w:val="ListParagraph"/>
        <w:ind w:left="520"/>
        <w:jc w:val="both"/>
        <w:rPr>
          <w:rFonts w:ascii="Segoe UI" w:eastAsia="Times New Roman" w:hAnsi="Segoe UI" w:cs="Segoe UI"/>
          <w:sz w:val="18"/>
          <w:szCs w:val="18"/>
        </w:rPr>
      </w:pPr>
    </w:p>
    <w:p w:rsidR="00F22689" w:rsidRDefault="00F22689" w:rsidP="006E4A8F">
      <w:pPr>
        <w:pStyle w:val="ListParagraph"/>
        <w:numPr>
          <w:ilvl w:val="0"/>
          <w:numId w:val="39"/>
        </w:numPr>
        <w:jc w:val="both"/>
        <w:rPr>
          <w:rFonts w:ascii="Calibri" w:eastAsia="Calibri" w:hAnsi="Calibri" w:cs="Calibri"/>
          <w:sz w:val="24"/>
          <w:szCs w:val="24"/>
        </w:rPr>
      </w:pPr>
      <w:r>
        <w:rPr>
          <w:rFonts w:ascii="Calibri" w:eastAsia="Calibri" w:hAnsi="Calibri" w:cs="Calibri"/>
          <w:sz w:val="24"/>
          <w:szCs w:val="24"/>
        </w:rPr>
        <w:t>Facilitate RTP partnership assessment process during which mutual and agreed upon partner organizational su</w:t>
      </w:r>
      <w:r w:rsidR="004C491D">
        <w:rPr>
          <w:rFonts w:ascii="Calibri" w:eastAsia="Calibri" w:hAnsi="Calibri" w:cs="Calibri"/>
          <w:sz w:val="24"/>
          <w:szCs w:val="24"/>
        </w:rPr>
        <w:t>pport plans will be established, followed-up on, and implemented for selected partners;</w:t>
      </w:r>
    </w:p>
    <w:p w:rsidR="00F22689" w:rsidRDefault="00F22689" w:rsidP="006E4A8F">
      <w:pPr>
        <w:pStyle w:val="ListParagraph"/>
        <w:numPr>
          <w:ilvl w:val="0"/>
          <w:numId w:val="39"/>
        </w:numPr>
        <w:jc w:val="both"/>
        <w:rPr>
          <w:rFonts w:ascii="Calibri" w:eastAsia="Calibri" w:hAnsi="Calibri" w:cs="Calibri"/>
          <w:sz w:val="24"/>
          <w:szCs w:val="24"/>
        </w:rPr>
      </w:pPr>
      <w:r>
        <w:rPr>
          <w:rFonts w:ascii="Calibri" w:eastAsia="Calibri" w:hAnsi="Calibri" w:cs="Calibri"/>
          <w:sz w:val="24"/>
          <w:szCs w:val="24"/>
        </w:rPr>
        <w:t>Identification &amp; recruitment of project staff in line with UNICEF &amp; RTP recruitment processes</w:t>
      </w:r>
      <w:r w:rsidR="004D7D99">
        <w:rPr>
          <w:rFonts w:ascii="Calibri" w:eastAsia="Calibri" w:hAnsi="Calibri" w:cs="Calibri"/>
          <w:sz w:val="24"/>
          <w:szCs w:val="24"/>
        </w:rPr>
        <w:t>;</w:t>
      </w:r>
    </w:p>
    <w:p w:rsidR="006E4A8F" w:rsidRDefault="006E4A8F" w:rsidP="006E4A8F">
      <w:pPr>
        <w:pStyle w:val="ListParagraph"/>
        <w:numPr>
          <w:ilvl w:val="0"/>
          <w:numId w:val="39"/>
        </w:numPr>
        <w:jc w:val="both"/>
        <w:rPr>
          <w:rFonts w:ascii="Calibri" w:eastAsia="Calibri" w:hAnsi="Calibri" w:cs="Calibri"/>
          <w:sz w:val="24"/>
          <w:szCs w:val="24"/>
        </w:rPr>
      </w:pPr>
      <w:r w:rsidRPr="006E4A8F">
        <w:rPr>
          <w:rFonts w:ascii="Calibri" w:eastAsia="Calibri" w:hAnsi="Calibri" w:cs="Calibri"/>
          <w:sz w:val="24"/>
          <w:szCs w:val="24"/>
        </w:rPr>
        <w:t>Identification &amp; recruitment of community volunteers who will</w:t>
      </w:r>
      <w:r>
        <w:rPr>
          <w:rFonts w:ascii="Calibri" w:eastAsia="Calibri" w:hAnsi="Calibri" w:cs="Calibri"/>
          <w:sz w:val="24"/>
          <w:szCs w:val="24"/>
        </w:rPr>
        <w:t xml:space="preserve"> be responsible, but not limited to, the following:</w:t>
      </w:r>
    </w:p>
    <w:p w:rsidR="006E4A8F" w:rsidRDefault="006E4A8F" w:rsidP="006E4A8F">
      <w:pPr>
        <w:pStyle w:val="ListParagraph"/>
        <w:numPr>
          <w:ilvl w:val="0"/>
          <w:numId w:val="40"/>
        </w:numPr>
        <w:jc w:val="both"/>
        <w:rPr>
          <w:rFonts w:ascii="Calibri" w:eastAsia="Calibri" w:hAnsi="Calibri" w:cs="Calibri"/>
          <w:sz w:val="24"/>
          <w:szCs w:val="24"/>
        </w:rPr>
      </w:pPr>
      <w:r>
        <w:rPr>
          <w:rFonts w:ascii="Calibri" w:eastAsia="Calibri" w:hAnsi="Calibri" w:cs="Calibri"/>
          <w:sz w:val="24"/>
          <w:szCs w:val="24"/>
        </w:rPr>
        <w:t>Conduct household level assessment in Palestinian camps and gatherings to identify the most vulnerable 1700 youth and adolescents to take part in the project activities;</w:t>
      </w:r>
    </w:p>
    <w:p w:rsidR="006E4A8F" w:rsidRDefault="006E4A8F" w:rsidP="006E4A8F">
      <w:pPr>
        <w:pStyle w:val="ListParagraph"/>
        <w:numPr>
          <w:ilvl w:val="0"/>
          <w:numId w:val="40"/>
        </w:numPr>
        <w:jc w:val="both"/>
        <w:rPr>
          <w:rFonts w:ascii="Calibri" w:eastAsia="Calibri" w:hAnsi="Calibri" w:cs="Calibri"/>
          <w:sz w:val="24"/>
          <w:szCs w:val="24"/>
        </w:rPr>
      </w:pPr>
      <w:r>
        <w:rPr>
          <w:rFonts w:ascii="Calibri" w:eastAsia="Calibri" w:hAnsi="Calibri" w:cs="Calibri"/>
          <w:sz w:val="24"/>
          <w:szCs w:val="24"/>
        </w:rPr>
        <w:t>Demonstrate commitment to attend capacity building and training initiatives provided by RTP and other consultants under the scope of the project including trainings on facilitating profiling, career guidance, entrepreneurship sessions;</w:t>
      </w:r>
    </w:p>
    <w:p w:rsidR="00F22689" w:rsidRPr="004C491D" w:rsidRDefault="006E4A8F" w:rsidP="004C491D">
      <w:pPr>
        <w:pStyle w:val="ListParagraph"/>
        <w:numPr>
          <w:ilvl w:val="0"/>
          <w:numId w:val="40"/>
        </w:numPr>
        <w:jc w:val="both"/>
        <w:rPr>
          <w:rFonts w:ascii="Calibri" w:eastAsia="Calibri" w:hAnsi="Calibri" w:cs="Calibri"/>
          <w:sz w:val="24"/>
          <w:szCs w:val="24"/>
        </w:rPr>
      </w:pPr>
      <w:r>
        <w:rPr>
          <w:rFonts w:ascii="Calibri" w:eastAsia="Calibri" w:hAnsi="Calibri" w:cs="Calibri"/>
          <w:sz w:val="24"/>
          <w:szCs w:val="24"/>
        </w:rPr>
        <w:t xml:space="preserve">Facilitate </w:t>
      </w:r>
      <w:r w:rsidR="00F22689">
        <w:rPr>
          <w:rFonts w:ascii="Calibri" w:eastAsia="Calibri" w:hAnsi="Calibri" w:cs="Calibri"/>
          <w:sz w:val="24"/>
          <w:szCs w:val="24"/>
        </w:rPr>
        <w:t xml:space="preserve">16 </w:t>
      </w:r>
      <w:r>
        <w:rPr>
          <w:rFonts w:ascii="Calibri" w:eastAsia="Calibri" w:hAnsi="Calibri" w:cs="Calibri"/>
          <w:sz w:val="24"/>
          <w:szCs w:val="24"/>
        </w:rPr>
        <w:t xml:space="preserve">profiling &amp; career guidance sessions with </w:t>
      </w:r>
      <w:r w:rsidR="00F22689">
        <w:rPr>
          <w:rFonts w:ascii="Calibri" w:eastAsia="Calibri" w:hAnsi="Calibri" w:cs="Calibri"/>
          <w:sz w:val="24"/>
          <w:szCs w:val="24"/>
        </w:rPr>
        <w:t xml:space="preserve">1300 </w:t>
      </w:r>
      <w:r>
        <w:rPr>
          <w:rFonts w:ascii="Calibri" w:eastAsia="Calibri" w:hAnsi="Calibri" w:cs="Calibri"/>
          <w:sz w:val="24"/>
          <w:szCs w:val="24"/>
        </w:rPr>
        <w:t xml:space="preserve">adolescents, and facilitate </w:t>
      </w:r>
      <w:r w:rsidR="00F22689">
        <w:rPr>
          <w:rFonts w:ascii="Calibri" w:eastAsia="Calibri" w:hAnsi="Calibri" w:cs="Calibri"/>
          <w:sz w:val="24"/>
          <w:szCs w:val="24"/>
        </w:rPr>
        <w:t xml:space="preserve">16 </w:t>
      </w:r>
      <w:r>
        <w:rPr>
          <w:rFonts w:ascii="Calibri" w:eastAsia="Calibri" w:hAnsi="Calibri" w:cs="Calibri"/>
          <w:sz w:val="24"/>
          <w:szCs w:val="24"/>
        </w:rPr>
        <w:t>basic entrepreneurship skills to</w:t>
      </w:r>
      <w:r w:rsidR="00F22689">
        <w:rPr>
          <w:rFonts w:ascii="Calibri" w:eastAsia="Calibri" w:hAnsi="Calibri" w:cs="Calibri"/>
          <w:sz w:val="24"/>
          <w:szCs w:val="24"/>
        </w:rPr>
        <w:t xml:space="preserve"> 400</w:t>
      </w:r>
      <w:r>
        <w:rPr>
          <w:rFonts w:ascii="Calibri" w:eastAsia="Calibri" w:hAnsi="Calibri" w:cs="Calibri"/>
          <w:sz w:val="24"/>
          <w:szCs w:val="24"/>
        </w:rPr>
        <w:t xml:space="preserve"> youth;</w:t>
      </w:r>
      <w:r w:rsidR="00F22689">
        <w:rPr>
          <w:rFonts w:ascii="Calibri" w:eastAsia="Calibri" w:hAnsi="Calibri" w:cs="Calibri"/>
          <w:sz w:val="24"/>
          <w:szCs w:val="24"/>
        </w:rPr>
        <w:t xml:space="preserve"> </w:t>
      </w:r>
    </w:p>
    <w:p w:rsidR="00F22689" w:rsidRDefault="00F22689" w:rsidP="00F22689">
      <w:pPr>
        <w:pStyle w:val="ListParagraph"/>
        <w:numPr>
          <w:ilvl w:val="0"/>
          <w:numId w:val="39"/>
        </w:numPr>
        <w:jc w:val="both"/>
        <w:rPr>
          <w:rFonts w:ascii="Calibri" w:eastAsia="Calibri" w:hAnsi="Calibri" w:cs="Calibri"/>
          <w:sz w:val="24"/>
          <w:szCs w:val="24"/>
        </w:rPr>
      </w:pPr>
      <w:r>
        <w:rPr>
          <w:rFonts w:ascii="Calibri" w:eastAsia="Calibri" w:hAnsi="Calibri" w:cs="Calibri"/>
          <w:sz w:val="24"/>
          <w:szCs w:val="24"/>
        </w:rPr>
        <w:t>Co-lead with RTP on FGD and community assessments to identify potential market and job opportunities.</w:t>
      </w:r>
    </w:p>
    <w:p w:rsidR="00F22689" w:rsidRDefault="00F22689" w:rsidP="00F22689">
      <w:pPr>
        <w:pStyle w:val="ListParagraph"/>
        <w:numPr>
          <w:ilvl w:val="0"/>
          <w:numId w:val="39"/>
        </w:numPr>
        <w:jc w:val="both"/>
        <w:rPr>
          <w:rFonts w:ascii="Calibri" w:eastAsia="Calibri" w:hAnsi="Calibri" w:cs="Calibri"/>
          <w:sz w:val="24"/>
          <w:szCs w:val="24"/>
        </w:rPr>
      </w:pPr>
      <w:r>
        <w:rPr>
          <w:rFonts w:ascii="Calibri" w:eastAsia="Calibri" w:hAnsi="Calibri" w:cs="Calibri"/>
          <w:sz w:val="24"/>
          <w:szCs w:val="24"/>
        </w:rPr>
        <w:t>Ensure referrals to short-term and long-term vocational courses are taking place on timely basis and according to suitable opportunities.</w:t>
      </w:r>
    </w:p>
    <w:p w:rsidR="00F22689" w:rsidRDefault="00F22689" w:rsidP="00F22689">
      <w:pPr>
        <w:pStyle w:val="ListParagraph"/>
        <w:numPr>
          <w:ilvl w:val="0"/>
          <w:numId w:val="39"/>
        </w:numPr>
        <w:jc w:val="both"/>
        <w:rPr>
          <w:rFonts w:ascii="Calibri" w:eastAsia="Calibri" w:hAnsi="Calibri" w:cs="Calibri"/>
          <w:sz w:val="24"/>
          <w:szCs w:val="24"/>
        </w:rPr>
      </w:pPr>
      <w:r>
        <w:rPr>
          <w:rFonts w:ascii="Calibri" w:eastAsia="Calibri" w:hAnsi="Calibri" w:cs="Calibri"/>
          <w:sz w:val="24"/>
          <w:szCs w:val="24"/>
        </w:rPr>
        <w:t>Co-lead with RTP on the planning, implementation, and follow-up of youth-led initiatives.</w:t>
      </w:r>
    </w:p>
    <w:p w:rsidR="00D25F6C" w:rsidRPr="00C441EE" w:rsidRDefault="004C491D" w:rsidP="00C441EE">
      <w:pPr>
        <w:pStyle w:val="ListParagraph"/>
        <w:numPr>
          <w:ilvl w:val="0"/>
          <w:numId w:val="39"/>
        </w:numPr>
        <w:jc w:val="both"/>
        <w:rPr>
          <w:rFonts w:ascii="Calibri" w:eastAsia="Calibri" w:hAnsi="Calibri" w:cs="Calibri"/>
          <w:sz w:val="24"/>
          <w:szCs w:val="24"/>
        </w:rPr>
      </w:pPr>
      <w:r>
        <w:rPr>
          <w:rFonts w:ascii="Calibri" w:eastAsia="Calibri" w:hAnsi="Calibri" w:cs="Calibri"/>
          <w:sz w:val="24"/>
          <w:szCs w:val="24"/>
        </w:rPr>
        <w:t xml:space="preserve">Co-lead with RTP to establish linkages with employers to ensure that youth are receiving on the job, and internship opportunities; </w:t>
      </w:r>
    </w:p>
    <w:p w:rsidR="00D25F6C" w:rsidRPr="00D25F6C" w:rsidRDefault="00D25F6C" w:rsidP="00D25F6C">
      <w:pPr>
        <w:spacing w:after="0" w:line="240" w:lineRule="auto"/>
        <w:jc w:val="both"/>
        <w:textAlignment w:val="baseline"/>
        <w:rPr>
          <w:rFonts w:ascii="Segoe UI" w:eastAsia="Times New Roman" w:hAnsi="Segoe UI" w:cs="Segoe UI"/>
          <w:sz w:val="18"/>
          <w:szCs w:val="18"/>
        </w:rPr>
      </w:pPr>
      <w:r w:rsidRPr="00D25F6C">
        <w:rPr>
          <w:rFonts w:ascii="Calibri" w:eastAsia="Times New Roman" w:hAnsi="Calibri" w:cs="Segoe UI"/>
          <w:sz w:val="24"/>
          <w:szCs w:val="24"/>
        </w:rPr>
        <w:t> </w:t>
      </w:r>
    </w:p>
    <w:p w:rsidR="00D25F6C" w:rsidRDefault="00C441EE" w:rsidP="00C441EE">
      <w:pPr>
        <w:spacing w:after="0" w:line="240" w:lineRule="auto"/>
        <w:jc w:val="both"/>
        <w:textAlignment w:val="baseline"/>
        <w:rPr>
          <w:rFonts w:ascii="Calibri" w:eastAsia="Times New Roman" w:hAnsi="Calibri" w:cs="Segoe UI"/>
          <w:b/>
          <w:bCs/>
          <w:color w:val="FF6600"/>
          <w:sz w:val="28"/>
          <w:szCs w:val="28"/>
        </w:rPr>
      </w:pPr>
      <w:r>
        <w:rPr>
          <w:rFonts w:ascii="Calibri" w:eastAsia="Times New Roman" w:hAnsi="Calibri" w:cs="Segoe UI"/>
          <w:b/>
          <w:bCs/>
          <w:color w:val="FF6600"/>
          <w:sz w:val="28"/>
          <w:szCs w:val="28"/>
          <w:lang w:val="en-GB"/>
        </w:rPr>
        <w:t>Required q</w:t>
      </w:r>
      <w:r w:rsidR="00D25F6C" w:rsidRPr="00C441EE">
        <w:rPr>
          <w:rFonts w:ascii="Calibri" w:eastAsia="Times New Roman" w:hAnsi="Calibri" w:cs="Segoe UI"/>
          <w:b/>
          <w:bCs/>
          <w:color w:val="FF6600"/>
          <w:sz w:val="28"/>
          <w:szCs w:val="28"/>
          <w:lang w:val="en-GB"/>
        </w:rPr>
        <w:t>ualifications</w:t>
      </w:r>
      <w:r w:rsidR="00953D61">
        <w:rPr>
          <w:rFonts w:ascii="Calibri" w:eastAsia="Times New Roman" w:hAnsi="Calibri" w:cs="Segoe UI"/>
          <w:b/>
          <w:bCs/>
          <w:color w:val="FF6600"/>
          <w:sz w:val="28"/>
          <w:szCs w:val="28"/>
          <w:lang w:val="en-GB"/>
        </w:rPr>
        <w:t>, and eligibility of the prospective</w:t>
      </w:r>
      <w:r w:rsidR="00D25F6C" w:rsidRPr="00C441EE">
        <w:rPr>
          <w:rFonts w:ascii="Calibri" w:eastAsia="Times New Roman" w:hAnsi="Calibri" w:cs="Segoe UI"/>
          <w:b/>
          <w:bCs/>
          <w:color w:val="FF6600"/>
          <w:sz w:val="28"/>
          <w:szCs w:val="28"/>
        </w:rPr>
        <w:t> </w:t>
      </w:r>
      <w:r w:rsidR="0F56252C" w:rsidRPr="00C441EE">
        <w:rPr>
          <w:rFonts w:ascii="Calibri" w:eastAsia="Times New Roman" w:hAnsi="Calibri" w:cs="Segoe UI"/>
          <w:b/>
          <w:bCs/>
          <w:color w:val="FF6600"/>
          <w:sz w:val="28"/>
          <w:szCs w:val="28"/>
        </w:rPr>
        <w:t>partner</w:t>
      </w:r>
      <w:r>
        <w:rPr>
          <w:rFonts w:ascii="Calibri" w:eastAsia="Times New Roman" w:hAnsi="Calibri" w:cs="Segoe UI"/>
          <w:b/>
          <w:bCs/>
          <w:color w:val="FF6600"/>
          <w:sz w:val="28"/>
          <w:szCs w:val="28"/>
        </w:rPr>
        <w:t>:</w:t>
      </w:r>
    </w:p>
    <w:p w:rsidR="000C79CC" w:rsidRDefault="000C79CC" w:rsidP="00C441EE">
      <w:pPr>
        <w:spacing w:after="0" w:line="240" w:lineRule="auto"/>
        <w:jc w:val="both"/>
        <w:textAlignment w:val="baseline"/>
        <w:rPr>
          <w:rFonts w:ascii="Calibri" w:eastAsia="Times New Roman" w:hAnsi="Calibri" w:cs="Segoe UI"/>
          <w:b/>
          <w:bCs/>
          <w:color w:val="FF6600"/>
          <w:sz w:val="28"/>
          <w:szCs w:val="28"/>
        </w:rPr>
      </w:pPr>
    </w:p>
    <w:p w:rsidR="00307F58" w:rsidRDefault="00307F58" w:rsidP="00307F58">
      <w:pPr>
        <w:pStyle w:val="ListParagraph"/>
        <w:numPr>
          <w:ilvl w:val="0"/>
          <w:numId w:val="23"/>
        </w:numPr>
        <w:spacing w:after="0" w:line="240" w:lineRule="auto"/>
        <w:jc w:val="both"/>
        <w:textAlignment w:val="baseline"/>
        <w:rPr>
          <w:rFonts w:ascii="Calibri" w:eastAsia="Calibri" w:hAnsi="Calibri" w:cs="Calibri"/>
          <w:sz w:val="24"/>
          <w:szCs w:val="24"/>
          <w:lang w:val="en-CA"/>
        </w:rPr>
      </w:pPr>
      <w:r w:rsidRPr="00307F58">
        <w:rPr>
          <w:rFonts w:ascii="Calibri" w:eastAsia="Calibri" w:hAnsi="Calibri" w:cs="Calibri"/>
          <w:sz w:val="24"/>
          <w:szCs w:val="24"/>
          <w:lang w:val="en-CA"/>
        </w:rPr>
        <w:t xml:space="preserve">Have a physical center in the specified locations </w:t>
      </w:r>
      <w:r>
        <w:rPr>
          <w:rFonts w:ascii="Calibri" w:eastAsia="Calibri" w:hAnsi="Calibri" w:cs="Calibri"/>
          <w:sz w:val="24"/>
          <w:szCs w:val="24"/>
          <w:lang w:val="en-CA"/>
        </w:rPr>
        <w:t>in some of all Palestinian camps and gatherings in North and South (</w:t>
      </w:r>
      <w:r w:rsidRPr="00307F58">
        <w:rPr>
          <w:rFonts w:ascii="Calibri" w:eastAsia="Calibri" w:hAnsi="Calibri" w:cs="Calibri"/>
          <w:sz w:val="24"/>
          <w:szCs w:val="24"/>
          <w:lang w:val="en-CA"/>
        </w:rPr>
        <w:t xml:space="preserve">Beddawi Palestinian camp, </w:t>
      </w:r>
      <w:r>
        <w:rPr>
          <w:rFonts w:ascii="Calibri" w:eastAsia="Calibri" w:hAnsi="Calibri" w:cs="Calibri"/>
          <w:sz w:val="24"/>
          <w:szCs w:val="24"/>
          <w:lang w:val="en-CA"/>
        </w:rPr>
        <w:t xml:space="preserve">Nahr El Bared Palestinian camp, </w:t>
      </w:r>
      <w:r w:rsidRPr="00307F58">
        <w:rPr>
          <w:rFonts w:ascii="Calibri" w:eastAsia="Calibri" w:hAnsi="Calibri" w:cs="Calibri"/>
          <w:sz w:val="24"/>
          <w:szCs w:val="24"/>
          <w:lang w:val="en-CA"/>
        </w:rPr>
        <w:t xml:space="preserve">Miyeh w Miyeh, &amp; </w:t>
      </w:r>
      <w:r>
        <w:rPr>
          <w:rFonts w:ascii="Calibri" w:eastAsia="Calibri" w:hAnsi="Calibri" w:cs="Calibri"/>
          <w:sz w:val="24"/>
          <w:szCs w:val="24"/>
          <w:lang w:val="en-CA"/>
        </w:rPr>
        <w:t xml:space="preserve">Ein Al Helwe, </w:t>
      </w:r>
      <w:r w:rsidRPr="00307F58">
        <w:rPr>
          <w:rFonts w:ascii="Calibri" w:eastAsia="Calibri" w:hAnsi="Calibri" w:cs="Calibri"/>
          <w:sz w:val="24"/>
          <w:szCs w:val="24"/>
          <w:lang w:val="en-CA"/>
        </w:rPr>
        <w:t>Burj el Shemali Palestinian camp, Rashidieh Palestinian camp, El Buss Palestinian camp, Shabriha, Qasimiye, Maachouq, Jal El Baher, Sekke</w:t>
      </w:r>
      <w:r>
        <w:rPr>
          <w:rFonts w:ascii="Calibri" w:eastAsia="Calibri" w:hAnsi="Calibri" w:cs="Calibri"/>
          <w:sz w:val="24"/>
          <w:szCs w:val="24"/>
          <w:lang w:val="en-CA"/>
        </w:rPr>
        <w:t>).</w:t>
      </w:r>
    </w:p>
    <w:p w:rsidR="000C79CC" w:rsidRDefault="000C79CC" w:rsidP="000C79CC">
      <w:pPr>
        <w:pStyle w:val="ListParagraph"/>
        <w:numPr>
          <w:ilvl w:val="0"/>
          <w:numId w:val="23"/>
        </w:numPr>
        <w:spacing w:after="0" w:line="240" w:lineRule="auto"/>
        <w:jc w:val="both"/>
        <w:textAlignment w:val="baseline"/>
        <w:rPr>
          <w:rFonts w:ascii="Calibri" w:eastAsia="Calibri" w:hAnsi="Calibri" w:cs="Calibri"/>
          <w:sz w:val="24"/>
          <w:szCs w:val="24"/>
          <w:lang w:val="en-CA"/>
        </w:rPr>
      </w:pPr>
      <w:r w:rsidRPr="0058713E">
        <w:rPr>
          <w:rFonts w:ascii="Calibri" w:eastAsia="Calibri" w:hAnsi="Calibri" w:cs="Calibri"/>
          <w:sz w:val="24"/>
          <w:szCs w:val="24"/>
          <w:lang w:val="en-CA"/>
        </w:rPr>
        <w:t>Partnership is only open for national organizations and civil society partners;</w:t>
      </w:r>
    </w:p>
    <w:p w:rsidR="00D25F6C" w:rsidRPr="00953D61" w:rsidRDefault="0058713E" w:rsidP="00953D61">
      <w:pPr>
        <w:pStyle w:val="ListParagraph"/>
        <w:numPr>
          <w:ilvl w:val="0"/>
          <w:numId w:val="23"/>
        </w:numPr>
        <w:spacing w:after="0" w:line="240" w:lineRule="auto"/>
        <w:jc w:val="both"/>
        <w:textAlignment w:val="baseline"/>
        <w:rPr>
          <w:rFonts w:ascii="Calibri" w:eastAsia="Calibri" w:hAnsi="Calibri" w:cs="Calibri"/>
          <w:sz w:val="24"/>
          <w:szCs w:val="24"/>
          <w:lang w:val="en-CA"/>
        </w:rPr>
      </w:pPr>
      <w:r>
        <w:rPr>
          <w:rFonts w:ascii="Calibri" w:eastAsia="Calibri" w:hAnsi="Calibri" w:cs="Calibri"/>
          <w:sz w:val="24"/>
          <w:szCs w:val="24"/>
          <w:lang w:val="en-CA"/>
        </w:rPr>
        <w:t xml:space="preserve">The project will be </w:t>
      </w:r>
      <w:r w:rsidR="00A84EBA">
        <w:rPr>
          <w:rFonts w:ascii="Calibri" w:eastAsia="Calibri" w:hAnsi="Calibri" w:cs="Calibri"/>
          <w:sz w:val="24"/>
          <w:szCs w:val="24"/>
          <w:lang w:val="en-CA"/>
        </w:rPr>
        <w:t xml:space="preserve">implemented  </w:t>
      </w:r>
      <w:r>
        <w:rPr>
          <w:rFonts w:ascii="Calibri" w:eastAsia="Calibri" w:hAnsi="Calibri" w:cs="Calibri"/>
          <w:sz w:val="24"/>
          <w:szCs w:val="24"/>
          <w:lang w:val="en-CA"/>
        </w:rPr>
        <w:t xml:space="preserve">in Palestinian camps and gatherings in North and South (inc. Tyre and Saida). </w:t>
      </w:r>
      <w:r w:rsidR="00953D61">
        <w:rPr>
          <w:rFonts w:ascii="Calibri" w:eastAsia="Calibri" w:hAnsi="Calibri" w:cs="Calibri"/>
          <w:sz w:val="24"/>
          <w:szCs w:val="24"/>
          <w:lang w:val="en-CA"/>
        </w:rPr>
        <w:t>Only p</w:t>
      </w:r>
      <w:r>
        <w:rPr>
          <w:rFonts w:ascii="Calibri" w:eastAsia="Calibri" w:hAnsi="Calibri" w:cs="Calibri"/>
          <w:sz w:val="24"/>
          <w:szCs w:val="24"/>
          <w:lang w:val="en-CA"/>
        </w:rPr>
        <w:t>rospective partners who operate or have experience operating in either of the two aforementioned areas or both</w:t>
      </w:r>
      <w:r w:rsidR="00953D61">
        <w:rPr>
          <w:rFonts w:ascii="Calibri" w:eastAsia="Calibri" w:hAnsi="Calibri" w:cs="Calibri"/>
          <w:sz w:val="24"/>
          <w:szCs w:val="24"/>
          <w:lang w:val="en-CA"/>
        </w:rPr>
        <w:t xml:space="preserve"> will be considered;</w:t>
      </w:r>
    </w:p>
    <w:p w:rsidR="47FF38B5" w:rsidRDefault="47FF38B5" w:rsidP="00953D61">
      <w:pPr>
        <w:numPr>
          <w:ilvl w:val="0"/>
          <w:numId w:val="23"/>
        </w:numPr>
        <w:spacing w:after="0" w:line="240" w:lineRule="auto"/>
        <w:jc w:val="both"/>
        <w:rPr>
          <w:rFonts w:eastAsiaTheme="minorEastAsia"/>
          <w:sz w:val="24"/>
          <w:szCs w:val="24"/>
        </w:rPr>
      </w:pPr>
      <w:r w:rsidRPr="6415C103">
        <w:rPr>
          <w:rFonts w:ascii="Calibri" w:eastAsia="Calibri" w:hAnsi="Calibri" w:cs="Calibri"/>
          <w:sz w:val="24"/>
          <w:szCs w:val="24"/>
          <w:lang w:val="en-CA"/>
        </w:rPr>
        <w:t xml:space="preserve">Proven 5 years and more of experience and knowledge </w:t>
      </w:r>
      <w:r w:rsidR="00C441EE">
        <w:rPr>
          <w:rFonts w:ascii="Calibri" w:eastAsia="Calibri" w:hAnsi="Calibri" w:cs="Calibri"/>
          <w:sz w:val="24"/>
          <w:szCs w:val="24"/>
          <w:lang w:val="en-CA"/>
        </w:rPr>
        <w:t xml:space="preserve">working and operating in     </w:t>
      </w:r>
      <w:r w:rsidR="00953D61">
        <w:rPr>
          <w:rFonts w:ascii="Calibri" w:eastAsia="Calibri" w:hAnsi="Calibri" w:cs="Calibri"/>
          <w:sz w:val="24"/>
          <w:szCs w:val="24"/>
          <w:lang w:val="en-CA"/>
        </w:rPr>
        <w:t xml:space="preserve">    </w:t>
      </w:r>
      <w:r w:rsidR="00C441EE">
        <w:rPr>
          <w:rFonts w:ascii="Calibri" w:eastAsia="Calibri" w:hAnsi="Calibri" w:cs="Calibri"/>
          <w:sz w:val="24"/>
          <w:szCs w:val="24"/>
          <w:lang w:val="en-CA"/>
        </w:rPr>
        <w:t>Palestinian camps and gatherings;</w:t>
      </w:r>
    </w:p>
    <w:p w:rsidR="47FF38B5" w:rsidRDefault="00C441EE" w:rsidP="6415C103">
      <w:pPr>
        <w:pStyle w:val="ListParagraph"/>
        <w:numPr>
          <w:ilvl w:val="0"/>
          <w:numId w:val="23"/>
        </w:numPr>
        <w:spacing w:line="276" w:lineRule="auto"/>
        <w:jc w:val="both"/>
        <w:rPr>
          <w:rFonts w:eastAsiaTheme="minorEastAsia"/>
          <w:sz w:val="24"/>
          <w:szCs w:val="24"/>
        </w:rPr>
      </w:pPr>
      <w:r>
        <w:rPr>
          <w:rFonts w:ascii="Calibri" w:eastAsia="Calibri" w:hAnsi="Calibri" w:cs="Calibri"/>
          <w:sz w:val="24"/>
          <w:szCs w:val="24"/>
          <w:lang w:val="en-CA"/>
        </w:rPr>
        <w:lastRenderedPageBreak/>
        <w:t xml:space="preserve">Proven </w:t>
      </w:r>
      <w:r w:rsidR="00A84EBA">
        <w:rPr>
          <w:rFonts w:ascii="Calibri" w:eastAsia="Calibri" w:hAnsi="Calibri" w:cs="Calibri"/>
          <w:sz w:val="24"/>
          <w:szCs w:val="24"/>
          <w:lang w:val="en-CA"/>
        </w:rPr>
        <w:t xml:space="preserve">5 years and more of </w:t>
      </w:r>
      <w:r>
        <w:rPr>
          <w:rFonts w:ascii="Calibri" w:eastAsia="Calibri" w:hAnsi="Calibri" w:cs="Calibri"/>
          <w:sz w:val="24"/>
          <w:szCs w:val="24"/>
          <w:lang w:val="en-CA"/>
        </w:rPr>
        <w:t>experience in planning and implementing livelihood projects entailing career guidance, vocational trainings, and employability;</w:t>
      </w:r>
    </w:p>
    <w:p w:rsidR="47FF38B5" w:rsidRDefault="47FF38B5" w:rsidP="00C441EE">
      <w:pPr>
        <w:pStyle w:val="ListParagraph"/>
        <w:numPr>
          <w:ilvl w:val="0"/>
          <w:numId w:val="23"/>
        </w:numPr>
        <w:spacing w:line="276" w:lineRule="auto"/>
        <w:jc w:val="both"/>
        <w:rPr>
          <w:sz w:val="24"/>
          <w:szCs w:val="24"/>
        </w:rPr>
      </w:pPr>
      <w:r w:rsidRPr="6415C103">
        <w:rPr>
          <w:rFonts w:ascii="Calibri" w:eastAsia="Calibri" w:hAnsi="Calibri" w:cs="Calibri"/>
          <w:sz w:val="24"/>
          <w:szCs w:val="24"/>
          <w:lang w:val="en-CA"/>
        </w:rPr>
        <w:t>Evidence of experience in conducting training/coaching sessions with participants who work</w:t>
      </w:r>
      <w:r w:rsidR="00C441EE">
        <w:rPr>
          <w:rFonts w:ascii="Calibri" w:eastAsia="Calibri" w:hAnsi="Calibri" w:cs="Calibri"/>
          <w:sz w:val="24"/>
          <w:szCs w:val="24"/>
          <w:lang w:val="en-CA"/>
        </w:rPr>
        <w:t xml:space="preserve"> with vulnerable communities;</w:t>
      </w:r>
    </w:p>
    <w:p w:rsidR="00486EB5" w:rsidRPr="007A3261" w:rsidRDefault="47FF38B5" w:rsidP="007A3261">
      <w:pPr>
        <w:pStyle w:val="ListParagraph"/>
        <w:numPr>
          <w:ilvl w:val="0"/>
          <w:numId w:val="23"/>
        </w:numPr>
        <w:spacing w:line="276" w:lineRule="auto"/>
        <w:jc w:val="both"/>
        <w:rPr>
          <w:rFonts w:eastAsiaTheme="minorEastAsia"/>
          <w:sz w:val="24"/>
          <w:szCs w:val="24"/>
        </w:rPr>
      </w:pPr>
      <w:r w:rsidRPr="6415C103">
        <w:rPr>
          <w:rFonts w:ascii="Calibri" w:eastAsia="Calibri" w:hAnsi="Calibri" w:cs="Calibri"/>
          <w:sz w:val="24"/>
          <w:szCs w:val="24"/>
        </w:rPr>
        <w:t>Proven 5 years and more of experience and knowledge in the child protection</w:t>
      </w:r>
      <w:r w:rsidR="00C441EE">
        <w:rPr>
          <w:rFonts w:ascii="Calibri" w:eastAsia="Calibri" w:hAnsi="Calibri" w:cs="Calibri"/>
          <w:sz w:val="24"/>
          <w:szCs w:val="24"/>
        </w:rPr>
        <w:t xml:space="preserve"> and participation, inclusion of PwSN, and</w:t>
      </w:r>
      <w:r w:rsidRPr="6415C103">
        <w:rPr>
          <w:rFonts w:ascii="Calibri" w:eastAsia="Calibri" w:hAnsi="Calibri" w:cs="Calibri"/>
          <w:sz w:val="24"/>
          <w:szCs w:val="24"/>
        </w:rPr>
        <w:t xml:space="preserve"> referral mechanism</w:t>
      </w:r>
      <w:r w:rsidR="00C441EE">
        <w:rPr>
          <w:rFonts w:ascii="Calibri" w:eastAsia="Calibri" w:hAnsi="Calibri" w:cs="Calibri"/>
          <w:sz w:val="24"/>
          <w:szCs w:val="24"/>
        </w:rPr>
        <w:t>s.</w:t>
      </w:r>
    </w:p>
    <w:p w:rsidR="00D25F6C" w:rsidRPr="00D25F6C" w:rsidRDefault="00D25F6C" w:rsidP="00486EB5">
      <w:pPr>
        <w:spacing w:after="0" w:line="240" w:lineRule="auto"/>
        <w:jc w:val="both"/>
        <w:textAlignment w:val="baseline"/>
        <w:rPr>
          <w:rFonts w:ascii="Calibri" w:eastAsia="Times New Roman" w:hAnsi="Calibri" w:cs="Segoe UI"/>
          <w:sz w:val="28"/>
          <w:szCs w:val="28"/>
        </w:rPr>
      </w:pPr>
      <w:r w:rsidRPr="6415C103">
        <w:rPr>
          <w:rFonts w:ascii="Calibri" w:eastAsia="Times New Roman" w:hAnsi="Calibri" w:cs="Segoe UI"/>
          <w:b/>
          <w:bCs/>
          <w:color w:val="FF6600"/>
          <w:sz w:val="28"/>
          <w:szCs w:val="28"/>
          <w:lang w:val="en-GB"/>
        </w:rPr>
        <w:t>Proposal submission</w:t>
      </w:r>
      <w:r w:rsidRPr="6415C103">
        <w:rPr>
          <w:rFonts w:ascii="Calibri" w:eastAsia="Times New Roman" w:hAnsi="Calibri" w:cs="Segoe UI"/>
          <w:sz w:val="28"/>
          <w:szCs w:val="28"/>
        </w:rPr>
        <w:t> </w:t>
      </w:r>
    </w:p>
    <w:p w:rsidR="00D25F6C" w:rsidRPr="00D25F6C" w:rsidRDefault="00DA5DF7" w:rsidP="00D25F6C">
      <w:pPr>
        <w:spacing w:after="0" w:line="240" w:lineRule="auto"/>
        <w:jc w:val="both"/>
        <w:textAlignment w:val="baseline"/>
        <w:rPr>
          <w:rFonts w:ascii="Segoe UI" w:eastAsia="Times New Roman" w:hAnsi="Segoe UI" w:cs="Segoe UI"/>
          <w:sz w:val="18"/>
          <w:szCs w:val="18"/>
        </w:rPr>
      </w:pPr>
      <w:r>
        <w:rPr>
          <w:rFonts w:ascii="Calibri" w:eastAsia="Times New Roman" w:hAnsi="Calibri" w:cs="Segoe UI"/>
          <w:color w:val="000000"/>
          <w:sz w:val="24"/>
          <w:szCs w:val="24"/>
          <w:lang w:val="en-CA"/>
        </w:rPr>
        <w:t>Interested organizations</w:t>
      </w:r>
      <w:r w:rsidR="00D25F6C" w:rsidRPr="00D25F6C">
        <w:rPr>
          <w:rFonts w:ascii="Calibri" w:eastAsia="Times New Roman" w:hAnsi="Calibri" w:cs="Segoe UI"/>
          <w:color w:val="000000"/>
          <w:sz w:val="24"/>
          <w:szCs w:val="24"/>
          <w:lang w:val="en-CA"/>
        </w:rPr>
        <w:t> are requested to submit the following documents: </w:t>
      </w:r>
      <w:r w:rsidR="00D25F6C" w:rsidRPr="00D25F6C">
        <w:rPr>
          <w:rFonts w:ascii="Calibri" w:eastAsia="Times New Roman" w:hAnsi="Calibri" w:cs="Segoe UI"/>
          <w:sz w:val="24"/>
          <w:szCs w:val="24"/>
        </w:rPr>
        <w:t> </w:t>
      </w:r>
    </w:p>
    <w:p w:rsidR="00DD210C" w:rsidRPr="007A3261" w:rsidRDefault="00DA5DF7" w:rsidP="002379AA">
      <w:pPr>
        <w:numPr>
          <w:ilvl w:val="0"/>
          <w:numId w:val="26"/>
        </w:numPr>
        <w:spacing w:after="0" w:line="240" w:lineRule="auto"/>
        <w:ind w:left="360" w:firstLine="0"/>
        <w:jc w:val="both"/>
        <w:textAlignment w:val="baseline"/>
        <w:rPr>
          <w:rFonts w:ascii="Calibri" w:eastAsia="Times New Roman" w:hAnsi="Calibri" w:cs="Segoe UI"/>
          <w:sz w:val="24"/>
          <w:szCs w:val="24"/>
        </w:rPr>
      </w:pPr>
      <w:r>
        <w:rPr>
          <w:rFonts w:ascii="Calibri" w:eastAsia="Times New Roman" w:hAnsi="Calibri" w:cs="Segoe UI"/>
          <w:color w:val="000000"/>
          <w:sz w:val="24"/>
          <w:szCs w:val="24"/>
          <w:lang w:val="en-CA"/>
        </w:rPr>
        <w:t>Portfolio of projects implemented in the past 3 years with focus on livehliood sector;</w:t>
      </w:r>
    </w:p>
    <w:p w:rsidR="007A3261" w:rsidRDefault="007A3261" w:rsidP="002379AA">
      <w:pPr>
        <w:numPr>
          <w:ilvl w:val="0"/>
          <w:numId w:val="26"/>
        </w:numPr>
        <w:spacing w:after="0" w:line="240" w:lineRule="auto"/>
        <w:ind w:left="360" w:firstLine="0"/>
        <w:jc w:val="both"/>
        <w:textAlignment w:val="baseline"/>
        <w:rPr>
          <w:rFonts w:ascii="Calibri" w:eastAsia="Times New Roman" w:hAnsi="Calibri" w:cs="Segoe UI"/>
          <w:sz w:val="24"/>
          <w:szCs w:val="24"/>
        </w:rPr>
      </w:pPr>
      <w:r>
        <w:rPr>
          <w:rFonts w:ascii="Calibri" w:eastAsia="Times New Roman" w:hAnsi="Calibri" w:cs="Segoe UI"/>
          <w:color w:val="000000"/>
          <w:sz w:val="24"/>
          <w:szCs w:val="24"/>
          <w:lang w:val="en-CA"/>
        </w:rPr>
        <w:t>Letter of interest/concept note indicating your organization’s added value to the project, areas within which you wish to implement the project, timeline of activities, and expectations from RTP.</w:t>
      </w:r>
    </w:p>
    <w:p w:rsidR="00671F04" w:rsidRPr="002379AA" w:rsidRDefault="00DA5DF7" w:rsidP="002379AA">
      <w:pPr>
        <w:numPr>
          <w:ilvl w:val="0"/>
          <w:numId w:val="26"/>
        </w:numPr>
        <w:spacing w:after="0" w:line="240" w:lineRule="auto"/>
        <w:ind w:left="360" w:firstLine="0"/>
        <w:jc w:val="both"/>
        <w:textAlignment w:val="baseline"/>
        <w:rPr>
          <w:rFonts w:ascii="Calibri" w:eastAsia="Times New Roman" w:hAnsi="Calibri" w:cs="Segoe UI"/>
          <w:sz w:val="24"/>
          <w:szCs w:val="24"/>
        </w:rPr>
      </w:pPr>
      <w:r>
        <w:rPr>
          <w:rFonts w:ascii="Calibri" w:eastAsia="Times New Roman" w:hAnsi="Calibri" w:cs="Segoe UI"/>
          <w:sz w:val="24"/>
          <w:szCs w:val="24"/>
        </w:rPr>
        <w:t xml:space="preserve">Proposal must include </w:t>
      </w:r>
      <w:r w:rsidR="00953D61">
        <w:rPr>
          <w:rFonts w:ascii="Calibri" w:eastAsia="Times New Roman" w:hAnsi="Calibri" w:cs="Segoe UI"/>
          <w:sz w:val="24"/>
          <w:szCs w:val="24"/>
        </w:rPr>
        <w:t xml:space="preserve">filled </w:t>
      </w:r>
      <w:r>
        <w:rPr>
          <w:rFonts w:ascii="Calibri" w:eastAsia="Times New Roman" w:hAnsi="Calibri" w:cs="Segoe UI"/>
          <w:sz w:val="24"/>
          <w:szCs w:val="24"/>
        </w:rPr>
        <w:t>Annex 1 below;</w:t>
      </w:r>
    </w:p>
    <w:p w:rsidR="00671F04" w:rsidRDefault="007A3261" w:rsidP="007A3261">
      <w:pPr>
        <w:numPr>
          <w:ilvl w:val="0"/>
          <w:numId w:val="25"/>
        </w:numPr>
        <w:spacing w:after="0" w:line="240" w:lineRule="auto"/>
        <w:ind w:left="360" w:firstLine="0"/>
        <w:jc w:val="both"/>
        <w:textAlignment w:val="baseline"/>
        <w:rPr>
          <w:rFonts w:ascii="Calibri" w:eastAsia="Times New Roman" w:hAnsi="Calibri" w:cs="Segoe UI"/>
          <w:sz w:val="24"/>
          <w:szCs w:val="24"/>
        </w:rPr>
      </w:pPr>
      <w:r>
        <w:rPr>
          <w:rFonts w:ascii="Calibri" w:eastAsia="Times New Roman" w:hAnsi="Calibri" w:cs="Segoe UI"/>
          <w:color w:val="0E101A"/>
          <w:sz w:val="24"/>
          <w:szCs w:val="24"/>
          <w:lang w:val="en-GB"/>
        </w:rPr>
        <w:t>Financial proposal spanning for not more than 8 months. The total budget that will be provided by RTP will be discussed at selection stage depending on the suggest</w:t>
      </w:r>
      <w:r w:rsidR="00423DC4">
        <w:rPr>
          <w:rFonts w:ascii="Calibri" w:eastAsia="Times New Roman" w:hAnsi="Calibri" w:cs="Segoe UI"/>
          <w:color w:val="0E101A"/>
          <w:sz w:val="24"/>
          <w:szCs w:val="24"/>
          <w:lang w:val="en-GB"/>
        </w:rPr>
        <w:t>ed areas and scope to be covered.</w:t>
      </w:r>
    </w:p>
    <w:p w:rsidR="00B328D2" w:rsidRDefault="00B328D2" w:rsidP="003B2F19">
      <w:pPr>
        <w:spacing w:after="0" w:line="240" w:lineRule="auto"/>
        <w:jc w:val="both"/>
        <w:textAlignment w:val="baseline"/>
        <w:rPr>
          <w:rFonts w:ascii="Calibri" w:eastAsia="Times New Roman" w:hAnsi="Calibri" w:cs="Segoe UI"/>
          <w:sz w:val="24"/>
          <w:szCs w:val="24"/>
        </w:rPr>
      </w:pPr>
    </w:p>
    <w:p w:rsidR="00C25FBB" w:rsidRDefault="00B328D2" w:rsidP="00C25FBB">
      <w:pPr>
        <w:spacing w:after="0" w:line="240" w:lineRule="auto"/>
        <w:jc w:val="both"/>
        <w:textAlignment w:val="baseline"/>
        <w:rPr>
          <w:rFonts w:ascii="Calibri" w:eastAsia="Times New Roman" w:hAnsi="Calibri" w:cs="Segoe UI"/>
          <w:color w:val="000000"/>
          <w:sz w:val="24"/>
          <w:szCs w:val="24"/>
          <w:lang w:val="en-CA"/>
        </w:rPr>
      </w:pPr>
      <w:r w:rsidRPr="5F68A011">
        <w:rPr>
          <w:rFonts w:ascii="Calibri" w:eastAsia="Times New Roman" w:hAnsi="Calibri" w:cs="Segoe UI"/>
          <w:color w:val="000000" w:themeColor="text1"/>
          <w:sz w:val="24"/>
          <w:szCs w:val="24"/>
          <w:lang w:val="en-CA"/>
        </w:rPr>
        <w:t>The proposal must be submitted no later than </w:t>
      </w:r>
      <w:r w:rsidR="00C25FBB" w:rsidRPr="00293CC1">
        <w:rPr>
          <w:rFonts w:ascii="Calibri" w:eastAsia="Times New Roman" w:hAnsi="Calibri" w:cs="Segoe UI"/>
          <w:b/>
          <w:bCs/>
          <w:color w:val="000000" w:themeColor="text1"/>
          <w:sz w:val="24"/>
          <w:szCs w:val="24"/>
          <w:lang w:val="en-CA"/>
        </w:rPr>
        <w:t>Friday the 15</w:t>
      </w:r>
      <w:r w:rsidR="00C25FBB" w:rsidRPr="00293CC1">
        <w:rPr>
          <w:rFonts w:ascii="Calibri" w:eastAsia="Times New Roman" w:hAnsi="Calibri" w:cs="Segoe UI"/>
          <w:b/>
          <w:bCs/>
          <w:color w:val="000000" w:themeColor="text1"/>
          <w:sz w:val="24"/>
          <w:szCs w:val="24"/>
          <w:vertAlign w:val="superscript"/>
          <w:lang w:val="en-CA"/>
        </w:rPr>
        <w:t>th</w:t>
      </w:r>
      <w:r w:rsidR="00C25FBB" w:rsidRPr="00293CC1">
        <w:rPr>
          <w:rFonts w:ascii="Calibri" w:eastAsia="Times New Roman" w:hAnsi="Calibri" w:cs="Segoe UI"/>
          <w:b/>
          <w:bCs/>
          <w:color w:val="000000" w:themeColor="text1"/>
          <w:sz w:val="24"/>
          <w:szCs w:val="24"/>
          <w:lang w:val="en-CA"/>
        </w:rPr>
        <w:t xml:space="preserve"> of October, 2021,</w:t>
      </w:r>
      <w:r w:rsidR="00C25FBB">
        <w:rPr>
          <w:rFonts w:ascii="Calibri" w:eastAsia="Times New Roman" w:hAnsi="Calibri" w:cs="Segoe UI"/>
          <w:color w:val="000000" w:themeColor="text1"/>
          <w:sz w:val="24"/>
          <w:szCs w:val="24"/>
          <w:lang w:val="en-CA"/>
        </w:rPr>
        <w:t xml:space="preserve"> </w:t>
      </w:r>
      <w:r w:rsidR="00953D61">
        <w:rPr>
          <w:rFonts w:ascii="Calibri" w:eastAsia="Times New Roman" w:hAnsi="Calibri" w:cs="Segoe UI"/>
          <w:color w:val="000000" w:themeColor="text1"/>
          <w:sz w:val="24"/>
          <w:szCs w:val="24"/>
          <w:lang w:val="en-CA"/>
        </w:rPr>
        <w:t xml:space="preserve">to Ma’amoun Salhab </w:t>
      </w:r>
      <w:r w:rsidRPr="00D25F6C">
        <w:rPr>
          <w:rFonts w:ascii="Calibri" w:eastAsia="Times New Roman" w:hAnsi="Calibri" w:cs="Segoe UI"/>
          <w:color w:val="000000"/>
          <w:sz w:val="24"/>
          <w:szCs w:val="24"/>
          <w:lang w:val="en-CA"/>
        </w:rPr>
        <w:t>at: </w:t>
      </w:r>
      <w:hyperlink r:id="rId12" w:history="1">
        <w:r w:rsidR="00423DC4" w:rsidRPr="00ED7380">
          <w:rPr>
            <w:rStyle w:val="Hyperlink"/>
            <w:rFonts w:ascii="Calibri" w:eastAsia="Times New Roman" w:hAnsi="Calibri" w:cs="Segoe UI"/>
            <w:sz w:val="24"/>
            <w:szCs w:val="24"/>
            <w:lang w:val="en-CA"/>
          </w:rPr>
          <w:t>msalhab@righttoplay.com</w:t>
        </w:r>
      </w:hyperlink>
      <w:r w:rsidRPr="00D25F6C">
        <w:rPr>
          <w:rFonts w:ascii="Calibri" w:eastAsia="Times New Roman" w:hAnsi="Calibri" w:cs="Segoe UI"/>
          <w:color w:val="000000"/>
          <w:sz w:val="24"/>
          <w:szCs w:val="24"/>
          <w:lang w:val="en-CA"/>
        </w:rPr>
        <w:t>. Incomplete proposals will not be considered. </w:t>
      </w:r>
    </w:p>
    <w:p w:rsidR="00C25FBB" w:rsidRPr="00D25F6C" w:rsidRDefault="00C25FBB" w:rsidP="00C25FBB">
      <w:pPr>
        <w:spacing w:after="0" w:line="240" w:lineRule="auto"/>
        <w:jc w:val="both"/>
        <w:textAlignment w:val="baseline"/>
        <w:rPr>
          <w:rFonts w:ascii="Segoe UI" w:eastAsia="Times New Roman" w:hAnsi="Segoe UI" w:cs="Segoe UI"/>
          <w:sz w:val="18"/>
          <w:szCs w:val="18"/>
        </w:rPr>
      </w:pPr>
      <w:r w:rsidRPr="6415C103">
        <w:rPr>
          <w:rFonts w:ascii="Calibri" w:eastAsia="Times New Roman" w:hAnsi="Calibri" w:cs="Segoe UI"/>
          <w:color w:val="000000" w:themeColor="text1"/>
          <w:sz w:val="24"/>
          <w:szCs w:val="24"/>
          <w:lang w:val="en-CA"/>
        </w:rPr>
        <w:t xml:space="preserve">The following should be clearly stated in the email heading: </w:t>
      </w:r>
      <w:r>
        <w:rPr>
          <w:rFonts w:ascii="Calibri" w:eastAsia="Times New Roman" w:hAnsi="Calibri" w:cs="Segoe UI"/>
          <w:color w:val="000000" w:themeColor="text1"/>
          <w:sz w:val="24"/>
          <w:szCs w:val="24"/>
          <w:lang w:val="en-CA"/>
        </w:rPr>
        <w:t>"</w:t>
      </w:r>
      <w:r w:rsidRPr="6415C103">
        <w:rPr>
          <w:rFonts w:ascii="Calibri" w:eastAsia="Times New Roman" w:hAnsi="Calibri" w:cs="Segoe UI"/>
          <w:b/>
          <w:bCs/>
          <w:color w:val="000000" w:themeColor="text1"/>
          <w:sz w:val="24"/>
          <w:szCs w:val="24"/>
          <w:lang w:val="en-CA"/>
        </w:rPr>
        <w:t>Call for Partnership</w:t>
      </w:r>
      <w:r>
        <w:rPr>
          <w:rFonts w:ascii="Calibri" w:eastAsia="Times New Roman" w:hAnsi="Calibri" w:cs="Segoe UI"/>
          <w:color w:val="000000" w:themeColor="text1"/>
          <w:sz w:val="24"/>
          <w:szCs w:val="24"/>
          <w:lang w:val="en-CA"/>
        </w:rPr>
        <w:t>"</w:t>
      </w:r>
      <w:r w:rsidRPr="6415C103">
        <w:rPr>
          <w:rFonts w:ascii="Calibri" w:eastAsia="Times New Roman" w:hAnsi="Calibri" w:cs="Segoe UI"/>
          <w:color w:val="000000" w:themeColor="text1"/>
          <w:sz w:val="24"/>
          <w:szCs w:val="24"/>
          <w:lang w:val="en-CA"/>
        </w:rPr>
        <w:t>. Early submissions are encouraged and appreciated. While we thank all applicants for their interest, only those selected for interviews will be contacted. </w:t>
      </w:r>
      <w:r w:rsidRPr="6415C103">
        <w:rPr>
          <w:rFonts w:ascii="Calibri" w:eastAsia="Times New Roman" w:hAnsi="Calibri" w:cs="Segoe UI"/>
          <w:sz w:val="24"/>
          <w:szCs w:val="24"/>
        </w:rPr>
        <w:t> </w:t>
      </w:r>
    </w:p>
    <w:p w:rsidR="00C25FBB" w:rsidRPr="00D25F6C" w:rsidRDefault="00C25FBB" w:rsidP="00C25FBB">
      <w:pPr>
        <w:spacing w:after="0" w:line="240" w:lineRule="auto"/>
        <w:jc w:val="both"/>
        <w:textAlignment w:val="baseline"/>
        <w:rPr>
          <w:rFonts w:ascii="Segoe UI" w:eastAsia="Times New Roman" w:hAnsi="Segoe UI" w:cs="Segoe UI"/>
          <w:sz w:val="18"/>
          <w:szCs w:val="18"/>
        </w:rPr>
      </w:pPr>
      <w:r w:rsidRPr="00D25F6C">
        <w:rPr>
          <w:rFonts w:ascii="Calibri" w:eastAsia="Times New Roman" w:hAnsi="Calibri" w:cs="Segoe UI"/>
          <w:color w:val="000000"/>
          <w:sz w:val="24"/>
          <w:szCs w:val="24"/>
          <w:lang w:val="en-CA"/>
        </w:rPr>
        <w:t>Competitive budgets would be considered. </w:t>
      </w:r>
      <w:r w:rsidRPr="00D25F6C">
        <w:rPr>
          <w:rFonts w:ascii="Calibri" w:eastAsia="Times New Roman" w:hAnsi="Calibri" w:cs="Segoe UI"/>
          <w:sz w:val="24"/>
          <w:szCs w:val="24"/>
        </w:rPr>
        <w:t> </w:t>
      </w:r>
    </w:p>
    <w:p w:rsidR="00C25FBB" w:rsidRDefault="00C25FBB" w:rsidP="00423DC4">
      <w:pPr>
        <w:spacing w:after="0" w:line="240" w:lineRule="auto"/>
        <w:jc w:val="both"/>
        <w:textAlignment w:val="baseline"/>
        <w:rPr>
          <w:rFonts w:ascii="Calibri" w:eastAsia="Times New Roman" w:hAnsi="Calibri" w:cs="Segoe UI"/>
          <w:color w:val="000000"/>
          <w:sz w:val="24"/>
          <w:szCs w:val="24"/>
          <w:lang w:val="en-CA"/>
        </w:rPr>
      </w:pPr>
    </w:p>
    <w:p w:rsidR="00B328D2" w:rsidRPr="00D25F6C" w:rsidRDefault="00C25FBB">
      <w:pPr>
        <w:spacing w:after="0" w:line="240" w:lineRule="auto"/>
        <w:jc w:val="both"/>
        <w:textAlignment w:val="baseline"/>
        <w:rPr>
          <w:rFonts w:ascii="Segoe UI" w:eastAsia="Times New Roman" w:hAnsi="Segoe UI" w:cs="Segoe UI"/>
          <w:sz w:val="18"/>
          <w:szCs w:val="18"/>
        </w:rPr>
      </w:pPr>
      <w:r>
        <w:rPr>
          <w:rFonts w:ascii="Calibri" w:eastAsia="Times New Roman" w:hAnsi="Calibri" w:cs="Segoe UI"/>
          <w:color w:val="000000"/>
          <w:sz w:val="24"/>
          <w:szCs w:val="24"/>
          <w:lang w:val="en-CA"/>
        </w:rPr>
        <w:t xml:space="preserve">Should you wish to further inquire about the call, or require clarification, please e-mail Ma’amoun Salhab at: </w:t>
      </w:r>
      <w:hyperlink r:id="rId13" w:history="1">
        <w:r w:rsidRPr="00ED7380">
          <w:rPr>
            <w:rStyle w:val="Hyperlink"/>
            <w:rFonts w:ascii="Calibri" w:eastAsia="Times New Roman" w:hAnsi="Calibri" w:cs="Segoe UI"/>
            <w:sz w:val="24"/>
            <w:szCs w:val="24"/>
            <w:lang w:val="en-CA"/>
          </w:rPr>
          <w:t>msalhab@righttoplay.com</w:t>
        </w:r>
      </w:hyperlink>
      <w:r>
        <w:rPr>
          <w:rFonts w:ascii="Calibri" w:eastAsia="Times New Roman" w:hAnsi="Calibri" w:cs="Segoe UI"/>
          <w:color w:val="000000"/>
          <w:sz w:val="24"/>
          <w:szCs w:val="24"/>
          <w:lang w:val="en-CA"/>
        </w:rPr>
        <w:t xml:space="preserve"> with the header stating “Inquiry – Call for Partnership”.</w:t>
      </w:r>
    </w:p>
    <w:p w:rsidR="00B328D2" w:rsidRPr="00D25F6C" w:rsidRDefault="00B328D2" w:rsidP="00B328D2">
      <w:pPr>
        <w:spacing w:after="0" w:line="240" w:lineRule="auto"/>
        <w:jc w:val="both"/>
        <w:textAlignment w:val="baseline"/>
        <w:rPr>
          <w:rFonts w:ascii="Segoe UI" w:eastAsia="Times New Roman" w:hAnsi="Segoe UI" w:cs="Segoe UI"/>
          <w:sz w:val="18"/>
          <w:szCs w:val="18"/>
        </w:rPr>
      </w:pPr>
      <w:r w:rsidRPr="00D25F6C">
        <w:rPr>
          <w:rFonts w:ascii="Franklin Gothic Book" w:eastAsia="Times New Roman" w:hAnsi="Franklin Gothic Book" w:cs="Segoe UI"/>
        </w:rPr>
        <w:t> </w:t>
      </w:r>
    </w:p>
    <w:p w:rsidR="00D5426E" w:rsidRDefault="00B328D2" w:rsidP="00293CC1">
      <w:pPr>
        <w:spacing w:after="0" w:line="240" w:lineRule="auto"/>
        <w:jc w:val="both"/>
        <w:textAlignment w:val="baseline"/>
        <w:rPr>
          <w:rFonts w:ascii="Segoe UI" w:eastAsia="Times New Roman" w:hAnsi="Segoe UI" w:cs="Segoe UI"/>
          <w:sz w:val="18"/>
          <w:szCs w:val="18"/>
        </w:rPr>
      </w:pPr>
      <w:r w:rsidRPr="00D25F6C">
        <w:rPr>
          <w:rFonts w:ascii="Calibri" w:eastAsia="Times New Roman" w:hAnsi="Calibri" w:cs="Segoe UI"/>
          <w:color w:val="000000"/>
          <w:sz w:val="24"/>
          <w:szCs w:val="24"/>
          <w:lang w:val="en-CA"/>
        </w:rPr>
        <w:t> </w:t>
      </w:r>
      <w:r w:rsidRPr="00D25F6C">
        <w:rPr>
          <w:rFonts w:ascii="Calibri" w:eastAsia="Times New Roman" w:hAnsi="Calibri" w:cs="Segoe UI"/>
          <w:sz w:val="24"/>
          <w:szCs w:val="24"/>
        </w:rPr>
        <w:t> </w:t>
      </w:r>
    </w:p>
    <w:p w:rsidR="00293CC1" w:rsidRDefault="00293CC1" w:rsidP="00293CC1">
      <w:pPr>
        <w:spacing w:after="0" w:line="240" w:lineRule="auto"/>
        <w:jc w:val="both"/>
        <w:textAlignment w:val="baseline"/>
        <w:rPr>
          <w:rFonts w:ascii="Segoe UI" w:eastAsia="Times New Roman" w:hAnsi="Segoe UI" w:cs="Segoe UI"/>
          <w:sz w:val="18"/>
          <w:szCs w:val="18"/>
        </w:rPr>
      </w:pPr>
    </w:p>
    <w:p w:rsidR="00293CC1" w:rsidRDefault="00293CC1" w:rsidP="00293CC1">
      <w:pPr>
        <w:spacing w:after="0" w:line="240" w:lineRule="auto"/>
        <w:jc w:val="both"/>
        <w:textAlignment w:val="baseline"/>
        <w:rPr>
          <w:rFonts w:ascii="Segoe UI" w:eastAsia="Times New Roman" w:hAnsi="Segoe UI" w:cs="Segoe UI"/>
          <w:sz w:val="18"/>
          <w:szCs w:val="18"/>
        </w:rPr>
      </w:pPr>
    </w:p>
    <w:p w:rsidR="00293CC1" w:rsidRDefault="00293CC1" w:rsidP="00293CC1">
      <w:pPr>
        <w:spacing w:after="0" w:line="240" w:lineRule="auto"/>
        <w:jc w:val="both"/>
        <w:textAlignment w:val="baseline"/>
        <w:rPr>
          <w:rFonts w:ascii="Segoe UI" w:eastAsia="Times New Roman" w:hAnsi="Segoe UI" w:cs="Segoe UI"/>
          <w:sz w:val="18"/>
          <w:szCs w:val="18"/>
        </w:rPr>
      </w:pPr>
    </w:p>
    <w:p w:rsidR="00293CC1" w:rsidRDefault="00293CC1" w:rsidP="00293CC1">
      <w:pPr>
        <w:spacing w:after="0" w:line="240" w:lineRule="auto"/>
        <w:jc w:val="both"/>
        <w:textAlignment w:val="baseline"/>
        <w:rPr>
          <w:rFonts w:ascii="Segoe UI" w:eastAsia="Times New Roman" w:hAnsi="Segoe UI" w:cs="Segoe UI"/>
          <w:sz w:val="18"/>
          <w:szCs w:val="18"/>
        </w:rPr>
      </w:pPr>
    </w:p>
    <w:p w:rsidR="00293CC1" w:rsidRDefault="00293CC1" w:rsidP="00293CC1">
      <w:pPr>
        <w:spacing w:after="0" w:line="240" w:lineRule="auto"/>
        <w:jc w:val="both"/>
        <w:textAlignment w:val="baseline"/>
        <w:rPr>
          <w:rFonts w:ascii="Segoe UI" w:eastAsia="Times New Roman" w:hAnsi="Segoe UI" w:cs="Segoe UI"/>
          <w:sz w:val="18"/>
          <w:szCs w:val="18"/>
        </w:rPr>
      </w:pPr>
    </w:p>
    <w:p w:rsidR="00293CC1" w:rsidRDefault="00293CC1" w:rsidP="00293CC1">
      <w:pPr>
        <w:spacing w:after="0" w:line="240" w:lineRule="auto"/>
        <w:jc w:val="both"/>
        <w:textAlignment w:val="baseline"/>
        <w:rPr>
          <w:rFonts w:ascii="Segoe UI" w:eastAsia="Times New Roman" w:hAnsi="Segoe UI" w:cs="Segoe UI"/>
          <w:sz w:val="18"/>
          <w:szCs w:val="18"/>
        </w:rPr>
      </w:pPr>
    </w:p>
    <w:p w:rsidR="00293CC1" w:rsidRDefault="00293CC1" w:rsidP="00293CC1">
      <w:pPr>
        <w:spacing w:after="0" w:line="240" w:lineRule="auto"/>
        <w:jc w:val="both"/>
        <w:textAlignment w:val="baseline"/>
        <w:rPr>
          <w:rFonts w:ascii="Segoe UI" w:eastAsia="Times New Roman" w:hAnsi="Segoe UI" w:cs="Segoe UI"/>
          <w:sz w:val="18"/>
          <w:szCs w:val="18"/>
        </w:rPr>
      </w:pPr>
    </w:p>
    <w:p w:rsidR="00293CC1" w:rsidRDefault="00293CC1" w:rsidP="00293CC1">
      <w:pPr>
        <w:spacing w:after="0" w:line="240" w:lineRule="auto"/>
        <w:jc w:val="both"/>
        <w:textAlignment w:val="baseline"/>
        <w:rPr>
          <w:rFonts w:ascii="Segoe UI" w:eastAsia="Times New Roman" w:hAnsi="Segoe UI" w:cs="Segoe UI"/>
          <w:sz w:val="18"/>
          <w:szCs w:val="18"/>
        </w:rPr>
      </w:pPr>
    </w:p>
    <w:p w:rsidR="00293CC1" w:rsidRDefault="00293CC1" w:rsidP="00293CC1">
      <w:pPr>
        <w:spacing w:after="0" w:line="240" w:lineRule="auto"/>
        <w:jc w:val="both"/>
        <w:textAlignment w:val="baseline"/>
        <w:rPr>
          <w:rFonts w:ascii="Segoe UI" w:eastAsia="Times New Roman" w:hAnsi="Segoe UI" w:cs="Segoe UI"/>
          <w:sz w:val="18"/>
          <w:szCs w:val="18"/>
        </w:rPr>
      </w:pPr>
    </w:p>
    <w:p w:rsidR="00293CC1" w:rsidRDefault="00293CC1" w:rsidP="00293CC1">
      <w:pPr>
        <w:spacing w:after="0" w:line="240" w:lineRule="auto"/>
        <w:jc w:val="both"/>
        <w:textAlignment w:val="baseline"/>
        <w:rPr>
          <w:rFonts w:ascii="Segoe UI" w:eastAsia="Times New Roman" w:hAnsi="Segoe UI" w:cs="Segoe UI"/>
          <w:sz w:val="18"/>
          <w:szCs w:val="18"/>
        </w:rPr>
      </w:pPr>
    </w:p>
    <w:p w:rsidR="00293CC1" w:rsidRDefault="00293CC1" w:rsidP="00293CC1">
      <w:pPr>
        <w:spacing w:after="0" w:line="240" w:lineRule="auto"/>
        <w:jc w:val="both"/>
        <w:textAlignment w:val="baseline"/>
        <w:rPr>
          <w:rFonts w:ascii="Segoe UI" w:eastAsia="Times New Roman" w:hAnsi="Segoe UI" w:cs="Segoe UI"/>
          <w:sz w:val="18"/>
          <w:szCs w:val="18"/>
        </w:rPr>
      </w:pPr>
    </w:p>
    <w:p w:rsidR="00293CC1" w:rsidRDefault="00293CC1" w:rsidP="00293CC1">
      <w:pPr>
        <w:spacing w:after="0" w:line="240" w:lineRule="auto"/>
        <w:jc w:val="both"/>
        <w:textAlignment w:val="baseline"/>
        <w:rPr>
          <w:rFonts w:ascii="Segoe UI" w:eastAsia="Times New Roman" w:hAnsi="Segoe UI" w:cs="Segoe UI"/>
          <w:sz w:val="18"/>
          <w:szCs w:val="18"/>
        </w:rPr>
      </w:pPr>
    </w:p>
    <w:p w:rsidR="00293CC1" w:rsidRDefault="00293CC1" w:rsidP="00293CC1">
      <w:pPr>
        <w:spacing w:after="0" w:line="240" w:lineRule="auto"/>
        <w:jc w:val="both"/>
        <w:textAlignment w:val="baseline"/>
        <w:rPr>
          <w:rFonts w:ascii="Segoe UI" w:eastAsia="Times New Roman" w:hAnsi="Segoe UI" w:cs="Segoe UI"/>
          <w:sz w:val="18"/>
          <w:szCs w:val="18"/>
        </w:rPr>
      </w:pPr>
    </w:p>
    <w:p w:rsidR="00293CC1" w:rsidRDefault="00293CC1" w:rsidP="00293CC1">
      <w:pPr>
        <w:spacing w:after="0" w:line="240" w:lineRule="auto"/>
        <w:jc w:val="both"/>
        <w:textAlignment w:val="baseline"/>
        <w:rPr>
          <w:rFonts w:ascii="Segoe UI" w:eastAsia="Times New Roman" w:hAnsi="Segoe UI" w:cs="Segoe UI"/>
          <w:sz w:val="18"/>
          <w:szCs w:val="18"/>
        </w:rPr>
      </w:pPr>
    </w:p>
    <w:p w:rsidR="00293CC1" w:rsidRDefault="00293CC1" w:rsidP="00293CC1">
      <w:pPr>
        <w:spacing w:after="0" w:line="240" w:lineRule="auto"/>
        <w:jc w:val="both"/>
        <w:textAlignment w:val="baseline"/>
        <w:rPr>
          <w:rFonts w:ascii="Segoe UI" w:eastAsia="Times New Roman" w:hAnsi="Segoe UI" w:cs="Segoe UI"/>
          <w:sz w:val="18"/>
          <w:szCs w:val="18"/>
        </w:rPr>
      </w:pPr>
    </w:p>
    <w:p w:rsidR="00293CC1" w:rsidRDefault="00293CC1" w:rsidP="00293CC1">
      <w:pPr>
        <w:spacing w:after="0" w:line="240" w:lineRule="auto"/>
        <w:jc w:val="both"/>
        <w:textAlignment w:val="baseline"/>
        <w:rPr>
          <w:rFonts w:ascii="Segoe UI" w:eastAsia="Times New Roman" w:hAnsi="Segoe UI" w:cs="Segoe UI"/>
          <w:sz w:val="18"/>
          <w:szCs w:val="18"/>
        </w:rPr>
      </w:pPr>
    </w:p>
    <w:p w:rsidR="00293CC1" w:rsidRDefault="00293CC1" w:rsidP="00293CC1">
      <w:pPr>
        <w:spacing w:after="0" w:line="240" w:lineRule="auto"/>
        <w:jc w:val="both"/>
        <w:textAlignment w:val="baseline"/>
        <w:rPr>
          <w:rFonts w:ascii="Franklin Gothic Book" w:eastAsia="Times New Roman" w:hAnsi="Franklin Gothic Book" w:cs="Segoe UI"/>
          <w:b/>
          <w:bCs/>
          <w:color w:val="FF6600"/>
          <w:sz w:val="24"/>
          <w:szCs w:val="24"/>
          <w:lang w:val="en-GB"/>
        </w:rPr>
      </w:pPr>
    </w:p>
    <w:p w:rsidR="00DD210C" w:rsidRPr="00D25F6C" w:rsidRDefault="00DA5DF7" w:rsidP="00AE7C66">
      <w:pPr>
        <w:spacing w:after="0" w:line="240" w:lineRule="auto"/>
        <w:jc w:val="both"/>
        <w:textAlignment w:val="baseline"/>
        <w:rPr>
          <w:rFonts w:ascii="Segoe UI" w:eastAsia="Times New Roman" w:hAnsi="Segoe UI" w:cs="Segoe UI"/>
          <w:sz w:val="18"/>
          <w:szCs w:val="18"/>
        </w:rPr>
      </w:pPr>
      <w:r>
        <w:rPr>
          <w:rFonts w:ascii="Franklin Gothic Book" w:eastAsia="Times New Roman" w:hAnsi="Franklin Gothic Book" w:cs="Segoe UI"/>
          <w:b/>
          <w:bCs/>
          <w:color w:val="FF6600"/>
          <w:sz w:val="24"/>
          <w:szCs w:val="24"/>
          <w:lang w:val="en-GB"/>
        </w:rPr>
        <w:lastRenderedPageBreak/>
        <w:t>Annex 1</w:t>
      </w:r>
      <w:r w:rsidR="00671F04">
        <w:rPr>
          <w:rFonts w:ascii="Franklin Gothic Book" w:eastAsia="Times New Roman" w:hAnsi="Franklin Gothic Book" w:cs="Segoe UI"/>
          <w:b/>
          <w:bCs/>
          <w:color w:val="FF6600"/>
          <w:sz w:val="24"/>
          <w:szCs w:val="24"/>
          <w:lang w:val="en-GB"/>
        </w:rPr>
        <w:t xml:space="preserve">: </w:t>
      </w:r>
      <w:r w:rsidR="00DD210C" w:rsidRPr="00D25F6C">
        <w:rPr>
          <w:rFonts w:ascii="Franklin Gothic Book" w:eastAsia="Times New Roman" w:hAnsi="Franklin Gothic Book" w:cs="Segoe UI"/>
          <w:b/>
          <w:bCs/>
          <w:color w:val="FF6600"/>
          <w:sz w:val="24"/>
          <w:szCs w:val="24"/>
          <w:lang w:val="en-GB"/>
        </w:rPr>
        <w:t>Background and info</w:t>
      </w:r>
      <w:r w:rsidR="00DD210C" w:rsidRPr="00D25F6C">
        <w:rPr>
          <w:rFonts w:ascii="Franklin Gothic Book" w:eastAsia="Times New Roman" w:hAnsi="Franklin Gothic Book" w:cs="Segoe UI"/>
          <w:sz w:val="24"/>
          <w:szCs w:val="24"/>
        </w:rPr>
        <w:t> </w:t>
      </w:r>
    </w:p>
    <w:p w:rsidR="00DD210C" w:rsidRPr="00D25F6C" w:rsidRDefault="457AC0AA" w:rsidP="00A34D4B">
      <w:pPr>
        <w:spacing w:after="0" w:line="240" w:lineRule="auto"/>
        <w:jc w:val="both"/>
        <w:textAlignment w:val="baseline"/>
        <w:rPr>
          <w:rFonts w:ascii="Calibri" w:eastAsia="Times New Roman" w:hAnsi="Calibri" w:cs="Segoe UI"/>
          <w:color w:val="0E101A"/>
          <w:sz w:val="24"/>
          <w:szCs w:val="24"/>
          <w:lang w:val="en-GB"/>
        </w:rPr>
      </w:pPr>
      <w:r w:rsidRPr="2EDCD60A">
        <w:rPr>
          <w:rFonts w:ascii="Calibri" w:eastAsia="Times New Roman" w:hAnsi="Calibri" w:cs="Segoe UI"/>
          <w:color w:val="0E101A"/>
          <w:sz w:val="24"/>
          <w:szCs w:val="24"/>
          <w:lang w:val="en-GB"/>
        </w:rPr>
        <w:t xml:space="preserve">Fill the below table with your relevant </w:t>
      </w:r>
      <w:r w:rsidR="00A34D4B" w:rsidRPr="2EDCD60A">
        <w:rPr>
          <w:rFonts w:ascii="Calibri" w:eastAsia="Times New Roman" w:hAnsi="Calibri" w:cs="Segoe UI"/>
          <w:color w:val="0E101A"/>
          <w:sz w:val="24"/>
          <w:szCs w:val="24"/>
          <w:lang w:val="en-GB"/>
        </w:rPr>
        <w:t>organization</w:t>
      </w:r>
      <w:r w:rsidR="00A34D4B">
        <w:rPr>
          <w:rFonts w:ascii="Calibri" w:eastAsia="Times New Roman" w:hAnsi="Calibri" w:cs="Segoe UI"/>
          <w:color w:val="0E101A"/>
          <w:sz w:val="24"/>
          <w:szCs w:val="24"/>
          <w:lang w:val="en-GB"/>
        </w:rPr>
        <w:t>'</w:t>
      </w:r>
      <w:r w:rsidR="00A34D4B" w:rsidRPr="2EDCD60A">
        <w:rPr>
          <w:rFonts w:ascii="Calibri" w:eastAsia="Times New Roman" w:hAnsi="Calibri" w:cs="Segoe UI"/>
          <w:color w:val="0E101A"/>
          <w:sz w:val="24"/>
          <w:szCs w:val="24"/>
          <w:lang w:val="en-GB"/>
        </w:rPr>
        <w:t xml:space="preserve">s </w:t>
      </w:r>
      <w:r w:rsidRPr="2EDCD60A">
        <w:rPr>
          <w:rFonts w:ascii="Calibri" w:eastAsia="Times New Roman" w:hAnsi="Calibri" w:cs="Segoe UI"/>
          <w:color w:val="0E101A"/>
          <w:sz w:val="24"/>
          <w:szCs w:val="24"/>
          <w:lang w:val="en-GB"/>
        </w:rPr>
        <w:t>information</w:t>
      </w:r>
    </w:p>
    <w:p w:rsidR="00DD210C" w:rsidRPr="00D25F6C" w:rsidRDefault="457AC0AA" w:rsidP="2EDCD60A">
      <w:pPr>
        <w:spacing w:after="0" w:line="240" w:lineRule="auto"/>
        <w:jc w:val="both"/>
        <w:textAlignment w:val="baseline"/>
        <w:rPr>
          <w:rFonts w:ascii="Calibri" w:eastAsia="Times New Roman" w:hAnsi="Calibri" w:cs="Segoe UI"/>
          <w:color w:val="0E101A"/>
          <w:sz w:val="24"/>
          <w:szCs w:val="24"/>
          <w:lang w:val="en-GB"/>
        </w:rPr>
      </w:pPr>
      <w:r w:rsidRPr="2EDCD60A">
        <w:rPr>
          <w:rFonts w:ascii="Calibri" w:eastAsia="Times New Roman" w:hAnsi="Calibri" w:cs="Segoe UI"/>
          <w:color w:val="0E101A"/>
          <w:sz w:val="24"/>
          <w:szCs w:val="24"/>
          <w:lang w:val="en-GB"/>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6"/>
        <w:gridCol w:w="4678"/>
      </w:tblGrid>
      <w:tr w:rsidR="00DD210C" w:rsidRPr="00D25F6C" w:rsidTr="5F68A011">
        <w:tc>
          <w:tcPr>
            <w:tcW w:w="4666" w:type="dxa"/>
            <w:tcBorders>
              <w:top w:val="single" w:sz="6" w:space="0" w:color="auto"/>
              <w:left w:val="single" w:sz="6" w:space="0" w:color="auto"/>
              <w:bottom w:val="single" w:sz="6" w:space="0" w:color="auto"/>
              <w:right w:val="single" w:sz="6" w:space="0" w:color="auto"/>
            </w:tcBorders>
            <w:shd w:val="clear" w:color="auto" w:fill="auto"/>
            <w:hideMark/>
          </w:tcPr>
          <w:p w:rsidR="00DD210C" w:rsidRPr="00D25F6C" w:rsidRDefault="00DD210C" w:rsidP="0025009D">
            <w:pPr>
              <w:spacing w:after="0" w:line="240" w:lineRule="auto"/>
              <w:textAlignment w:val="baseline"/>
              <w:rPr>
                <w:rFonts w:ascii="Times New Roman" w:eastAsia="Times New Roman" w:hAnsi="Times New Roman" w:cs="Times New Roman"/>
                <w:sz w:val="24"/>
                <w:szCs w:val="24"/>
              </w:rPr>
            </w:pPr>
            <w:r w:rsidRPr="00D25F6C">
              <w:rPr>
                <w:rFonts w:ascii="Calibri" w:eastAsia="Times New Roman" w:hAnsi="Calibri" w:cs="Times New Roman"/>
                <w:b/>
                <w:bCs/>
                <w:sz w:val="24"/>
                <w:szCs w:val="24"/>
                <w:lang w:val="en-CA"/>
              </w:rPr>
              <w:t>Name of Organization </w:t>
            </w:r>
          </w:p>
        </w:tc>
        <w:tc>
          <w:tcPr>
            <w:tcW w:w="4678" w:type="dxa"/>
            <w:tcBorders>
              <w:top w:val="single" w:sz="6" w:space="0" w:color="auto"/>
              <w:left w:val="nil"/>
              <w:bottom w:val="single" w:sz="6" w:space="0" w:color="auto"/>
              <w:right w:val="single" w:sz="6" w:space="0" w:color="auto"/>
            </w:tcBorders>
            <w:shd w:val="clear" w:color="auto" w:fill="auto"/>
            <w:hideMark/>
          </w:tcPr>
          <w:p w:rsidR="00DD210C" w:rsidRPr="00D25F6C" w:rsidRDefault="00DD210C" w:rsidP="002E375E">
            <w:pPr>
              <w:spacing w:after="0" w:line="240" w:lineRule="auto"/>
              <w:textAlignment w:val="baseline"/>
              <w:rPr>
                <w:rFonts w:ascii="Times New Roman" w:eastAsia="Times New Roman" w:hAnsi="Times New Roman" w:cs="Times New Roman"/>
                <w:sz w:val="24"/>
                <w:szCs w:val="24"/>
              </w:rPr>
            </w:pPr>
            <w:r w:rsidRPr="00D25F6C">
              <w:rPr>
                <w:rFonts w:ascii="Calibri" w:eastAsia="Times New Roman" w:hAnsi="Calibri" w:cs="Times New Roman"/>
                <w:b/>
                <w:bCs/>
                <w:i/>
                <w:iCs/>
                <w:sz w:val="24"/>
                <w:szCs w:val="24"/>
                <w:lang w:val="en-CA"/>
              </w:rPr>
              <w:t> </w:t>
            </w:r>
            <w:r w:rsidRPr="00D25F6C">
              <w:rPr>
                <w:rFonts w:ascii="Calibri" w:eastAsia="Times New Roman" w:hAnsi="Calibri" w:cs="Times New Roman"/>
                <w:sz w:val="24"/>
                <w:szCs w:val="24"/>
              </w:rPr>
              <w:t> </w:t>
            </w:r>
          </w:p>
        </w:tc>
      </w:tr>
      <w:tr w:rsidR="00DD210C" w:rsidRPr="00D25F6C" w:rsidTr="5F68A011">
        <w:tc>
          <w:tcPr>
            <w:tcW w:w="4666" w:type="dxa"/>
            <w:tcBorders>
              <w:top w:val="nil"/>
              <w:left w:val="single" w:sz="6" w:space="0" w:color="auto"/>
              <w:bottom w:val="single" w:sz="6" w:space="0" w:color="auto"/>
              <w:right w:val="single" w:sz="6" w:space="0" w:color="auto"/>
            </w:tcBorders>
            <w:shd w:val="clear" w:color="auto" w:fill="auto"/>
            <w:hideMark/>
          </w:tcPr>
          <w:p w:rsidR="00DD210C" w:rsidRPr="00D25F6C" w:rsidRDefault="00A34D4B" w:rsidP="00A34D4B">
            <w:pPr>
              <w:spacing w:after="0" w:line="240" w:lineRule="auto"/>
              <w:textAlignment w:val="baseline"/>
              <w:rPr>
                <w:rFonts w:ascii="Times New Roman" w:eastAsia="Times New Roman" w:hAnsi="Times New Roman" w:cs="Times New Roman"/>
                <w:sz w:val="24"/>
                <w:szCs w:val="24"/>
              </w:rPr>
            </w:pPr>
            <w:r w:rsidRPr="2EDCD60A">
              <w:rPr>
                <w:rFonts w:ascii="Calibri" w:eastAsia="Times New Roman" w:hAnsi="Calibri" w:cs="Times New Roman"/>
                <w:b/>
                <w:bCs/>
                <w:sz w:val="24"/>
                <w:szCs w:val="24"/>
                <w:lang w:val="en-CA"/>
              </w:rPr>
              <w:t>Organization</w:t>
            </w:r>
            <w:r>
              <w:rPr>
                <w:rFonts w:ascii="Calibri" w:eastAsia="Times New Roman" w:hAnsi="Calibri" w:cs="Times New Roman"/>
                <w:b/>
                <w:bCs/>
                <w:sz w:val="24"/>
                <w:szCs w:val="24"/>
                <w:lang w:val="en-CA"/>
              </w:rPr>
              <w:t>'</w:t>
            </w:r>
            <w:r w:rsidRPr="2EDCD60A">
              <w:rPr>
                <w:rFonts w:ascii="Calibri" w:eastAsia="Times New Roman" w:hAnsi="Calibri" w:cs="Times New Roman"/>
                <w:b/>
                <w:bCs/>
                <w:sz w:val="24"/>
                <w:szCs w:val="24"/>
                <w:lang w:val="en-CA"/>
              </w:rPr>
              <w:t>s </w:t>
            </w:r>
            <w:r w:rsidR="457AC0AA" w:rsidRPr="2EDCD60A">
              <w:rPr>
                <w:rFonts w:ascii="Calibri" w:eastAsia="Times New Roman" w:hAnsi="Calibri" w:cs="Times New Roman"/>
                <w:b/>
                <w:bCs/>
                <w:sz w:val="24"/>
                <w:szCs w:val="24"/>
                <w:lang w:val="en-CA"/>
              </w:rPr>
              <w:t>Registration Number</w:t>
            </w:r>
            <w:r w:rsidR="457AC0AA" w:rsidRPr="2EDCD60A">
              <w:rPr>
                <w:rFonts w:ascii="Calibri" w:eastAsia="Times New Roman" w:hAnsi="Calibri" w:cs="Times New Roman"/>
                <w:sz w:val="24"/>
                <w:szCs w:val="24"/>
              </w:rPr>
              <w:t> </w:t>
            </w:r>
          </w:p>
        </w:tc>
        <w:tc>
          <w:tcPr>
            <w:tcW w:w="4678" w:type="dxa"/>
            <w:tcBorders>
              <w:top w:val="nil"/>
              <w:left w:val="nil"/>
              <w:bottom w:val="single" w:sz="6" w:space="0" w:color="auto"/>
              <w:right w:val="single" w:sz="6" w:space="0" w:color="auto"/>
            </w:tcBorders>
            <w:shd w:val="clear" w:color="auto" w:fill="auto"/>
            <w:hideMark/>
          </w:tcPr>
          <w:p w:rsidR="00DD210C" w:rsidRPr="00D25F6C" w:rsidRDefault="00DD210C" w:rsidP="002E375E">
            <w:pPr>
              <w:spacing w:after="0" w:line="240" w:lineRule="auto"/>
              <w:textAlignment w:val="baseline"/>
              <w:rPr>
                <w:rFonts w:ascii="Times New Roman" w:eastAsia="Times New Roman" w:hAnsi="Times New Roman" w:cs="Times New Roman"/>
                <w:sz w:val="24"/>
                <w:szCs w:val="24"/>
              </w:rPr>
            </w:pPr>
            <w:r w:rsidRPr="00D25F6C">
              <w:rPr>
                <w:rFonts w:ascii="Calibri" w:eastAsia="Times New Roman" w:hAnsi="Calibri" w:cs="Times New Roman"/>
                <w:lang w:val="en-CA"/>
              </w:rPr>
              <w:t> </w:t>
            </w:r>
            <w:r w:rsidRPr="00D25F6C">
              <w:rPr>
                <w:rFonts w:ascii="Calibri" w:eastAsia="Times New Roman" w:hAnsi="Calibri" w:cs="Times New Roman"/>
              </w:rPr>
              <w:t> </w:t>
            </w:r>
          </w:p>
        </w:tc>
      </w:tr>
      <w:tr w:rsidR="00DD210C" w:rsidRPr="00D25F6C" w:rsidTr="5F68A011">
        <w:tc>
          <w:tcPr>
            <w:tcW w:w="4666" w:type="dxa"/>
            <w:tcBorders>
              <w:top w:val="nil"/>
              <w:left w:val="single" w:sz="6" w:space="0" w:color="auto"/>
              <w:bottom w:val="single" w:sz="6" w:space="0" w:color="auto"/>
              <w:right w:val="single" w:sz="6" w:space="0" w:color="auto"/>
            </w:tcBorders>
            <w:shd w:val="clear" w:color="auto" w:fill="auto"/>
            <w:hideMark/>
          </w:tcPr>
          <w:p w:rsidR="00DD210C" w:rsidRPr="00D25F6C" w:rsidRDefault="457AC0AA" w:rsidP="002E375E">
            <w:pPr>
              <w:spacing w:after="0" w:line="240" w:lineRule="auto"/>
              <w:textAlignment w:val="baseline"/>
              <w:rPr>
                <w:rFonts w:ascii="Times New Roman" w:eastAsia="Times New Roman" w:hAnsi="Times New Roman" w:cs="Times New Roman"/>
                <w:sz w:val="24"/>
                <w:szCs w:val="24"/>
              </w:rPr>
            </w:pPr>
            <w:r w:rsidRPr="2EDCD60A">
              <w:rPr>
                <w:rFonts w:ascii="Calibri" w:eastAsia="Times New Roman" w:hAnsi="Calibri" w:cs="Times New Roman"/>
                <w:b/>
                <w:bCs/>
                <w:sz w:val="24"/>
                <w:szCs w:val="24"/>
                <w:lang w:val="en-CA"/>
              </w:rPr>
              <w:t>Address/Location (Mouhafaza, Caza, Street)</w:t>
            </w:r>
            <w:r w:rsidRPr="2EDCD60A">
              <w:rPr>
                <w:rFonts w:ascii="Calibri" w:eastAsia="Times New Roman" w:hAnsi="Calibri" w:cs="Times New Roman"/>
                <w:sz w:val="24"/>
                <w:szCs w:val="24"/>
              </w:rPr>
              <w:t> </w:t>
            </w:r>
          </w:p>
        </w:tc>
        <w:tc>
          <w:tcPr>
            <w:tcW w:w="4678" w:type="dxa"/>
            <w:tcBorders>
              <w:top w:val="nil"/>
              <w:left w:val="nil"/>
              <w:bottom w:val="single" w:sz="6" w:space="0" w:color="auto"/>
              <w:right w:val="single" w:sz="6" w:space="0" w:color="auto"/>
            </w:tcBorders>
            <w:shd w:val="clear" w:color="auto" w:fill="auto"/>
            <w:hideMark/>
          </w:tcPr>
          <w:p w:rsidR="00DD210C" w:rsidRPr="00D25F6C" w:rsidRDefault="00DD210C" w:rsidP="002E375E">
            <w:pPr>
              <w:spacing w:after="0" w:line="240" w:lineRule="auto"/>
              <w:textAlignment w:val="baseline"/>
              <w:rPr>
                <w:rFonts w:ascii="Times New Roman" w:eastAsia="Times New Roman" w:hAnsi="Times New Roman" w:cs="Times New Roman"/>
                <w:sz w:val="24"/>
                <w:szCs w:val="24"/>
              </w:rPr>
            </w:pPr>
            <w:r w:rsidRPr="00D25F6C">
              <w:rPr>
                <w:rFonts w:ascii="Calibri" w:eastAsia="Times New Roman" w:hAnsi="Calibri" w:cs="Times New Roman"/>
                <w:lang w:val="en-CA"/>
              </w:rPr>
              <w:t> </w:t>
            </w:r>
            <w:r w:rsidRPr="00D25F6C">
              <w:rPr>
                <w:rFonts w:ascii="Calibri" w:eastAsia="Times New Roman" w:hAnsi="Calibri" w:cs="Times New Roman"/>
              </w:rPr>
              <w:t> </w:t>
            </w:r>
          </w:p>
        </w:tc>
      </w:tr>
      <w:tr w:rsidR="00DD210C" w:rsidRPr="00D25F6C" w:rsidTr="5F68A011">
        <w:tc>
          <w:tcPr>
            <w:tcW w:w="4666" w:type="dxa"/>
            <w:tcBorders>
              <w:top w:val="nil"/>
              <w:left w:val="single" w:sz="6" w:space="0" w:color="auto"/>
              <w:bottom w:val="single" w:sz="6" w:space="0" w:color="auto"/>
              <w:right w:val="single" w:sz="6" w:space="0" w:color="auto"/>
            </w:tcBorders>
            <w:shd w:val="clear" w:color="auto" w:fill="auto"/>
            <w:hideMark/>
          </w:tcPr>
          <w:p w:rsidR="00DD210C" w:rsidRPr="00D25F6C" w:rsidRDefault="00DD210C" w:rsidP="002E375E">
            <w:pPr>
              <w:spacing w:after="0" w:line="240" w:lineRule="auto"/>
              <w:textAlignment w:val="baseline"/>
              <w:rPr>
                <w:rFonts w:ascii="Times New Roman" w:eastAsia="Times New Roman" w:hAnsi="Times New Roman" w:cs="Times New Roman"/>
                <w:sz w:val="24"/>
                <w:szCs w:val="24"/>
              </w:rPr>
            </w:pPr>
            <w:r w:rsidRPr="00D25F6C">
              <w:rPr>
                <w:rFonts w:ascii="Calibri" w:eastAsia="Times New Roman" w:hAnsi="Calibri" w:cs="Times New Roman"/>
                <w:b/>
                <w:bCs/>
                <w:sz w:val="24"/>
                <w:szCs w:val="24"/>
                <w:lang w:val="en-CA"/>
              </w:rPr>
              <w:t>Contact Person Name </w:t>
            </w:r>
            <w:r w:rsidRPr="00D25F6C">
              <w:rPr>
                <w:rFonts w:ascii="Calibri" w:eastAsia="Times New Roman" w:hAnsi="Calibri" w:cs="Times New Roman"/>
                <w:sz w:val="24"/>
                <w:szCs w:val="24"/>
              </w:rPr>
              <w:t> </w:t>
            </w:r>
          </w:p>
        </w:tc>
        <w:tc>
          <w:tcPr>
            <w:tcW w:w="4678" w:type="dxa"/>
            <w:tcBorders>
              <w:top w:val="nil"/>
              <w:left w:val="nil"/>
              <w:bottom w:val="single" w:sz="6" w:space="0" w:color="auto"/>
              <w:right w:val="single" w:sz="6" w:space="0" w:color="auto"/>
            </w:tcBorders>
            <w:shd w:val="clear" w:color="auto" w:fill="auto"/>
            <w:hideMark/>
          </w:tcPr>
          <w:p w:rsidR="00DD210C" w:rsidRPr="00D25F6C" w:rsidRDefault="00DD210C" w:rsidP="002E375E">
            <w:pPr>
              <w:spacing w:after="0" w:line="240" w:lineRule="auto"/>
              <w:textAlignment w:val="baseline"/>
              <w:rPr>
                <w:rFonts w:ascii="Times New Roman" w:eastAsia="Times New Roman" w:hAnsi="Times New Roman" w:cs="Times New Roman"/>
                <w:sz w:val="24"/>
                <w:szCs w:val="24"/>
              </w:rPr>
            </w:pPr>
            <w:r w:rsidRPr="00D25F6C">
              <w:rPr>
                <w:rFonts w:ascii="Calibri" w:eastAsia="Times New Roman" w:hAnsi="Calibri" w:cs="Times New Roman"/>
                <w:lang w:val="en-CA"/>
              </w:rPr>
              <w:t> </w:t>
            </w:r>
            <w:r w:rsidRPr="00D25F6C">
              <w:rPr>
                <w:rFonts w:ascii="Calibri" w:eastAsia="Times New Roman" w:hAnsi="Calibri" w:cs="Times New Roman"/>
              </w:rPr>
              <w:t> </w:t>
            </w:r>
          </w:p>
        </w:tc>
      </w:tr>
      <w:tr w:rsidR="00DD210C" w:rsidRPr="00D25F6C" w:rsidTr="5F68A011">
        <w:tc>
          <w:tcPr>
            <w:tcW w:w="4666" w:type="dxa"/>
            <w:tcBorders>
              <w:top w:val="nil"/>
              <w:left w:val="single" w:sz="6" w:space="0" w:color="auto"/>
              <w:bottom w:val="single" w:sz="6" w:space="0" w:color="auto"/>
              <w:right w:val="single" w:sz="6" w:space="0" w:color="auto"/>
            </w:tcBorders>
            <w:shd w:val="clear" w:color="auto" w:fill="auto"/>
            <w:hideMark/>
          </w:tcPr>
          <w:p w:rsidR="00DD210C" w:rsidRPr="00D25F6C" w:rsidRDefault="00DD210C" w:rsidP="002E375E">
            <w:pPr>
              <w:spacing w:after="0" w:line="240" w:lineRule="auto"/>
              <w:textAlignment w:val="baseline"/>
              <w:rPr>
                <w:rFonts w:ascii="Times New Roman" w:eastAsia="Times New Roman" w:hAnsi="Times New Roman" w:cs="Times New Roman"/>
                <w:sz w:val="24"/>
                <w:szCs w:val="24"/>
              </w:rPr>
            </w:pPr>
            <w:r w:rsidRPr="00D25F6C">
              <w:rPr>
                <w:rFonts w:ascii="Calibri" w:eastAsia="Times New Roman" w:hAnsi="Calibri" w:cs="Times New Roman"/>
                <w:b/>
                <w:bCs/>
                <w:sz w:val="24"/>
                <w:szCs w:val="24"/>
                <w:lang w:val="en-CA"/>
              </w:rPr>
              <w:t>Contact Person Mobile Number and Email</w:t>
            </w:r>
            <w:r w:rsidRPr="00D25F6C">
              <w:rPr>
                <w:rFonts w:ascii="Calibri" w:eastAsia="Times New Roman" w:hAnsi="Calibri" w:cs="Times New Roman"/>
                <w:sz w:val="24"/>
                <w:szCs w:val="24"/>
              </w:rPr>
              <w:t> </w:t>
            </w:r>
          </w:p>
        </w:tc>
        <w:tc>
          <w:tcPr>
            <w:tcW w:w="4678" w:type="dxa"/>
            <w:tcBorders>
              <w:top w:val="nil"/>
              <w:left w:val="nil"/>
              <w:bottom w:val="single" w:sz="6" w:space="0" w:color="auto"/>
              <w:right w:val="single" w:sz="6" w:space="0" w:color="auto"/>
            </w:tcBorders>
            <w:shd w:val="clear" w:color="auto" w:fill="auto"/>
            <w:hideMark/>
          </w:tcPr>
          <w:p w:rsidR="00DD210C" w:rsidRPr="00D25F6C" w:rsidRDefault="00DD210C" w:rsidP="002E375E">
            <w:pPr>
              <w:spacing w:after="0" w:line="240" w:lineRule="auto"/>
              <w:textAlignment w:val="baseline"/>
              <w:rPr>
                <w:rFonts w:ascii="Times New Roman" w:eastAsia="Times New Roman" w:hAnsi="Times New Roman" w:cs="Times New Roman"/>
                <w:sz w:val="24"/>
                <w:szCs w:val="24"/>
              </w:rPr>
            </w:pPr>
            <w:r w:rsidRPr="00D25F6C">
              <w:rPr>
                <w:rFonts w:ascii="Calibri" w:eastAsia="Times New Roman" w:hAnsi="Calibri" w:cs="Times New Roman"/>
                <w:lang w:val="en-CA"/>
              </w:rPr>
              <w:t> </w:t>
            </w:r>
            <w:r w:rsidRPr="00D25F6C">
              <w:rPr>
                <w:rFonts w:ascii="Calibri" w:eastAsia="Times New Roman" w:hAnsi="Calibri" w:cs="Times New Roman"/>
              </w:rPr>
              <w:t> </w:t>
            </w:r>
          </w:p>
        </w:tc>
      </w:tr>
      <w:tr w:rsidR="00DD210C" w:rsidRPr="00D25F6C" w:rsidTr="5F68A011">
        <w:tc>
          <w:tcPr>
            <w:tcW w:w="4666" w:type="dxa"/>
            <w:tcBorders>
              <w:top w:val="nil"/>
              <w:left w:val="single" w:sz="6" w:space="0" w:color="auto"/>
              <w:bottom w:val="single" w:sz="6" w:space="0" w:color="auto"/>
              <w:right w:val="single" w:sz="6" w:space="0" w:color="auto"/>
            </w:tcBorders>
            <w:shd w:val="clear" w:color="auto" w:fill="auto"/>
            <w:hideMark/>
          </w:tcPr>
          <w:p w:rsidR="00DD210C" w:rsidRPr="00D25F6C" w:rsidRDefault="00DD210C" w:rsidP="002E375E">
            <w:pPr>
              <w:spacing w:after="0" w:line="240" w:lineRule="auto"/>
              <w:textAlignment w:val="baseline"/>
              <w:rPr>
                <w:rFonts w:ascii="Times New Roman" w:eastAsia="Times New Roman" w:hAnsi="Times New Roman" w:cs="Times New Roman"/>
                <w:sz w:val="24"/>
                <w:szCs w:val="24"/>
              </w:rPr>
            </w:pPr>
            <w:r w:rsidRPr="00D25F6C">
              <w:rPr>
                <w:rFonts w:ascii="Calibri" w:eastAsia="Times New Roman" w:hAnsi="Calibri" w:cs="Times New Roman"/>
                <w:b/>
                <w:bCs/>
                <w:sz w:val="24"/>
                <w:szCs w:val="24"/>
                <w:lang w:val="en-CA"/>
              </w:rPr>
              <w:t>Director Name(s)</w:t>
            </w:r>
            <w:r w:rsidRPr="00D25F6C">
              <w:rPr>
                <w:rFonts w:ascii="Calibri" w:eastAsia="Times New Roman" w:hAnsi="Calibri" w:cs="Times New Roman"/>
                <w:sz w:val="24"/>
                <w:szCs w:val="24"/>
              </w:rPr>
              <w:t> </w:t>
            </w:r>
          </w:p>
        </w:tc>
        <w:tc>
          <w:tcPr>
            <w:tcW w:w="4678" w:type="dxa"/>
            <w:tcBorders>
              <w:top w:val="nil"/>
              <w:left w:val="nil"/>
              <w:bottom w:val="single" w:sz="6" w:space="0" w:color="auto"/>
              <w:right w:val="single" w:sz="6" w:space="0" w:color="auto"/>
            </w:tcBorders>
            <w:shd w:val="clear" w:color="auto" w:fill="auto"/>
            <w:hideMark/>
          </w:tcPr>
          <w:p w:rsidR="00DD210C" w:rsidRPr="00D25F6C" w:rsidRDefault="00DD210C" w:rsidP="002E375E">
            <w:pPr>
              <w:spacing w:after="0" w:line="240" w:lineRule="auto"/>
              <w:textAlignment w:val="baseline"/>
              <w:rPr>
                <w:rFonts w:ascii="Times New Roman" w:eastAsia="Times New Roman" w:hAnsi="Times New Roman" w:cs="Times New Roman"/>
                <w:sz w:val="24"/>
                <w:szCs w:val="24"/>
              </w:rPr>
            </w:pPr>
            <w:r w:rsidRPr="00D25F6C">
              <w:rPr>
                <w:rFonts w:ascii="Calibri" w:eastAsia="Times New Roman" w:hAnsi="Calibri" w:cs="Times New Roman"/>
                <w:lang w:val="en-CA"/>
              </w:rPr>
              <w:t> </w:t>
            </w:r>
            <w:r w:rsidRPr="00D25F6C">
              <w:rPr>
                <w:rFonts w:ascii="Calibri" w:eastAsia="Times New Roman" w:hAnsi="Calibri" w:cs="Times New Roman"/>
              </w:rPr>
              <w:t> </w:t>
            </w:r>
          </w:p>
        </w:tc>
      </w:tr>
      <w:tr w:rsidR="00DD210C" w:rsidRPr="00D25F6C" w:rsidTr="5F68A011">
        <w:tc>
          <w:tcPr>
            <w:tcW w:w="4666" w:type="dxa"/>
            <w:tcBorders>
              <w:top w:val="nil"/>
              <w:left w:val="single" w:sz="6" w:space="0" w:color="auto"/>
              <w:bottom w:val="single" w:sz="6" w:space="0" w:color="auto"/>
              <w:right w:val="single" w:sz="6" w:space="0" w:color="auto"/>
            </w:tcBorders>
            <w:shd w:val="clear" w:color="auto" w:fill="auto"/>
            <w:hideMark/>
          </w:tcPr>
          <w:p w:rsidR="00DD210C" w:rsidRPr="00D25F6C" w:rsidRDefault="00DD210C" w:rsidP="002E375E">
            <w:pPr>
              <w:spacing w:after="0" w:line="240" w:lineRule="auto"/>
              <w:jc w:val="both"/>
              <w:textAlignment w:val="baseline"/>
              <w:rPr>
                <w:rFonts w:ascii="Times New Roman" w:eastAsia="Times New Roman" w:hAnsi="Times New Roman" w:cs="Times New Roman"/>
                <w:sz w:val="24"/>
                <w:szCs w:val="24"/>
              </w:rPr>
            </w:pPr>
            <w:r w:rsidRPr="00D25F6C">
              <w:rPr>
                <w:rFonts w:ascii="Calibri" w:eastAsia="Times New Roman" w:hAnsi="Calibri" w:cs="Times New Roman"/>
                <w:b/>
                <w:bCs/>
                <w:sz w:val="24"/>
                <w:szCs w:val="24"/>
                <w:lang w:val="en-CA"/>
              </w:rPr>
              <w:t>Date registered and Legal status:</w:t>
            </w:r>
            <w:r w:rsidRPr="00D25F6C">
              <w:rPr>
                <w:rFonts w:ascii="Calibri" w:eastAsia="Times New Roman" w:hAnsi="Calibri" w:cs="Times New Roman"/>
                <w:sz w:val="24"/>
                <w:szCs w:val="24"/>
              </w:rPr>
              <w:t> </w:t>
            </w:r>
          </w:p>
          <w:p w:rsidR="00DD210C" w:rsidRPr="00D25F6C" w:rsidRDefault="00DD210C" w:rsidP="002E375E">
            <w:pPr>
              <w:spacing w:after="0" w:line="240" w:lineRule="auto"/>
              <w:textAlignment w:val="baseline"/>
              <w:rPr>
                <w:rFonts w:ascii="Times New Roman" w:eastAsia="Times New Roman" w:hAnsi="Times New Roman" w:cs="Times New Roman"/>
                <w:sz w:val="24"/>
                <w:szCs w:val="24"/>
              </w:rPr>
            </w:pPr>
            <w:r w:rsidRPr="00D25F6C">
              <w:rPr>
                <w:rFonts w:ascii="Calibri" w:eastAsia="Times New Roman" w:hAnsi="Calibri" w:cs="Times New Roman"/>
                <w:b/>
                <w:bCs/>
                <w:lang w:val="en-CA"/>
              </w:rPr>
              <w:t>(Attach to the technical file the certificate of registration or its equivalent; if the structure is informal, indicate that here.)</w:t>
            </w:r>
            <w:r w:rsidRPr="00D25F6C">
              <w:rPr>
                <w:rFonts w:ascii="Calibri" w:eastAsia="Times New Roman" w:hAnsi="Calibri" w:cs="Times New Roman"/>
              </w:rPr>
              <w:t> </w:t>
            </w:r>
          </w:p>
        </w:tc>
        <w:tc>
          <w:tcPr>
            <w:tcW w:w="4678" w:type="dxa"/>
            <w:tcBorders>
              <w:top w:val="nil"/>
              <w:left w:val="nil"/>
              <w:bottom w:val="single" w:sz="6" w:space="0" w:color="auto"/>
              <w:right w:val="single" w:sz="6" w:space="0" w:color="auto"/>
            </w:tcBorders>
            <w:shd w:val="clear" w:color="auto" w:fill="auto"/>
            <w:hideMark/>
          </w:tcPr>
          <w:p w:rsidR="00DD210C" w:rsidRPr="00D25F6C" w:rsidRDefault="00DD210C" w:rsidP="002E375E">
            <w:pPr>
              <w:spacing w:after="0" w:line="240" w:lineRule="auto"/>
              <w:textAlignment w:val="baseline"/>
              <w:rPr>
                <w:rFonts w:ascii="Times New Roman" w:eastAsia="Times New Roman" w:hAnsi="Times New Roman" w:cs="Times New Roman"/>
                <w:sz w:val="24"/>
                <w:szCs w:val="24"/>
              </w:rPr>
            </w:pPr>
            <w:r w:rsidRPr="00D25F6C">
              <w:rPr>
                <w:rFonts w:ascii="Calibri" w:eastAsia="Times New Roman" w:hAnsi="Calibri" w:cs="Times New Roman"/>
              </w:rPr>
              <w:t> </w:t>
            </w:r>
          </w:p>
        </w:tc>
      </w:tr>
      <w:tr w:rsidR="00DD210C" w:rsidRPr="00D25F6C" w:rsidTr="5F68A011">
        <w:tc>
          <w:tcPr>
            <w:tcW w:w="4666" w:type="dxa"/>
            <w:tcBorders>
              <w:top w:val="nil"/>
              <w:left w:val="single" w:sz="6" w:space="0" w:color="auto"/>
              <w:bottom w:val="single" w:sz="6" w:space="0" w:color="auto"/>
              <w:right w:val="single" w:sz="6" w:space="0" w:color="auto"/>
            </w:tcBorders>
            <w:shd w:val="clear" w:color="auto" w:fill="auto"/>
            <w:hideMark/>
          </w:tcPr>
          <w:p w:rsidR="00DD210C" w:rsidRPr="00D25F6C" w:rsidRDefault="00DD210C" w:rsidP="002E375E">
            <w:pPr>
              <w:spacing w:after="0" w:line="240" w:lineRule="auto"/>
              <w:textAlignment w:val="baseline"/>
              <w:rPr>
                <w:rFonts w:ascii="Times New Roman" w:eastAsia="Times New Roman" w:hAnsi="Times New Roman" w:cs="Times New Roman"/>
                <w:sz w:val="24"/>
                <w:szCs w:val="24"/>
              </w:rPr>
            </w:pPr>
            <w:r w:rsidRPr="00D25F6C">
              <w:rPr>
                <w:rFonts w:ascii="Calibri" w:eastAsia="Times New Roman" w:hAnsi="Calibri" w:cs="Times New Roman"/>
                <w:b/>
                <w:bCs/>
                <w:sz w:val="24"/>
                <w:szCs w:val="24"/>
                <w:lang w:val="en-CA"/>
              </w:rPr>
              <w:t>Industry/Sector</w:t>
            </w:r>
            <w:r w:rsidRPr="00D25F6C">
              <w:rPr>
                <w:rFonts w:ascii="Calibri" w:eastAsia="Times New Roman" w:hAnsi="Calibri" w:cs="Times New Roman"/>
                <w:sz w:val="24"/>
                <w:szCs w:val="24"/>
              </w:rPr>
              <w:t> </w:t>
            </w:r>
          </w:p>
        </w:tc>
        <w:tc>
          <w:tcPr>
            <w:tcW w:w="4678" w:type="dxa"/>
            <w:tcBorders>
              <w:top w:val="nil"/>
              <w:left w:val="nil"/>
              <w:bottom w:val="single" w:sz="6" w:space="0" w:color="auto"/>
              <w:right w:val="single" w:sz="6" w:space="0" w:color="auto"/>
            </w:tcBorders>
            <w:shd w:val="clear" w:color="auto" w:fill="auto"/>
            <w:hideMark/>
          </w:tcPr>
          <w:p w:rsidR="00DD210C" w:rsidRPr="00D25F6C" w:rsidRDefault="00DD210C" w:rsidP="002E375E">
            <w:pPr>
              <w:spacing w:after="0" w:line="240" w:lineRule="auto"/>
              <w:textAlignment w:val="baseline"/>
              <w:rPr>
                <w:rFonts w:ascii="Times New Roman" w:eastAsia="Times New Roman" w:hAnsi="Times New Roman" w:cs="Times New Roman"/>
                <w:sz w:val="24"/>
                <w:szCs w:val="24"/>
              </w:rPr>
            </w:pPr>
            <w:r w:rsidRPr="00D25F6C">
              <w:rPr>
                <w:rFonts w:ascii="Calibri" w:eastAsia="Times New Roman" w:hAnsi="Calibri" w:cs="Times New Roman"/>
                <w:lang w:val="en-CA"/>
              </w:rPr>
              <w:t> </w:t>
            </w:r>
            <w:r w:rsidRPr="00D25F6C">
              <w:rPr>
                <w:rFonts w:ascii="Calibri" w:eastAsia="Times New Roman" w:hAnsi="Calibri" w:cs="Times New Roman"/>
              </w:rPr>
              <w:t> </w:t>
            </w:r>
          </w:p>
        </w:tc>
      </w:tr>
      <w:tr w:rsidR="00DD210C" w:rsidRPr="00D25F6C" w:rsidTr="5F68A011">
        <w:tc>
          <w:tcPr>
            <w:tcW w:w="4666" w:type="dxa"/>
            <w:tcBorders>
              <w:top w:val="nil"/>
              <w:left w:val="single" w:sz="6" w:space="0" w:color="auto"/>
              <w:bottom w:val="single" w:sz="6" w:space="0" w:color="auto"/>
              <w:right w:val="single" w:sz="6" w:space="0" w:color="auto"/>
            </w:tcBorders>
            <w:shd w:val="clear" w:color="auto" w:fill="auto"/>
            <w:hideMark/>
          </w:tcPr>
          <w:p w:rsidR="00DD210C" w:rsidRPr="00D25F6C" w:rsidRDefault="00DD210C" w:rsidP="002E375E">
            <w:pPr>
              <w:spacing w:after="0" w:line="240" w:lineRule="auto"/>
              <w:textAlignment w:val="baseline"/>
              <w:rPr>
                <w:rFonts w:ascii="Times New Roman" w:eastAsia="Times New Roman" w:hAnsi="Times New Roman" w:cs="Times New Roman"/>
                <w:sz w:val="24"/>
                <w:szCs w:val="24"/>
              </w:rPr>
            </w:pPr>
            <w:r w:rsidRPr="00D25F6C">
              <w:rPr>
                <w:rFonts w:ascii="Calibri" w:eastAsia="Times New Roman" w:hAnsi="Calibri" w:cs="Times New Roman"/>
                <w:b/>
                <w:bCs/>
                <w:sz w:val="24"/>
                <w:szCs w:val="24"/>
                <w:lang w:val="en-CA"/>
              </w:rPr>
              <w:t>Define the nature of your work </w:t>
            </w:r>
            <w:r w:rsidRPr="00D25F6C">
              <w:rPr>
                <w:rFonts w:ascii="Calibri" w:eastAsia="Times New Roman" w:hAnsi="Calibri" w:cs="Times New Roman"/>
                <w:sz w:val="24"/>
                <w:szCs w:val="24"/>
              </w:rPr>
              <w:t> </w:t>
            </w:r>
          </w:p>
        </w:tc>
        <w:tc>
          <w:tcPr>
            <w:tcW w:w="4678" w:type="dxa"/>
            <w:tcBorders>
              <w:top w:val="nil"/>
              <w:left w:val="nil"/>
              <w:bottom w:val="single" w:sz="6" w:space="0" w:color="auto"/>
              <w:right w:val="single" w:sz="6" w:space="0" w:color="auto"/>
            </w:tcBorders>
            <w:shd w:val="clear" w:color="auto" w:fill="auto"/>
            <w:hideMark/>
          </w:tcPr>
          <w:p w:rsidR="00DD210C" w:rsidRPr="00D25F6C" w:rsidRDefault="00DD210C" w:rsidP="002E375E">
            <w:pPr>
              <w:spacing w:after="0" w:line="240" w:lineRule="auto"/>
              <w:textAlignment w:val="baseline"/>
              <w:rPr>
                <w:rFonts w:ascii="Times New Roman" w:eastAsia="Times New Roman" w:hAnsi="Times New Roman" w:cs="Times New Roman"/>
                <w:sz w:val="24"/>
                <w:szCs w:val="24"/>
              </w:rPr>
            </w:pPr>
            <w:r w:rsidRPr="00D25F6C">
              <w:rPr>
                <w:rFonts w:ascii="Calibri" w:eastAsia="Times New Roman" w:hAnsi="Calibri" w:cs="Times New Roman"/>
                <w:lang w:val="en-CA"/>
              </w:rPr>
              <w:t> </w:t>
            </w:r>
            <w:r w:rsidRPr="00D25F6C">
              <w:rPr>
                <w:rFonts w:ascii="Calibri" w:eastAsia="Times New Roman" w:hAnsi="Calibri" w:cs="Times New Roman"/>
              </w:rPr>
              <w:t> </w:t>
            </w:r>
          </w:p>
        </w:tc>
      </w:tr>
      <w:tr w:rsidR="00DD210C" w:rsidRPr="00D25F6C" w:rsidTr="5F68A011">
        <w:tc>
          <w:tcPr>
            <w:tcW w:w="4666" w:type="dxa"/>
            <w:tcBorders>
              <w:top w:val="nil"/>
              <w:left w:val="single" w:sz="6" w:space="0" w:color="auto"/>
              <w:bottom w:val="single" w:sz="6" w:space="0" w:color="auto"/>
              <w:right w:val="single" w:sz="6" w:space="0" w:color="auto"/>
            </w:tcBorders>
            <w:shd w:val="clear" w:color="auto" w:fill="auto"/>
            <w:hideMark/>
          </w:tcPr>
          <w:p w:rsidR="00DD210C" w:rsidRPr="00D25F6C" w:rsidRDefault="457AC0AA" w:rsidP="2EDCD60A">
            <w:pPr>
              <w:spacing w:after="0" w:line="240" w:lineRule="auto"/>
              <w:textAlignment w:val="baseline"/>
              <w:rPr>
                <w:rFonts w:ascii="Calibri" w:eastAsia="Times New Roman" w:hAnsi="Calibri" w:cs="Times New Roman"/>
                <w:sz w:val="24"/>
                <w:szCs w:val="24"/>
              </w:rPr>
            </w:pPr>
            <w:r w:rsidRPr="2EDCD60A">
              <w:rPr>
                <w:rFonts w:ascii="Calibri" w:eastAsia="Times New Roman" w:hAnsi="Calibri" w:cs="Times New Roman"/>
                <w:b/>
                <w:bCs/>
                <w:sz w:val="24"/>
                <w:szCs w:val="24"/>
                <w:lang w:val="en-CA"/>
              </w:rPr>
              <w:t>List of Products / Services</w:t>
            </w:r>
            <w:r w:rsidR="74F66E71" w:rsidRPr="2EDCD60A">
              <w:rPr>
                <w:rFonts w:ascii="Calibri" w:eastAsia="Times New Roman" w:hAnsi="Calibri" w:cs="Times New Roman"/>
                <w:b/>
                <w:bCs/>
                <w:sz w:val="24"/>
                <w:szCs w:val="24"/>
                <w:lang w:val="en-CA"/>
              </w:rPr>
              <w:t xml:space="preserve"> /</w:t>
            </w:r>
            <w:r w:rsidRPr="2EDCD60A">
              <w:rPr>
                <w:rFonts w:ascii="Calibri" w:eastAsia="Times New Roman" w:hAnsi="Calibri" w:cs="Times New Roman"/>
                <w:sz w:val="24"/>
                <w:szCs w:val="24"/>
              </w:rPr>
              <w:t> </w:t>
            </w:r>
            <w:r w:rsidR="1F57FF51" w:rsidRPr="2EDCD60A">
              <w:rPr>
                <w:rFonts w:ascii="Calibri" w:eastAsia="Times New Roman" w:hAnsi="Calibri" w:cs="Times New Roman"/>
                <w:b/>
                <w:bCs/>
                <w:sz w:val="24"/>
                <w:szCs w:val="24"/>
              </w:rPr>
              <w:t>Projects</w:t>
            </w:r>
          </w:p>
        </w:tc>
        <w:tc>
          <w:tcPr>
            <w:tcW w:w="4678" w:type="dxa"/>
            <w:tcBorders>
              <w:top w:val="nil"/>
              <w:left w:val="nil"/>
              <w:bottom w:val="single" w:sz="6" w:space="0" w:color="auto"/>
              <w:right w:val="single" w:sz="6" w:space="0" w:color="auto"/>
            </w:tcBorders>
            <w:shd w:val="clear" w:color="auto" w:fill="auto"/>
            <w:hideMark/>
          </w:tcPr>
          <w:p w:rsidR="00DD210C" w:rsidRPr="00D25F6C" w:rsidRDefault="00DD210C" w:rsidP="002E375E">
            <w:pPr>
              <w:spacing w:after="0" w:line="240" w:lineRule="auto"/>
              <w:textAlignment w:val="baseline"/>
              <w:rPr>
                <w:rFonts w:ascii="Times New Roman" w:eastAsia="Times New Roman" w:hAnsi="Times New Roman" w:cs="Times New Roman"/>
                <w:sz w:val="24"/>
                <w:szCs w:val="24"/>
              </w:rPr>
            </w:pPr>
            <w:r w:rsidRPr="00D25F6C">
              <w:rPr>
                <w:rFonts w:ascii="Calibri" w:eastAsia="Times New Roman" w:hAnsi="Calibri" w:cs="Times New Roman"/>
                <w:lang w:val="en-CA"/>
              </w:rPr>
              <w:t> </w:t>
            </w:r>
            <w:r w:rsidRPr="00D25F6C">
              <w:rPr>
                <w:rFonts w:ascii="Calibri" w:eastAsia="Times New Roman" w:hAnsi="Calibri" w:cs="Times New Roman"/>
              </w:rPr>
              <w:t> </w:t>
            </w:r>
          </w:p>
        </w:tc>
      </w:tr>
      <w:tr w:rsidR="00DD210C" w:rsidRPr="00D25F6C" w:rsidTr="5F68A011">
        <w:tc>
          <w:tcPr>
            <w:tcW w:w="4666" w:type="dxa"/>
            <w:tcBorders>
              <w:top w:val="nil"/>
              <w:left w:val="single" w:sz="6" w:space="0" w:color="auto"/>
              <w:bottom w:val="single" w:sz="6" w:space="0" w:color="auto"/>
              <w:right w:val="single" w:sz="6" w:space="0" w:color="auto"/>
            </w:tcBorders>
            <w:shd w:val="clear" w:color="auto" w:fill="auto"/>
            <w:hideMark/>
          </w:tcPr>
          <w:p w:rsidR="00DD210C" w:rsidRPr="00D25F6C" w:rsidRDefault="00DD210C" w:rsidP="002E375E">
            <w:pPr>
              <w:spacing w:after="0" w:line="240" w:lineRule="auto"/>
              <w:textAlignment w:val="baseline"/>
              <w:rPr>
                <w:rFonts w:ascii="Times New Roman" w:eastAsia="Times New Roman" w:hAnsi="Times New Roman" w:cs="Times New Roman"/>
                <w:sz w:val="24"/>
                <w:szCs w:val="24"/>
              </w:rPr>
            </w:pPr>
            <w:r w:rsidRPr="00D25F6C">
              <w:rPr>
                <w:rFonts w:ascii="Calibri" w:eastAsia="Times New Roman" w:hAnsi="Calibri" w:cs="Times New Roman"/>
                <w:b/>
                <w:bCs/>
                <w:sz w:val="24"/>
                <w:szCs w:val="24"/>
                <w:lang w:val="en-CA"/>
              </w:rPr>
              <w:t>Number of employees in the organization</w:t>
            </w:r>
            <w:r w:rsidRPr="00D25F6C">
              <w:rPr>
                <w:rFonts w:ascii="Calibri" w:eastAsia="Times New Roman" w:hAnsi="Calibri" w:cs="Times New Roman"/>
                <w:sz w:val="24"/>
                <w:szCs w:val="24"/>
              </w:rPr>
              <w:t> </w:t>
            </w:r>
          </w:p>
        </w:tc>
        <w:tc>
          <w:tcPr>
            <w:tcW w:w="4678" w:type="dxa"/>
            <w:tcBorders>
              <w:top w:val="nil"/>
              <w:left w:val="nil"/>
              <w:bottom w:val="single" w:sz="6" w:space="0" w:color="auto"/>
              <w:right w:val="single" w:sz="6" w:space="0" w:color="auto"/>
            </w:tcBorders>
            <w:shd w:val="clear" w:color="auto" w:fill="auto"/>
            <w:hideMark/>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5"/>
              <w:gridCol w:w="1125"/>
              <w:gridCol w:w="1125"/>
              <w:gridCol w:w="1125"/>
            </w:tblGrid>
            <w:tr w:rsidR="00DD210C" w:rsidRPr="00D25F6C" w:rsidTr="002E375E">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DD210C" w:rsidRPr="00D25F6C" w:rsidRDefault="00DD210C" w:rsidP="002E375E">
                  <w:pPr>
                    <w:spacing w:after="0" w:line="240" w:lineRule="auto"/>
                    <w:ind w:left="60" w:hanging="60"/>
                    <w:textAlignment w:val="baseline"/>
                    <w:rPr>
                      <w:rFonts w:ascii="Times New Roman" w:eastAsia="Times New Roman" w:hAnsi="Times New Roman" w:cs="Times New Roman"/>
                      <w:sz w:val="24"/>
                      <w:szCs w:val="24"/>
                    </w:rPr>
                  </w:pPr>
                  <w:r w:rsidRPr="00D25F6C">
                    <w:rPr>
                      <w:rFonts w:ascii="Calibri" w:eastAsia="Times New Roman" w:hAnsi="Calibri" w:cs="Times New Roman"/>
                      <w:sz w:val="24"/>
                      <w:szCs w:val="24"/>
                      <w:lang w:val="en-CA"/>
                    </w:rPr>
                    <w:t> </w:t>
                  </w:r>
                  <w:r w:rsidRPr="00D25F6C">
                    <w:rPr>
                      <w:rFonts w:ascii="Calibri" w:eastAsia="Times New Roman" w:hAnsi="Calibri" w:cs="Times New Roman"/>
                      <w:sz w:val="24"/>
                      <w:szCs w:val="24"/>
                    </w:rPr>
                    <w:t> </w:t>
                  </w:r>
                </w:p>
              </w:tc>
              <w:tc>
                <w:tcPr>
                  <w:tcW w:w="1125" w:type="dxa"/>
                  <w:tcBorders>
                    <w:top w:val="single" w:sz="6" w:space="0" w:color="auto"/>
                    <w:left w:val="nil"/>
                    <w:bottom w:val="single" w:sz="6" w:space="0" w:color="auto"/>
                    <w:right w:val="single" w:sz="6" w:space="0" w:color="auto"/>
                  </w:tcBorders>
                  <w:shd w:val="clear" w:color="auto" w:fill="auto"/>
                  <w:hideMark/>
                </w:tcPr>
                <w:p w:rsidR="00DD210C" w:rsidRPr="00D25F6C" w:rsidRDefault="00DD210C" w:rsidP="002E375E">
                  <w:pPr>
                    <w:spacing w:after="0" w:line="240" w:lineRule="auto"/>
                    <w:ind w:left="60" w:hanging="60"/>
                    <w:jc w:val="center"/>
                    <w:textAlignment w:val="baseline"/>
                    <w:rPr>
                      <w:rFonts w:ascii="Times New Roman" w:eastAsia="Times New Roman" w:hAnsi="Times New Roman" w:cs="Times New Roman"/>
                      <w:sz w:val="24"/>
                      <w:szCs w:val="24"/>
                    </w:rPr>
                  </w:pPr>
                  <w:r w:rsidRPr="00D25F6C">
                    <w:rPr>
                      <w:rFonts w:ascii="Calibri" w:eastAsia="Times New Roman" w:hAnsi="Calibri" w:cs="Times New Roman"/>
                      <w:b/>
                      <w:bCs/>
                      <w:sz w:val="24"/>
                      <w:szCs w:val="24"/>
                      <w:lang w:val="en-CA"/>
                    </w:rPr>
                    <w:t>Male</w:t>
                  </w:r>
                  <w:r w:rsidRPr="00D25F6C">
                    <w:rPr>
                      <w:rFonts w:ascii="Calibri" w:eastAsia="Times New Roman" w:hAnsi="Calibri" w:cs="Times New Roman"/>
                      <w:sz w:val="24"/>
                      <w:szCs w:val="24"/>
                    </w:rPr>
                    <w:t> </w:t>
                  </w:r>
                </w:p>
              </w:tc>
              <w:tc>
                <w:tcPr>
                  <w:tcW w:w="1125" w:type="dxa"/>
                  <w:tcBorders>
                    <w:top w:val="single" w:sz="6" w:space="0" w:color="auto"/>
                    <w:left w:val="nil"/>
                    <w:bottom w:val="single" w:sz="6" w:space="0" w:color="auto"/>
                    <w:right w:val="single" w:sz="6" w:space="0" w:color="auto"/>
                  </w:tcBorders>
                  <w:shd w:val="clear" w:color="auto" w:fill="auto"/>
                  <w:hideMark/>
                </w:tcPr>
                <w:p w:rsidR="00DD210C" w:rsidRPr="00D25F6C" w:rsidRDefault="00DD210C" w:rsidP="002E375E">
                  <w:pPr>
                    <w:spacing w:after="0" w:line="240" w:lineRule="auto"/>
                    <w:ind w:left="60" w:hanging="60"/>
                    <w:jc w:val="center"/>
                    <w:textAlignment w:val="baseline"/>
                    <w:rPr>
                      <w:rFonts w:ascii="Times New Roman" w:eastAsia="Times New Roman" w:hAnsi="Times New Roman" w:cs="Times New Roman"/>
                      <w:sz w:val="24"/>
                      <w:szCs w:val="24"/>
                    </w:rPr>
                  </w:pPr>
                  <w:r w:rsidRPr="00D25F6C">
                    <w:rPr>
                      <w:rFonts w:ascii="Calibri" w:eastAsia="Times New Roman" w:hAnsi="Calibri" w:cs="Times New Roman"/>
                      <w:b/>
                      <w:bCs/>
                      <w:sz w:val="24"/>
                      <w:szCs w:val="24"/>
                      <w:lang w:val="en-CA"/>
                    </w:rPr>
                    <w:t>Female</w:t>
                  </w:r>
                  <w:r w:rsidRPr="00D25F6C">
                    <w:rPr>
                      <w:rFonts w:ascii="Calibri" w:eastAsia="Times New Roman" w:hAnsi="Calibri" w:cs="Times New Roman"/>
                      <w:sz w:val="24"/>
                      <w:szCs w:val="24"/>
                    </w:rPr>
                    <w:t> </w:t>
                  </w:r>
                </w:p>
              </w:tc>
              <w:tc>
                <w:tcPr>
                  <w:tcW w:w="1125" w:type="dxa"/>
                  <w:tcBorders>
                    <w:top w:val="single" w:sz="6" w:space="0" w:color="auto"/>
                    <w:left w:val="nil"/>
                    <w:bottom w:val="single" w:sz="6" w:space="0" w:color="auto"/>
                    <w:right w:val="single" w:sz="6" w:space="0" w:color="auto"/>
                  </w:tcBorders>
                  <w:shd w:val="clear" w:color="auto" w:fill="auto"/>
                  <w:hideMark/>
                </w:tcPr>
                <w:p w:rsidR="00DD210C" w:rsidRPr="00D25F6C" w:rsidRDefault="00DD210C" w:rsidP="002E375E">
                  <w:pPr>
                    <w:spacing w:after="0" w:line="240" w:lineRule="auto"/>
                    <w:ind w:left="60" w:hanging="60"/>
                    <w:jc w:val="center"/>
                    <w:textAlignment w:val="baseline"/>
                    <w:rPr>
                      <w:rFonts w:ascii="Times New Roman" w:eastAsia="Times New Roman" w:hAnsi="Times New Roman" w:cs="Times New Roman"/>
                      <w:sz w:val="24"/>
                      <w:szCs w:val="24"/>
                    </w:rPr>
                  </w:pPr>
                  <w:r w:rsidRPr="00D25F6C">
                    <w:rPr>
                      <w:rFonts w:ascii="Calibri" w:eastAsia="Times New Roman" w:hAnsi="Calibri" w:cs="Times New Roman"/>
                      <w:b/>
                      <w:bCs/>
                      <w:sz w:val="24"/>
                      <w:szCs w:val="24"/>
                      <w:lang w:val="en-CA"/>
                    </w:rPr>
                    <w:t>Total</w:t>
                  </w:r>
                  <w:r w:rsidRPr="00D25F6C">
                    <w:rPr>
                      <w:rFonts w:ascii="Calibri" w:eastAsia="Times New Roman" w:hAnsi="Calibri" w:cs="Times New Roman"/>
                      <w:sz w:val="24"/>
                      <w:szCs w:val="24"/>
                    </w:rPr>
                    <w:t> </w:t>
                  </w:r>
                </w:p>
              </w:tc>
            </w:tr>
            <w:tr w:rsidR="00DD210C" w:rsidRPr="00D25F6C" w:rsidTr="002E375E">
              <w:tc>
                <w:tcPr>
                  <w:tcW w:w="1125" w:type="dxa"/>
                  <w:tcBorders>
                    <w:top w:val="nil"/>
                    <w:left w:val="single" w:sz="6" w:space="0" w:color="auto"/>
                    <w:bottom w:val="single" w:sz="6" w:space="0" w:color="auto"/>
                    <w:right w:val="single" w:sz="6" w:space="0" w:color="auto"/>
                  </w:tcBorders>
                  <w:shd w:val="clear" w:color="auto" w:fill="auto"/>
                  <w:hideMark/>
                </w:tcPr>
                <w:p w:rsidR="00DD210C" w:rsidRPr="00D25F6C" w:rsidRDefault="00DD210C" w:rsidP="002E375E">
                  <w:pPr>
                    <w:spacing w:after="0" w:line="240" w:lineRule="auto"/>
                    <w:ind w:left="60" w:hanging="60"/>
                    <w:textAlignment w:val="baseline"/>
                    <w:rPr>
                      <w:rFonts w:ascii="Times New Roman" w:eastAsia="Times New Roman" w:hAnsi="Times New Roman" w:cs="Times New Roman"/>
                      <w:sz w:val="24"/>
                      <w:szCs w:val="24"/>
                    </w:rPr>
                  </w:pPr>
                  <w:r w:rsidRPr="00D25F6C">
                    <w:rPr>
                      <w:rFonts w:ascii="Calibri" w:eastAsia="Times New Roman" w:hAnsi="Calibri" w:cs="Times New Roman"/>
                      <w:b/>
                      <w:bCs/>
                      <w:sz w:val="24"/>
                      <w:szCs w:val="24"/>
                      <w:lang w:val="en-CA"/>
                    </w:rPr>
                    <w:t>Full-Time</w:t>
                  </w:r>
                  <w:r w:rsidRPr="00D25F6C">
                    <w:rPr>
                      <w:rFonts w:ascii="Calibri" w:eastAsia="Times New Roman" w:hAnsi="Calibri" w:cs="Times New Roman"/>
                      <w:sz w:val="24"/>
                      <w:szCs w:val="24"/>
                    </w:rPr>
                    <w:t> </w:t>
                  </w:r>
                </w:p>
              </w:tc>
              <w:tc>
                <w:tcPr>
                  <w:tcW w:w="1125" w:type="dxa"/>
                  <w:tcBorders>
                    <w:top w:val="nil"/>
                    <w:left w:val="nil"/>
                    <w:bottom w:val="single" w:sz="6" w:space="0" w:color="auto"/>
                    <w:right w:val="single" w:sz="6" w:space="0" w:color="auto"/>
                  </w:tcBorders>
                  <w:shd w:val="clear" w:color="auto" w:fill="auto"/>
                  <w:hideMark/>
                </w:tcPr>
                <w:p w:rsidR="00DD210C" w:rsidRPr="00D25F6C" w:rsidRDefault="00DD210C" w:rsidP="002E375E">
                  <w:pPr>
                    <w:spacing w:after="0" w:line="240" w:lineRule="auto"/>
                    <w:ind w:left="60" w:hanging="60"/>
                    <w:textAlignment w:val="baseline"/>
                    <w:rPr>
                      <w:rFonts w:ascii="Times New Roman" w:eastAsia="Times New Roman" w:hAnsi="Times New Roman" w:cs="Times New Roman"/>
                      <w:sz w:val="24"/>
                      <w:szCs w:val="24"/>
                    </w:rPr>
                  </w:pPr>
                  <w:r w:rsidRPr="00D25F6C">
                    <w:rPr>
                      <w:rFonts w:ascii="Calibri" w:eastAsia="Times New Roman" w:hAnsi="Calibri" w:cs="Times New Roman"/>
                      <w:sz w:val="24"/>
                      <w:szCs w:val="24"/>
                      <w:lang w:val="en-CA"/>
                    </w:rPr>
                    <w:t> </w:t>
                  </w:r>
                  <w:r w:rsidRPr="00D25F6C">
                    <w:rPr>
                      <w:rFonts w:ascii="Calibri" w:eastAsia="Times New Roman" w:hAnsi="Calibri" w:cs="Times New Roman"/>
                      <w:sz w:val="24"/>
                      <w:szCs w:val="24"/>
                    </w:rPr>
                    <w:t> </w:t>
                  </w:r>
                </w:p>
              </w:tc>
              <w:tc>
                <w:tcPr>
                  <w:tcW w:w="1125" w:type="dxa"/>
                  <w:tcBorders>
                    <w:top w:val="nil"/>
                    <w:left w:val="nil"/>
                    <w:bottom w:val="single" w:sz="6" w:space="0" w:color="auto"/>
                    <w:right w:val="single" w:sz="6" w:space="0" w:color="auto"/>
                  </w:tcBorders>
                  <w:shd w:val="clear" w:color="auto" w:fill="auto"/>
                  <w:hideMark/>
                </w:tcPr>
                <w:p w:rsidR="00DD210C" w:rsidRPr="00D25F6C" w:rsidRDefault="00DD210C" w:rsidP="002E375E">
                  <w:pPr>
                    <w:spacing w:after="0" w:line="240" w:lineRule="auto"/>
                    <w:ind w:left="60" w:hanging="60"/>
                    <w:textAlignment w:val="baseline"/>
                    <w:rPr>
                      <w:rFonts w:ascii="Times New Roman" w:eastAsia="Times New Roman" w:hAnsi="Times New Roman" w:cs="Times New Roman"/>
                      <w:sz w:val="24"/>
                      <w:szCs w:val="24"/>
                    </w:rPr>
                  </w:pPr>
                  <w:r w:rsidRPr="00D25F6C">
                    <w:rPr>
                      <w:rFonts w:ascii="Calibri" w:eastAsia="Times New Roman" w:hAnsi="Calibri" w:cs="Times New Roman"/>
                      <w:sz w:val="24"/>
                      <w:szCs w:val="24"/>
                      <w:lang w:val="en-CA"/>
                    </w:rPr>
                    <w:t> </w:t>
                  </w:r>
                  <w:r w:rsidRPr="00D25F6C">
                    <w:rPr>
                      <w:rFonts w:ascii="Calibri" w:eastAsia="Times New Roman" w:hAnsi="Calibri" w:cs="Times New Roman"/>
                      <w:sz w:val="24"/>
                      <w:szCs w:val="24"/>
                    </w:rPr>
                    <w:t> </w:t>
                  </w:r>
                </w:p>
              </w:tc>
              <w:tc>
                <w:tcPr>
                  <w:tcW w:w="1125" w:type="dxa"/>
                  <w:tcBorders>
                    <w:top w:val="nil"/>
                    <w:left w:val="nil"/>
                    <w:bottom w:val="single" w:sz="6" w:space="0" w:color="auto"/>
                    <w:right w:val="single" w:sz="6" w:space="0" w:color="auto"/>
                  </w:tcBorders>
                  <w:shd w:val="clear" w:color="auto" w:fill="auto"/>
                  <w:hideMark/>
                </w:tcPr>
                <w:p w:rsidR="00DD210C" w:rsidRPr="00D25F6C" w:rsidRDefault="00DD210C" w:rsidP="002E375E">
                  <w:pPr>
                    <w:spacing w:after="0" w:line="240" w:lineRule="auto"/>
                    <w:ind w:left="60" w:hanging="60"/>
                    <w:textAlignment w:val="baseline"/>
                    <w:rPr>
                      <w:rFonts w:ascii="Times New Roman" w:eastAsia="Times New Roman" w:hAnsi="Times New Roman" w:cs="Times New Roman"/>
                      <w:sz w:val="24"/>
                      <w:szCs w:val="24"/>
                    </w:rPr>
                  </w:pPr>
                  <w:r w:rsidRPr="00D25F6C">
                    <w:rPr>
                      <w:rFonts w:ascii="Calibri" w:eastAsia="Times New Roman" w:hAnsi="Calibri" w:cs="Times New Roman"/>
                      <w:sz w:val="24"/>
                      <w:szCs w:val="24"/>
                      <w:lang w:val="en-CA"/>
                    </w:rPr>
                    <w:t> </w:t>
                  </w:r>
                  <w:r w:rsidRPr="00D25F6C">
                    <w:rPr>
                      <w:rFonts w:ascii="Calibri" w:eastAsia="Times New Roman" w:hAnsi="Calibri" w:cs="Times New Roman"/>
                      <w:sz w:val="24"/>
                      <w:szCs w:val="24"/>
                    </w:rPr>
                    <w:t> </w:t>
                  </w:r>
                </w:p>
              </w:tc>
            </w:tr>
            <w:tr w:rsidR="00DD210C" w:rsidRPr="00D25F6C" w:rsidTr="002E375E">
              <w:tc>
                <w:tcPr>
                  <w:tcW w:w="1125" w:type="dxa"/>
                  <w:tcBorders>
                    <w:top w:val="nil"/>
                    <w:left w:val="single" w:sz="6" w:space="0" w:color="auto"/>
                    <w:bottom w:val="single" w:sz="6" w:space="0" w:color="auto"/>
                    <w:right w:val="single" w:sz="6" w:space="0" w:color="auto"/>
                  </w:tcBorders>
                  <w:shd w:val="clear" w:color="auto" w:fill="auto"/>
                  <w:hideMark/>
                </w:tcPr>
                <w:p w:rsidR="00DD210C" w:rsidRPr="00D25F6C" w:rsidRDefault="00DD210C" w:rsidP="002E375E">
                  <w:pPr>
                    <w:spacing w:after="0" w:line="240" w:lineRule="auto"/>
                    <w:ind w:left="60" w:hanging="60"/>
                    <w:textAlignment w:val="baseline"/>
                    <w:rPr>
                      <w:rFonts w:ascii="Times New Roman" w:eastAsia="Times New Roman" w:hAnsi="Times New Roman" w:cs="Times New Roman"/>
                      <w:sz w:val="24"/>
                      <w:szCs w:val="24"/>
                    </w:rPr>
                  </w:pPr>
                  <w:r w:rsidRPr="00D25F6C">
                    <w:rPr>
                      <w:rFonts w:ascii="Calibri" w:eastAsia="Times New Roman" w:hAnsi="Calibri" w:cs="Times New Roman"/>
                      <w:b/>
                      <w:bCs/>
                      <w:sz w:val="24"/>
                      <w:szCs w:val="24"/>
                      <w:lang w:val="en-CA"/>
                    </w:rPr>
                    <w:t>Part-Time</w:t>
                  </w:r>
                  <w:r w:rsidRPr="00D25F6C">
                    <w:rPr>
                      <w:rFonts w:ascii="Calibri" w:eastAsia="Times New Roman" w:hAnsi="Calibri" w:cs="Times New Roman"/>
                      <w:sz w:val="24"/>
                      <w:szCs w:val="24"/>
                    </w:rPr>
                    <w:t> </w:t>
                  </w:r>
                </w:p>
              </w:tc>
              <w:tc>
                <w:tcPr>
                  <w:tcW w:w="1125" w:type="dxa"/>
                  <w:tcBorders>
                    <w:top w:val="nil"/>
                    <w:left w:val="nil"/>
                    <w:bottom w:val="single" w:sz="6" w:space="0" w:color="auto"/>
                    <w:right w:val="single" w:sz="6" w:space="0" w:color="auto"/>
                  </w:tcBorders>
                  <w:shd w:val="clear" w:color="auto" w:fill="auto"/>
                  <w:hideMark/>
                </w:tcPr>
                <w:p w:rsidR="00DD210C" w:rsidRPr="00D25F6C" w:rsidRDefault="00DD210C" w:rsidP="002E375E">
                  <w:pPr>
                    <w:spacing w:after="0" w:line="240" w:lineRule="auto"/>
                    <w:ind w:left="60" w:hanging="60"/>
                    <w:textAlignment w:val="baseline"/>
                    <w:rPr>
                      <w:rFonts w:ascii="Times New Roman" w:eastAsia="Times New Roman" w:hAnsi="Times New Roman" w:cs="Times New Roman"/>
                      <w:sz w:val="24"/>
                      <w:szCs w:val="24"/>
                    </w:rPr>
                  </w:pPr>
                  <w:r w:rsidRPr="00D25F6C">
                    <w:rPr>
                      <w:rFonts w:ascii="Calibri" w:eastAsia="Times New Roman" w:hAnsi="Calibri" w:cs="Times New Roman"/>
                      <w:sz w:val="24"/>
                      <w:szCs w:val="24"/>
                      <w:lang w:val="en-CA"/>
                    </w:rPr>
                    <w:t> </w:t>
                  </w:r>
                  <w:r w:rsidRPr="00D25F6C">
                    <w:rPr>
                      <w:rFonts w:ascii="Calibri" w:eastAsia="Times New Roman" w:hAnsi="Calibri" w:cs="Times New Roman"/>
                      <w:sz w:val="24"/>
                      <w:szCs w:val="24"/>
                    </w:rPr>
                    <w:t> </w:t>
                  </w:r>
                </w:p>
              </w:tc>
              <w:tc>
                <w:tcPr>
                  <w:tcW w:w="1125" w:type="dxa"/>
                  <w:tcBorders>
                    <w:top w:val="nil"/>
                    <w:left w:val="nil"/>
                    <w:bottom w:val="single" w:sz="6" w:space="0" w:color="auto"/>
                    <w:right w:val="single" w:sz="6" w:space="0" w:color="auto"/>
                  </w:tcBorders>
                  <w:shd w:val="clear" w:color="auto" w:fill="auto"/>
                  <w:hideMark/>
                </w:tcPr>
                <w:p w:rsidR="00DD210C" w:rsidRPr="00D25F6C" w:rsidRDefault="00DD210C" w:rsidP="002E375E">
                  <w:pPr>
                    <w:spacing w:after="0" w:line="240" w:lineRule="auto"/>
                    <w:ind w:left="60" w:hanging="60"/>
                    <w:textAlignment w:val="baseline"/>
                    <w:rPr>
                      <w:rFonts w:ascii="Times New Roman" w:eastAsia="Times New Roman" w:hAnsi="Times New Roman" w:cs="Times New Roman"/>
                      <w:sz w:val="24"/>
                      <w:szCs w:val="24"/>
                    </w:rPr>
                  </w:pPr>
                  <w:r w:rsidRPr="00D25F6C">
                    <w:rPr>
                      <w:rFonts w:ascii="Calibri" w:eastAsia="Times New Roman" w:hAnsi="Calibri" w:cs="Times New Roman"/>
                      <w:sz w:val="24"/>
                      <w:szCs w:val="24"/>
                      <w:lang w:val="en-CA"/>
                    </w:rPr>
                    <w:t> </w:t>
                  </w:r>
                  <w:r w:rsidRPr="00D25F6C">
                    <w:rPr>
                      <w:rFonts w:ascii="Calibri" w:eastAsia="Times New Roman" w:hAnsi="Calibri" w:cs="Times New Roman"/>
                      <w:sz w:val="24"/>
                      <w:szCs w:val="24"/>
                    </w:rPr>
                    <w:t> </w:t>
                  </w:r>
                </w:p>
              </w:tc>
              <w:tc>
                <w:tcPr>
                  <w:tcW w:w="1125" w:type="dxa"/>
                  <w:tcBorders>
                    <w:top w:val="nil"/>
                    <w:left w:val="nil"/>
                    <w:bottom w:val="single" w:sz="6" w:space="0" w:color="auto"/>
                    <w:right w:val="single" w:sz="6" w:space="0" w:color="auto"/>
                  </w:tcBorders>
                  <w:shd w:val="clear" w:color="auto" w:fill="auto"/>
                  <w:hideMark/>
                </w:tcPr>
                <w:p w:rsidR="00DD210C" w:rsidRPr="00D25F6C" w:rsidRDefault="00DD210C" w:rsidP="002E375E">
                  <w:pPr>
                    <w:spacing w:after="0" w:line="240" w:lineRule="auto"/>
                    <w:ind w:left="60" w:hanging="60"/>
                    <w:textAlignment w:val="baseline"/>
                    <w:rPr>
                      <w:rFonts w:ascii="Times New Roman" w:eastAsia="Times New Roman" w:hAnsi="Times New Roman" w:cs="Times New Roman"/>
                      <w:sz w:val="24"/>
                      <w:szCs w:val="24"/>
                    </w:rPr>
                  </w:pPr>
                  <w:r w:rsidRPr="00D25F6C">
                    <w:rPr>
                      <w:rFonts w:ascii="Calibri" w:eastAsia="Times New Roman" w:hAnsi="Calibri" w:cs="Times New Roman"/>
                      <w:sz w:val="24"/>
                      <w:szCs w:val="24"/>
                      <w:lang w:val="en-CA"/>
                    </w:rPr>
                    <w:t> </w:t>
                  </w:r>
                  <w:r w:rsidRPr="00D25F6C">
                    <w:rPr>
                      <w:rFonts w:ascii="Calibri" w:eastAsia="Times New Roman" w:hAnsi="Calibri" w:cs="Times New Roman"/>
                      <w:sz w:val="24"/>
                      <w:szCs w:val="24"/>
                    </w:rPr>
                    <w:t> </w:t>
                  </w:r>
                </w:p>
              </w:tc>
            </w:tr>
            <w:tr w:rsidR="00DD210C" w:rsidRPr="00D25F6C" w:rsidTr="002E375E">
              <w:tc>
                <w:tcPr>
                  <w:tcW w:w="1125" w:type="dxa"/>
                  <w:tcBorders>
                    <w:top w:val="nil"/>
                    <w:left w:val="single" w:sz="6" w:space="0" w:color="auto"/>
                    <w:bottom w:val="single" w:sz="6" w:space="0" w:color="auto"/>
                    <w:right w:val="single" w:sz="6" w:space="0" w:color="auto"/>
                  </w:tcBorders>
                  <w:shd w:val="clear" w:color="auto" w:fill="auto"/>
                  <w:hideMark/>
                </w:tcPr>
                <w:p w:rsidR="00DD210C" w:rsidRPr="00D25F6C" w:rsidRDefault="00DD210C" w:rsidP="002E375E">
                  <w:pPr>
                    <w:spacing w:after="0" w:line="240" w:lineRule="auto"/>
                    <w:ind w:left="60" w:hanging="60"/>
                    <w:textAlignment w:val="baseline"/>
                    <w:rPr>
                      <w:rFonts w:ascii="Times New Roman" w:eastAsia="Times New Roman" w:hAnsi="Times New Roman" w:cs="Times New Roman"/>
                      <w:sz w:val="24"/>
                      <w:szCs w:val="24"/>
                    </w:rPr>
                  </w:pPr>
                  <w:r w:rsidRPr="00D25F6C">
                    <w:rPr>
                      <w:rFonts w:ascii="Calibri" w:eastAsia="Times New Roman" w:hAnsi="Calibri" w:cs="Times New Roman"/>
                      <w:b/>
                      <w:bCs/>
                      <w:sz w:val="24"/>
                      <w:szCs w:val="24"/>
                      <w:lang w:val="en-CA"/>
                    </w:rPr>
                    <w:t>Seasonal</w:t>
                  </w:r>
                  <w:r w:rsidRPr="00D25F6C">
                    <w:rPr>
                      <w:rFonts w:ascii="Calibri" w:eastAsia="Times New Roman" w:hAnsi="Calibri" w:cs="Times New Roman"/>
                      <w:sz w:val="24"/>
                      <w:szCs w:val="24"/>
                    </w:rPr>
                    <w:t> </w:t>
                  </w:r>
                </w:p>
              </w:tc>
              <w:tc>
                <w:tcPr>
                  <w:tcW w:w="1125" w:type="dxa"/>
                  <w:tcBorders>
                    <w:top w:val="nil"/>
                    <w:left w:val="nil"/>
                    <w:bottom w:val="single" w:sz="6" w:space="0" w:color="auto"/>
                    <w:right w:val="single" w:sz="6" w:space="0" w:color="auto"/>
                  </w:tcBorders>
                  <w:shd w:val="clear" w:color="auto" w:fill="auto"/>
                  <w:hideMark/>
                </w:tcPr>
                <w:p w:rsidR="00DD210C" w:rsidRPr="00D25F6C" w:rsidRDefault="00DD210C" w:rsidP="002E375E">
                  <w:pPr>
                    <w:spacing w:after="0" w:line="240" w:lineRule="auto"/>
                    <w:ind w:left="60" w:hanging="60"/>
                    <w:textAlignment w:val="baseline"/>
                    <w:rPr>
                      <w:rFonts w:ascii="Times New Roman" w:eastAsia="Times New Roman" w:hAnsi="Times New Roman" w:cs="Times New Roman"/>
                      <w:sz w:val="24"/>
                      <w:szCs w:val="24"/>
                    </w:rPr>
                  </w:pPr>
                  <w:r w:rsidRPr="00D25F6C">
                    <w:rPr>
                      <w:rFonts w:ascii="Calibri" w:eastAsia="Times New Roman" w:hAnsi="Calibri" w:cs="Times New Roman"/>
                      <w:sz w:val="24"/>
                      <w:szCs w:val="24"/>
                      <w:lang w:val="en-CA"/>
                    </w:rPr>
                    <w:t> </w:t>
                  </w:r>
                  <w:r w:rsidRPr="00D25F6C">
                    <w:rPr>
                      <w:rFonts w:ascii="Calibri" w:eastAsia="Times New Roman" w:hAnsi="Calibri" w:cs="Times New Roman"/>
                      <w:sz w:val="24"/>
                      <w:szCs w:val="24"/>
                    </w:rPr>
                    <w:t> </w:t>
                  </w:r>
                </w:p>
              </w:tc>
              <w:tc>
                <w:tcPr>
                  <w:tcW w:w="1125" w:type="dxa"/>
                  <w:tcBorders>
                    <w:top w:val="nil"/>
                    <w:left w:val="nil"/>
                    <w:bottom w:val="single" w:sz="6" w:space="0" w:color="auto"/>
                    <w:right w:val="single" w:sz="6" w:space="0" w:color="auto"/>
                  </w:tcBorders>
                  <w:shd w:val="clear" w:color="auto" w:fill="auto"/>
                  <w:hideMark/>
                </w:tcPr>
                <w:p w:rsidR="00DD210C" w:rsidRPr="00D25F6C" w:rsidRDefault="00DD210C" w:rsidP="002E375E">
                  <w:pPr>
                    <w:spacing w:after="0" w:line="240" w:lineRule="auto"/>
                    <w:ind w:left="60" w:hanging="60"/>
                    <w:textAlignment w:val="baseline"/>
                    <w:rPr>
                      <w:rFonts w:ascii="Times New Roman" w:eastAsia="Times New Roman" w:hAnsi="Times New Roman" w:cs="Times New Roman"/>
                      <w:sz w:val="24"/>
                      <w:szCs w:val="24"/>
                    </w:rPr>
                  </w:pPr>
                  <w:r w:rsidRPr="00D25F6C">
                    <w:rPr>
                      <w:rFonts w:ascii="Calibri" w:eastAsia="Times New Roman" w:hAnsi="Calibri" w:cs="Times New Roman"/>
                      <w:sz w:val="24"/>
                      <w:szCs w:val="24"/>
                      <w:lang w:val="en-CA"/>
                    </w:rPr>
                    <w:t> </w:t>
                  </w:r>
                  <w:r w:rsidRPr="00D25F6C">
                    <w:rPr>
                      <w:rFonts w:ascii="Calibri" w:eastAsia="Times New Roman" w:hAnsi="Calibri" w:cs="Times New Roman"/>
                      <w:sz w:val="24"/>
                      <w:szCs w:val="24"/>
                    </w:rPr>
                    <w:t> </w:t>
                  </w:r>
                </w:p>
              </w:tc>
              <w:tc>
                <w:tcPr>
                  <w:tcW w:w="1125" w:type="dxa"/>
                  <w:tcBorders>
                    <w:top w:val="nil"/>
                    <w:left w:val="nil"/>
                    <w:bottom w:val="single" w:sz="6" w:space="0" w:color="auto"/>
                    <w:right w:val="single" w:sz="6" w:space="0" w:color="auto"/>
                  </w:tcBorders>
                  <w:shd w:val="clear" w:color="auto" w:fill="auto"/>
                  <w:hideMark/>
                </w:tcPr>
                <w:p w:rsidR="00DD210C" w:rsidRPr="00D25F6C" w:rsidRDefault="00DD210C" w:rsidP="002E375E">
                  <w:pPr>
                    <w:spacing w:after="0" w:line="240" w:lineRule="auto"/>
                    <w:ind w:left="60" w:hanging="60"/>
                    <w:textAlignment w:val="baseline"/>
                    <w:rPr>
                      <w:rFonts w:ascii="Times New Roman" w:eastAsia="Times New Roman" w:hAnsi="Times New Roman" w:cs="Times New Roman"/>
                      <w:sz w:val="24"/>
                      <w:szCs w:val="24"/>
                    </w:rPr>
                  </w:pPr>
                  <w:r w:rsidRPr="00D25F6C">
                    <w:rPr>
                      <w:rFonts w:ascii="Calibri" w:eastAsia="Times New Roman" w:hAnsi="Calibri" w:cs="Times New Roman"/>
                      <w:sz w:val="24"/>
                      <w:szCs w:val="24"/>
                      <w:lang w:val="en-CA"/>
                    </w:rPr>
                    <w:t> </w:t>
                  </w:r>
                  <w:r w:rsidRPr="00D25F6C">
                    <w:rPr>
                      <w:rFonts w:ascii="Calibri" w:eastAsia="Times New Roman" w:hAnsi="Calibri" w:cs="Times New Roman"/>
                      <w:sz w:val="24"/>
                      <w:szCs w:val="24"/>
                    </w:rPr>
                    <w:t> </w:t>
                  </w:r>
                </w:p>
              </w:tc>
            </w:tr>
            <w:tr w:rsidR="00DD210C" w:rsidRPr="00D25F6C" w:rsidTr="002E375E">
              <w:tc>
                <w:tcPr>
                  <w:tcW w:w="1125" w:type="dxa"/>
                  <w:tcBorders>
                    <w:top w:val="nil"/>
                    <w:left w:val="single" w:sz="6" w:space="0" w:color="auto"/>
                    <w:bottom w:val="single" w:sz="6" w:space="0" w:color="auto"/>
                    <w:right w:val="single" w:sz="6" w:space="0" w:color="auto"/>
                  </w:tcBorders>
                  <w:shd w:val="clear" w:color="auto" w:fill="auto"/>
                  <w:hideMark/>
                </w:tcPr>
                <w:p w:rsidR="00DD210C" w:rsidRPr="00D25F6C" w:rsidRDefault="00DD210C" w:rsidP="002E375E">
                  <w:pPr>
                    <w:spacing w:after="0" w:line="240" w:lineRule="auto"/>
                    <w:ind w:left="60" w:hanging="60"/>
                    <w:textAlignment w:val="baseline"/>
                    <w:rPr>
                      <w:rFonts w:ascii="Times New Roman" w:eastAsia="Times New Roman" w:hAnsi="Times New Roman" w:cs="Times New Roman"/>
                      <w:sz w:val="24"/>
                      <w:szCs w:val="24"/>
                    </w:rPr>
                  </w:pPr>
                  <w:r w:rsidRPr="00D25F6C">
                    <w:rPr>
                      <w:rFonts w:ascii="Calibri" w:eastAsia="Times New Roman" w:hAnsi="Calibri" w:cs="Times New Roman"/>
                      <w:b/>
                      <w:bCs/>
                      <w:sz w:val="24"/>
                      <w:szCs w:val="24"/>
                      <w:lang w:val="en-CA"/>
                    </w:rPr>
                    <w:t>Total</w:t>
                  </w:r>
                  <w:r w:rsidRPr="00D25F6C">
                    <w:rPr>
                      <w:rFonts w:ascii="Calibri" w:eastAsia="Times New Roman" w:hAnsi="Calibri" w:cs="Times New Roman"/>
                      <w:sz w:val="24"/>
                      <w:szCs w:val="24"/>
                    </w:rPr>
                    <w:t> </w:t>
                  </w:r>
                </w:p>
              </w:tc>
              <w:tc>
                <w:tcPr>
                  <w:tcW w:w="1125" w:type="dxa"/>
                  <w:tcBorders>
                    <w:top w:val="nil"/>
                    <w:left w:val="nil"/>
                    <w:bottom w:val="single" w:sz="6" w:space="0" w:color="auto"/>
                    <w:right w:val="single" w:sz="6" w:space="0" w:color="auto"/>
                  </w:tcBorders>
                  <w:shd w:val="clear" w:color="auto" w:fill="auto"/>
                  <w:hideMark/>
                </w:tcPr>
                <w:p w:rsidR="00DD210C" w:rsidRPr="00D25F6C" w:rsidRDefault="00DD210C" w:rsidP="002E375E">
                  <w:pPr>
                    <w:spacing w:after="0" w:line="240" w:lineRule="auto"/>
                    <w:ind w:left="60" w:hanging="60"/>
                    <w:textAlignment w:val="baseline"/>
                    <w:rPr>
                      <w:rFonts w:ascii="Times New Roman" w:eastAsia="Times New Roman" w:hAnsi="Times New Roman" w:cs="Times New Roman"/>
                      <w:sz w:val="24"/>
                      <w:szCs w:val="24"/>
                    </w:rPr>
                  </w:pPr>
                  <w:r w:rsidRPr="00D25F6C">
                    <w:rPr>
                      <w:rFonts w:ascii="Calibri" w:eastAsia="Times New Roman" w:hAnsi="Calibri" w:cs="Times New Roman"/>
                      <w:sz w:val="24"/>
                      <w:szCs w:val="24"/>
                      <w:lang w:val="en-CA"/>
                    </w:rPr>
                    <w:t> </w:t>
                  </w:r>
                  <w:r w:rsidRPr="00D25F6C">
                    <w:rPr>
                      <w:rFonts w:ascii="Calibri" w:eastAsia="Times New Roman" w:hAnsi="Calibri" w:cs="Times New Roman"/>
                      <w:sz w:val="24"/>
                      <w:szCs w:val="24"/>
                    </w:rPr>
                    <w:t> </w:t>
                  </w:r>
                </w:p>
              </w:tc>
              <w:tc>
                <w:tcPr>
                  <w:tcW w:w="1125" w:type="dxa"/>
                  <w:tcBorders>
                    <w:top w:val="nil"/>
                    <w:left w:val="nil"/>
                    <w:bottom w:val="single" w:sz="6" w:space="0" w:color="auto"/>
                    <w:right w:val="single" w:sz="6" w:space="0" w:color="auto"/>
                  </w:tcBorders>
                  <w:shd w:val="clear" w:color="auto" w:fill="auto"/>
                  <w:hideMark/>
                </w:tcPr>
                <w:p w:rsidR="00DD210C" w:rsidRPr="00D25F6C" w:rsidRDefault="00DD210C" w:rsidP="002E375E">
                  <w:pPr>
                    <w:spacing w:after="0" w:line="240" w:lineRule="auto"/>
                    <w:ind w:left="60" w:hanging="60"/>
                    <w:textAlignment w:val="baseline"/>
                    <w:rPr>
                      <w:rFonts w:ascii="Times New Roman" w:eastAsia="Times New Roman" w:hAnsi="Times New Roman" w:cs="Times New Roman"/>
                      <w:sz w:val="24"/>
                      <w:szCs w:val="24"/>
                    </w:rPr>
                  </w:pPr>
                  <w:r w:rsidRPr="00D25F6C">
                    <w:rPr>
                      <w:rFonts w:ascii="Calibri" w:eastAsia="Times New Roman" w:hAnsi="Calibri" w:cs="Times New Roman"/>
                      <w:sz w:val="24"/>
                      <w:szCs w:val="24"/>
                      <w:lang w:val="en-CA"/>
                    </w:rPr>
                    <w:t> </w:t>
                  </w:r>
                  <w:r w:rsidRPr="00D25F6C">
                    <w:rPr>
                      <w:rFonts w:ascii="Calibri" w:eastAsia="Times New Roman" w:hAnsi="Calibri" w:cs="Times New Roman"/>
                      <w:sz w:val="24"/>
                      <w:szCs w:val="24"/>
                    </w:rPr>
                    <w:t> </w:t>
                  </w:r>
                </w:p>
              </w:tc>
              <w:tc>
                <w:tcPr>
                  <w:tcW w:w="1125" w:type="dxa"/>
                  <w:tcBorders>
                    <w:top w:val="nil"/>
                    <w:left w:val="nil"/>
                    <w:bottom w:val="single" w:sz="6" w:space="0" w:color="auto"/>
                    <w:right w:val="single" w:sz="6" w:space="0" w:color="auto"/>
                  </w:tcBorders>
                  <w:shd w:val="clear" w:color="auto" w:fill="auto"/>
                  <w:hideMark/>
                </w:tcPr>
                <w:p w:rsidR="00DD210C" w:rsidRPr="00D25F6C" w:rsidRDefault="00DD210C" w:rsidP="002E375E">
                  <w:pPr>
                    <w:spacing w:after="0" w:line="240" w:lineRule="auto"/>
                    <w:ind w:left="60" w:hanging="60"/>
                    <w:textAlignment w:val="baseline"/>
                    <w:rPr>
                      <w:rFonts w:ascii="Times New Roman" w:eastAsia="Times New Roman" w:hAnsi="Times New Roman" w:cs="Times New Roman"/>
                      <w:sz w:val="24"/>
                      <w:szCs w:val="24"/>
                    </w:rPr>
                  </w:pPr>
                  <w:r w:rsidRPr="00D25F6C">
                    <w:rPr>
                      <w:rFonts w:ascii="Calibri" w:eastAsia="Times New Roman" w:hAnsi="Calibri" w:cs="Times New Roman"/>
                      <w:sz w:val="24"/>
                      <w:szCs w:val="24"/>
                      <w:lang w:val="en-CA"/>
                    </w:rPr>
                    <w:t> </w:t>
                  </w:r>
                  <w:r w:rsidRPr="00D25F6C">
                    <w:rPr>
                      <w:rFonts w:ascii="Calibri" w:eastAsia="Times New Roman" w:hAnsi="Calibri" w:cs="Times New Roman"/>
                      <w:sz w:val="24"/>
                      <w:szCs w:val="24"/>
                    </w:rPr>
                    <w:t> </w:t>
                  </w:r>
                </w:p>
              </w:tc>
            </w:tr>
          </w:tbl>
          <w:p w:rsidR="00DD210C" w:rsidRPr="00D25F6C" w:rsidRDefault="00DD210C" w:rsidP="002E375E">
            <w:pPr>
              <w:spacing w:after="0" w:line="240" w:lineRule="auto"/>
              <w:textAlignment w:val="baseline"/>
              <w:rPr>
                <w:rFonts w:ascii="Times New Roman" w:eastAsia="Times New Roman" w:hAnsi="Times New Roman" w:cs="Times New Roman"/>
                <w:sz w:val="24"/>
                <w:szCs w:val="24"/>
              </w:rPr>
            </w:pPr>
            <w:r w:rsidRPr="00D25F6C">
              <w:rPr>
                <w:rFonts w:ascii="Franklin Gothic Book" w:eastAsia="Times New Roman" w:hAnsi="Franklin Gothic Book" w:cs="Times New Roman"/>
              </w:rPr>
              <w:t> </w:t>
            </w:r>
          </w:p>
        </w:tc>
      </w:tr>
      <w:tr w:rsidR="0025009D" w:rsidRPr="0025009D" w:rsidTr="5F68A011">
        <w:tc>
          <w:tcPr>
            <w:tcW w:w="4666" w:type="dxa"/>
            <w:tcBorders>
              <w:top w:val="nil"/>
              <w:left w:val="single" w:sz="6" w:space="0" w:color="auto"/>
              <w:bottom w:val="single" w:sz="6" w:space="0" w:color="auto"/>
              <w:right w:val="single" w:sz="6" w:space="0" w:color="auto"/>
            </w:tcBorders>
            <w:shd w:val="clear" w:color="auto" w:fill="auto"/>
            <w:hideMark/>
          </w:tcPr>
          <w:p w:rsidR="0025009D" w:rsidRPr="0025009D" w:rsidRDefault="707EC988" w:rsidP="5F68A011">
            <w:pPr>
              <w:spacing w:after="0" w:line="240" w:lineRule="auto"/>
              <w:textAlignment w:val="baseline"/>
              <w:rPr>
                <w:rFonts w:ascii="Calibri" w:eastAsia="Times New Roman" w:hAnsi="Calibri" w:cs="Times New Roman"/>
                <w:b/>
                <w:bCs/>
                <w:sz w:val="24"/>
                <w:szCs w:val="24"/>
                <w:lang w:val="en-CA"/>
              </w:rPr>
            </w:pPr>
            <w:r w:rsidRPr="5F68A011">
              <w:rPr>
                <w:rFonts w:ascii="Calibri" w:eastAsia="Times New Roman" w:hAnsi="Calibri" w:cs="Times New Roman"/>
                <w:b/>
                <w:bCs/>
                <w:sz w:val="24"/>
                <w:szCs w:val="24"/>
                <w:lang w:val="en-CA"/>
              </w:rPr>
              <w:t xml:space="preserve">List of main partners </w:t>
            </w:r>
          </w:p>
        </w:tc>
        <w:tc>
          <w:tcPr>
            <w:tcW w:w="4678" w:type="dxa"/>
            <w:tcBorders>
              <w:top w:val="nil"/>
              <w:left w:val="nil"/>
              <w:bottom w:val="single" w:sz="6" w:space="0" w:color="auto"/>
              <w:right w:val="single" w:sz="6" w:space="0" w:color="auto"/>
            </w:tcBorders>
            <w:shd w:val="clear" w:color="auto" w:fill="auto"/>
            <w:hideMark/>
          </w:tcPr>
          <w:p w:rsidR="0025009D" w:rsidRPr="0025009D" w:rsidRDefault="0025009D" w:rsidP="002E375E">
            <w:pPr>
              <w:spacing w:after="0" w:line="240" w:lineRule="auto"/>
              <w:jc w:val="both"/>
              <w:textAlignment w:val="baseline"/>
              <w:rPr>
                <w:rFonts w:ascii="Calibri" w:eastAsia="Times New Roman" w:hAnsi="Calibri" w:cs="Segoe UI"/>
                <w:b/>
                <w:color w:val="0E101A"/>
                <w:sz w:val="24"/>
                <w:szCs w:val="24"/>
                <w:lang w:val="en-GB"/>
              </w:rPr>
            </w:pPr>
          </w:p>
        </w:tc>
      </w:tr>
      <w:tr w:rsidR="0025009D" w:rsidRPr="0025009D" w:rsidTr="5F68A011">
        <w:tc>
          <w:tcPr>
            <w:tcW w:w="4666" w:type="dxa"/>
            <w:tcBorders>
              <w:top w:val="nil"/>
              <w:left w:val="single" w:sz="6" w:space="0" w:color="auto"/>
              <w:bottom w:val="single" w:sz="6" w:space="0" w:color="auto"/>
              <w:right w:val="single" w:sz="6" w:space="0" w:color="auto"/>
            </w:tcBorders>
            <w:shd w:val="clear" w:color="auto" w:fill="auto"/>
            <w:hideMark/>
          </w:tcPr>
          <w:p w:rsidR="0025009D" w:rsidRPr="0025009D" w:rsidRDefault="707EC988" w:rsidP="5F68A011">
            <w:pPr>
              <w:spacing w:after="0" w:line="240" w:lineRule="auto"/>
              <w:textAlignment w:val="baseline"/>
              <w:rPr>
                <w:rFonts w:ascii="Calibri" w:eastAsia="Times New Roman" w:hAnsi="Calibri" w:cs="Times New Roman"/>
                <w:b/>
                <w:bCs/>
                <w:sz w:val="24"/>
                <w:szCs w:val="24"/>
                <w:lang w:val="en-CA"/>
              </w:rPr>
            </w:pPr>
            <w:r w:rsidRPr="5F68A011">
              <w:rPr>
                <w:rFonts w:ascii="Calibri" w:eastAsia="Times New Roman" w:hAnsi="Calibri" w:cs="Times New Roman"/>
                <w:b/>
                <w:bCs/>
                <w:sz w:val="24"/>
                <w:szCs w:val="24"/>
                <w:lang w:val="en-CA"/>
              </w:rPr>
              <w:t>List of main donors</w:t>
            </w:r>
          </w:p>
        </w:tc>
        <w:tc>
          <w:tcPr>
            <w:tcW w:w="4678" w:type="dxa"/>
            <w:tcBorders>
              <w:top w:val="nil"/>
              <w:left w:val="nil"/>
              <w:bottom w:val="single" w:sz="6" w:space="0" w:color="auto"/>
              <w:right w:val="single" w:sz="6" w:space="0" w:color="auto"/>
            </w:tcBorders>
            <w:shd w:val="clear" w:color="auto" w:fill="auto"/>
            <w:hideMark/>
          </w:tcPr>
          <w:p w:rsidR="0025009D" w:rsidRPr="0025009D" w:rsidRDefault="0025009D" w:rsidP="002E375E">
            <w:pPr>
              <w:spacing w:after="0" w:line="240" w:lineRule="auto"/>
              <w:jc w:val="both"/>
              <w:textAlignment w:val="baseline"/>
              <w:rPr>
                <w:rFonts w:ascii="Calibri" w:eastAsia="Times New Roman" w:hAnsi="Calibri" w:cs="Segoe UI"/>
                <w:b/>
                <w:color w:val="0E101A"/>
                <w:sz w:val="24"/>
                <w:szCs w:val="24"/>
                <w:lang w:val="en-GB"/>
              </w:rPr>
            </w:pPr>
          </w:p>
        </w:tc>
      </w:tr>
      <w:tr w:rsidR="0025009D" w:rsidRPr="0025009D" w:rsidTr="5F68A011">
        <w:tc>
          <w:tcPr>
            <w:tcW w:w="4666" w:type="dxa"/>
            <w:tcBorders>
              <w:top w:val="nil"/>
              <w:left w:val="single" w:sz="6" w:space="0" w:color="auto"/>
              <w:bottom w:val="single" w:sz="6" w:space="0" w:color="auto"/>
              <w:right w:val="single" w:sz="6" w:space="0" w:color="auto"/>
            </w:tcBorders>
            <w:shd w:val="clear" w:color="auto" w:fill="auto"/>
            <w:hideMark/>
          </w:tcPr>
          <w:p w:rsidR="0025009D" w:rsidRPr="0025009D" w:rsidRDefault="6649AA61" w:rsidP="5F68A011">
            <w:pPr>
              <w:spacing w:after="0" w:line="240" w:lineRule="auto"/>
              <w:textAlignment w:val="baseline"/>
              <w:rPr>
                <w:rFonts w:ascii="Calibri" w:eastAsia="Times New Roman" w:hAnsi="Calibri" w:cs="Times New Roman"/>
                <w:b/>
                <w:bCs/>
                <w:sz w:val="24"/>
                <w:szCs w:val="24"/>
                <w:lang w:val="en-CA"/>
              </w:rPr>
            </w:pPr>
            <w:r w:rsidRPr="5F68A011">
              <w:rPr>
                <w:rFonts w:ascii="Calibri" w:eastAsia="Times New Roman" w:hAnsi="Calibri" w:cs="Times New Roman"/>
                <w:b/>
                <w:bCs/>
                <w:sz w:val="24"/>
                <w:szCs w:val="24"/>
                <w:lang w:val="en-CA"/>
              </w:rPr>
              <w:t>Average budget per project</w:t>
            </w:r>
          </w:p>
          <w:p w:rsidR="0025009D" w:rsidRPr="0025009D" w:rsidRDefault="0025009D" w:rsidP="5F68A011">
            <w:pPr>
              <w:spacing w:after="0" w:line="240" w:lineRule="auto"/>
              <w:textAlignment w:val="baseline"/>
              <w:rPr>
                <w:rFonts w:ascii="Calibri" w:eastAsia="Times New Roman" w:hAnsi="Calibri" w:cs="Times New Roman"/>
                <w:b/>
                <w:bCs/>
                <w:sz w:val="24"/>
                <w:szCs w:val="24"/>
                <w:lang w:val="en-CA"/>
              </w:rPr>
            </w:pPr>
          </w:p>
        </w:tc>
        <w:tc>
          <w:tcPr>
            <w:tcW w:w="4678" w:type="dxa"/>
            <w:tcBorders>
              <w:top w:val="nil"/>
              <w:left w:val="nil"/>
              <w:bottom w:val="single" w:sz="6" w:space="0" w:color="auto"/>
              <w:right w:val="single" w:sz="6" w:space="0" w:color="auto"/>
            </w:tcBorders>
            <w:shd w:val="clear" w:color="auto" w:fill="auto"/>
            <w:hideMark/>
          </w:tcPr>
          <w:p w:rsidR="0025009D" w:rsidRPr="0025009D" w:rsidRDefault="0025009D" w:rsidP="2EDCD60A">
            <w:pPr>
              <w:spacing w:after="0" w:line="240" w:lineRule="auto"/>
              <w:jc w:val="both"/>
              <w:textAlignment w:val="baseline"/>
              <w:rPr>
                <w:rFonts w:ascii="Calibri" w:eastAsia="Times New Roman" w:hAnsi="Calibri" w:cs="Segoe UI"/>
                <w:b/>
                <w:bCs/>
                <w:color w:val="0E101A"/>
                <w:sz w:val="24"/>
                <w:szCs w:val="24"/>
                <w:lang w:val="en-GB"/>
              </w:rPr>
            </w:pPr>
          </w:p>
        </w:tc>
      </w:tr>
      <w:tr w:rsidR="2EDCD60A" w:rsidTr="5F68A011">
        <w:tc>
          <w:tcPr>
            <w:tcW w:w="4666" w:type="dxa"/>
            <w:tcBorders>
              <w:top w:val="nil"/>
              <w:left w:val="single" w:sz="6" w:space="0" w:color="auto"/>
              <w:bottom w:val="single" w:sz="6" w:space="0" w:color="auto"/>
              <w:right w:val="single" w:sz="6" w:space="0" w:color="auto"/>
            </w:tcBorders>
            <w:shd w:val="clear" w:color="auto" w:fill="auto"/>
            <w:hideMark/>
          </w:tcPr>
          <w:p w:rsidR="5F68A011" w:rsidRDefault="5F68A011" w:rsidP="5F68A011">
            <w:pPr>
              <w:spacing w:after="0" w:line="240" w:lineRule="auto"/>
              <w:rPr>
                <w:rFonts w:ascii="Calibri" w:eastAsia="Times New Roman" w:hAnsi="Calibri" w:cs="Times New Roman"/>
                <w:b/>
                <w:bCs/>
                <w:sz w:val="24"/>
                <w:szCs w:val="24"/>
                <w:lang w:val="en-CA"/>
              </w:rPr>
            </w:pPr>
            <w:r w:rsidRPr="5F68A011">
              <w:rPr>
                <w:rFonts w:ascii="Calibri" w:eastAsia="Times New Roman" w:hAnsi="Calibri" w:cs="Times New Roman"/>
                <w:b/>
                <w:bCs/>
                <w:sz w:val="24"/>
                <w:szCs w:val="24"/>
                <w:lang w:val="en-CA"/>
              </w:rPr>
              <w:t>Name of person involved</w:t>
            </w:r>
          </w:p>
        </w:tc>
        <w:tc>
          <w:tcPr>
            <w:tcW w:w="4678" w:type="dxa"/>
            <w:tcBorders>
              <w:top w:val="nil"/>
              <w:left w:val="nil"/>
              <w:bottom w:val="single" w:sz="6" w:space="0" w:color="auto"/>
              <w:right w:val="single" w:sz="6" w:space="0" w:color="auto"/>
            </w:tcBorders>
            <w:shd w:val="clear" w:color="auto" w:fill="auto"/>
            <w:hideMark/>
          </w:tcPr>
          <w:p w:rsidR="5F68A011" w:rsidRDefault="5F68A011" w:rsidP="5F68A011">
            <w:pPr>
              <w:spacing w:after="0" w:line="240" w:lineRule="auto"/>
              <w:jc w:val="both"/>
              <w:rPr>
                <w:rFonts w:ascii="Calibri" w:eastAsia="Times New Roman" w:hAnsi="Calibri" w:cs="Segoe UI"/>
                <w:b/>
                <w:bCs/>
                <w:color w:val="0E101A"/>
                <w:sz w:val="24"/>
                <w:szCs w:val="24"/>
                <w:lang w:val="en-GB"/>
              </w:rPr>
            </w:pPr>
            <w:r w:rsidRPr="5F68A011">
              <w:rPr>
                <w:rFonts w:ascii="Calibri" w:eastAsia="Times New Roman" w:hAnsi="Calibri" w:cs="Segoe UI"/>
                <w:b/>
                <w:bCs/>
                <w:color w:val="0E101A"/>
                <w:sz w:val="24"/>
                <w:szCs w:val="24"/>
                <w:lang w:val="en-GB"/>
              </w:rPr>
              <w:t>Expertise and attach the resume of each</w:t>
            </w:r>
          </w:p>
        </w:tc>
      </w:tr>
      <w:tr w:rsidR="2EDCD60A" w:rsidTr="5F68A011">
        <w:tc>
          <w:tcPr>
            <w:tcW w:w="4666" w:type="dxa"/>
            <w:tcBorders>
              <w:top w:val="nil"/>
              <w:left w:val="single" w:sz="6" w:space="0" w:color="auto"/>
              <w:bottom w:val="single" w:sz="6" w:space="0" w:color="auto"/>
              <w:right w:val="single" w:sz="6" w:space="0" w:color="auto"/>
            </w:tcBorders>
            <w:shd w:val="clear" w:color="auto" w:fill="auto"/>
            <w:hideMark/>
          </w:tcPr>
          <w:p w:rsidR="2EDCD60A" w:rsidRDefault="2EDCD60A" w:rsidP="2EDCD60A">
            <w:pPr>
              <w:spacing w:line="240" w:lineRule="auto"/>
              <w:rPr>
                <w:rFonts w:ascii="Calibri" w:eastAsia="Times New Roman" w:hAnsi="Calibri" w:cs="Times New Roman"/>
                <w:b/>
                <w:bCs/>
                <w:sz w:val="24"/>
                <w:szCs w:val="24"/>
                <w:lang w:val="en-CA"/>
              </w:rPr>
            </w:pPr>
          </w:p>
        </w:tc>
        <w:tc>
          <w:tcPr>
            <w:tcW w:w="4678" w:type="dxa"/>
            <w:tcBorders>
              <w:top w:val="nil"/>
              <w:left w:val="nil"/>
              <w:bottom w:val="single" w:sz="6" w:space="0" w:color="auto"/>
              <w:right w:val="single" w:sz="6" w:space="0" w:color="auto"/>
            </w:tcBorders>
            <w:shd w:val="clear" w:color="auto" w:fill="auto"/>
            <w:hideMark/>
          </w:tcPr>
          <w:p w:rsidR="2EDCD60A" w:rsidRDefault="2EDCD60A" w:rsidP="2EDCD60A">
            <w:pPr>
              <w:spacing w:line="240" w:lineRule="auto"/>
              <w:jc w:val="both"/>
              <w:rPr>
                <w:rFonts w:ascii="Calibri" w:eastAsia="Times New Roman" w:hAnsi="Calibri" w:cs="Segoe UI"/>
                <w:b/>
                <w:bCs/>
                <w:color w:val="0E101A"/>
                <w:sz w:val="24"/>
                <w:szCs w:val="24"/>
                <w:lang w:val="en-GB"/>
              </w:rPr>
            </w:pPr>
          </w:p>
        </w:tc>
      </w:tr>
      <w:tr w:rsidR="2EDCD60A" w:rsidTr="5F68A011">
        <w:tc>
          <w:tcPr>
            <w:tcW w:w="4666" w:type="dxa"/>
            <w:tcBorders>
              <w:top w:val="nil"/>
              <w:left w:val="single" w:sz="6" w:space="0" w:color="auto"/>
              <w:bottom w:val="single" w:sz="6" w:space="0" w:color="auto"/>
              <w:right w:val="single" w:sz="6" w:space="0" w:color="auto"/>
            </w:tcBorders>
            <w:shd w:val="clear" w:color="auto" w:fill="auto"/>
            <w:hideMark/>
          </w:tcPr>
          <w:p w:rsidR="2EDCD60A" w:rsidRDefault="2EDCD60A" w:rsidP="2EDCD60A">
            <w:pPr>
              <w:spacing w:line="240" w:lineRule="auto"/>
              <w:rPr>
                <w:rFonts w:ascii="Calibri" w:eastAsia="Times New Roman" w:hAnsi="Calibri" w:cs="Times New Roman"/>
                <w:b/>
                <w:bCs/>
                <w:sz w:val="24"/>
                <w:szCs w:val="24"/>
                <w:lang w:val="en-CA"/>
              </w:rPr>
            </w:pPr>
          </w:p>
        </w:tc>
        <w:tc>
          <w:tcPr>
            <w:tcW w:w="4678" w:type="dxa"/>
            <w:tcBorders>
              <w:top w:val="nil"/>
              <w:left w:val="nil"/>
              <w:bottom w:val="single" w:sz="6" w:space="0" w:color="auto"/>
              <w:right w:val="single" w:sz="6" w:space="0" w:color="auto"/>
            </w:tcBorders>
            <w:shd w:val="clear" w:color="auto" w:fill="auto"/>
            <w:hideMark/>
          </w:tcPr>
          <w:p w:rsidR="2EDCD60A" w:rsidRDefault="2EDCD60A" w:rsidP="2EDCD60A">
            <w:pPr>
              <w:spacing w:line="240" w:lineRule="auto"/>
              <w:jc w:val="both"/>
              <w:rPr>
                <w:rFonts w:ascii="Calibri" w:eastAsia="Times New Roman" w:hAnsi="Calibri" w:cs="Segoe UI"/>
                <w:b/>
                <w:bCs/>
                <w:color w:val="0E101A"/>
                <w:sz w:val="24"/>
                <w:szCs w:val="24"/>
                <w:lang w:val="en-GB"/>
              </w:rPr>
            </w:pPr>
          </w:p>
        </w:tc>
      </w:tr>
      <w:tr w:rsidR="2EDCD60A" w:rsidTr="5F68A011">
        <w:tc>
          <w:tcPr>
            <w:tcW w:w="4666" w:type="dxa"/>
            <w:tcBorders>
              <w:top w:val="nil"/>
              <w:left w:val="single" w:sz="6" w:space="0" w:color="auto"/>
              <w:bottom w:val="single" w:sz="6" w:space="0" w:color="auto"/>
              <w:right w:val="single" w:sz="6" w:space="0" w:color="auto"/>
            </w:tcBorders>
            <w:shd w:val="clear" w:color="auto" w:fill="auto"/>
            <w:hideMark/>
          </w:tcPr>
          <w:p w:rsidR="2EDCD60A" w:rsidRDefault="2EDCD60A" w:rsidP="2EDCD60A">
            <w:pPr>
              <w:spacing w:line="240" w:lineRule="auto"/>
              <w:rPr>
                <w:rFonts w:ascii="Calibri" w:eastAsia="Times New Roman" w:hAnsi="Calibri" w:cs="Times New Roman"/>
                <w:b/>
                <w:bCs/>
                <w:sz w:val="24"/>
                <w:szCs w:val="24"/>
                <w:lang w:val="en-CA"/>
              </w:rPr>
            </w:pPr>
          </w:p>
        </w:tc>
        <w:tc>
          <w:tcPr>
            <w:tcW w:w="4678" w:type="dxa"/>
            <w:tcBorders>
              <w:top w:val="nil"/>
              <w:left w:val="nil"/>
              <w:bottom w:val="single" w:sz="6" w:space="0" w:color="auto"/>
              <w:right w:val="single" w:sz="6" w:space="0" w:color="auto"/>
            </w:tcBorders>
            <w:shd w:val="clear" w:color="auto" w:fill="auto"/>
            <w:hideMark/>
          </w:tcPr>
          <w:p w:rsidR="2EDCD60A" w:rsidRDefault="2EDCD60A" w:rsidP="2EDCD60A">
            <w:pPr>
              <w:spacing w:line="240" w:lineRule="auto"/>
              <w:jc w:val="both"/>
              <w:rPr>
                <w:rFonts w:ascii="Calibri" w:eastAsia="Times New Roman" w:hAnsi="Calibri" w:cs="Segoe UI"/>
                <w:b/>
                <w:bCs/>
                <w:color w:val="0E101A"/>
                <w:sz w:val="24"/>
                <w:szCs w:val="24"/>
                <w:lang w:val="en-GB"/>
              </w:rPr>
            </w:pPr>
          </w:p>
        </w:tc>
      </w:tr>
      <w:tr w:rsidR="2EDCD60A" w:rsidTr="5F68A011">
        <w:tc>
          <w:tcPr>
            <w:tcW w:w="4666" w:type="dxa"/>
            <w:tcBorders>
              <w:top w:val="nil"/>
              <w:left w:val="single" w:sz="6" w:space="0" w:color="auto"/>
              <w:bottom w:val="single" w:sz="6" w:space="0" w:color="auto"/>
              <w:right w:val="single" w:sz="6" w:space="0" w:color="auto"/>
            </w:tcBorders>
            <w:shd w:val="clear" w:color="auto" w:fill="auto"/>
            <w:hideMark/>
          </w:tcPr>
          <w:p w:rsidR="2EDCD60A" w:rsidRDefault="2EDCD60A" w:rsidP="2EDCD60A">
            <w:pPr>
              <w:spacing w:line="240" w:lineRule="auto"/>
              <w:rPr>
                <w:rFonts w:ascii="Calibri" w:eastAsia="Times New Roman" w:hAnsi="Calibri" w:cs="Times New Roman"/>
                <w:b/>
                <w:bCs/>
                <w:sz w:val="24"/>
                <w:szCs w:val="24"/>
                <w:lang w:val="en-CA"/>
              </w:rPr>
            </w:pPr>
          </w:p>
        </w:tc>
        <w:tc>
          <w:tcPr>
            <w:tcW w:w="4678" w:type="dxa"/>
            <w:tcBorders>
              <w:top w:val="nil"/>
              <w:left w:val="nil"/>
              <w:bottom w:val="single" w:sz="6" w:space="0" w:color="auto"/>
              <w:right w:val="single" w:sz="6" w:space="0" w:color="auto"/>
            </w:tcBorders>
            <w:shd w:val="clear" w:color="auto" w:fill="auto"/>
            <w:hideMark/>
          </w:tcPr>
          <w:p w:rsidR="2EDCD60A" w:rsidRDefault="2EDCD60A" w:rsidP="2EDCD60A">
            <w:pPr>
              <w:spacing w:line="240" w:lineRule="auto"/>
              <w:jc w:val="both"/>
              <w:rPr>
                <w:rFonts w:ascii="Calibri" w:eastAsia="Times New Roman" w:hAnsi="Calibri" w:cs="Segoe UI"/>
                <w:b/>
                <w:bCs/>
                <w:color w:val="0E101A"/>
                <w:sz w:val="24"/>
                <w:szCs w:val="24"/>
                <w:lang w:val="en-GB"/>
              </w:rPr>
            </w:pPr>
          </w:p>
        </w:tc>
      </w:tr>
    </w:tbl>
    <w:p w:rsidR="0025009D" w:rsidRDefault="0025009D" w:rsidP="00D25F6C">
      <w:pPr>
        <w:spacing w:after="0" w:line="240" w:lineRule="auto"/>
        <w:jc w:val="both"/>
        <w:textAlignment w:val="baseline"/>
        <w:rPr>
          <w:rFonts w:ascii="Calibri" w:eastAsia="Times New Roman" w:hAnsi="Calibri" w:cs="Segoe UI"/>
          <w:color w:val="000000"/>
          <w:sz w:val="24"/>
          <w:szCs w:val="24"/>
          <w:lang w:val="en-CA"/>
        </w:rPr>
      </w:pPr>
    </w:p>
    <w:sectPr w:rsidR="0025009D" w:rsidSect="00851F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B64" w:rsidRDefault="004B0B64" w:rsidP="00234EF9">
      <w:pPr>
        <w:spacing w:after="0" w:line="240" w:lineRule="auto"/>
      </w:pPr>
      <w:r>
        <w:separator/>
      </w:r>
    </w:p>
  </w:endnote>
  <w:endnote w:type="continuationSeparator" w:id="0">
    <w:p w:rsidR="004B0B64" w:rsidRDefault="004B0B64" w:rsidP="00234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Light">
    <w:altName w:val="Malgun Gothic"/>
    <w:charset w:val="00"/>
    <w:family w:val="swiss"/>
    <w:pitch w:val="variable"/>
    <w:sig w:usb0="800000AF" w:usb1="4000204A" w:usb2="00000000" w:usb3="00000000" w:csb0="00000001" w:csb1="00000000"/>
  </w:font>
  <w:font w:name="Minion Pro">
    <w:charset w:val="00"/>
    <w:family w:val="roman"/>
    <w:pitch w:val="variable"/>
    <w:sig w:usb0="60000287" w:usb1="00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B64" w:rsidRDefault="004B0B64" w:rsidP="00234EF9">
      <w:pPr>
        <w:spacing w:after="0" w:line="240" w:lineRule="auto"/>
      </w:pPr>
      <w:r>
        <w:separator/>
      </w:r>
    </w:p>
  </w:footnote>
  <w:footnote w:type="continuationSeparator" w:id="0">
    <w:p w:rsidR="004B0B64" w:rsidRDefault="004B0B64" w:rsidP="00234E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26141"/>
    <w:multiLevelType w:val="hybridMultilevel"/>
    <w:tmpl w:val="9F8AD7A8"/>
    <w:lvl w:ilvl="0" w:tplc="BED0DFA0">
      <w:start w:val="1"/>
      <w:numFmt w:val="bullet"/>
      <w:lvlText w:val=""/>
      <w:lvlJc w:val="left"/>
      <w:pPr>
        <w:ind w:left="720" w:hanging="360"/>
      </w:pPr>
      <w:rPr>
        <w:rFonts w:ascii="Symbol" w:hAnsi="Symbol" w:hint="default"/>
      </w:rPr>
    </w:lvl>
    <w:lvl w:ilvl="1" w:tplc="B1C08AB6">
      <w:start w:val="1"/>
      <w:numFmt w:val="bullet"/>
      <w:lvlText w:val="o"/>
      <w:lvlJc w:val="left"/>
      <w:pPr>
        <w:ind w:left="1440" w:hanging="360"/>
      </w:pPr>
      <w:rPr>
        <w:rFonts w:ascii="Courier New" w:hAnsi="Courier New" w:hint="default"/>
      </w:rPr>
    </w:lvl>
    <w:lvl w:ilvl="2" w:tplc="EBDCEB0C">
      <w:start w:val="1"/>
      <w:numFmt w:val="bullet"/>
      <w:lvlText w:val=""/>
      <w:lvlJc w:val="left"/>
      <w:pPr>
        <w:ind w:left="2160" w:hanging="360"/>
      </w:pPr>
      <w:rPr>
        <w:rFonts w:ascii="Wingdings" w:hAnsi="Wingdings" w:hint="default"/>
      </w:rPr>
    </w:lvl>
    <w:lvl w:ilvl="3" w:tplc="E26E4770">
      <w:start w:val="1"/>
      <w:numFmt w:val="bullet"/>
      <w:lvlText w:val=""/>
      <w:lvlJc w:val="left"/>
      <w:pPr>
        <w:ind w:left="2880" w:hanging="360"/>
      </w:pPr>
      <w:rPr>
        <w:rFonts w:ascii="Symbol" w:hAnsi="Symbol" w:hint="default"/>
      </w:rPr>
    </w:lvl>
    <w:lvl w:ilvl="4" w:tplc="0B8A06FC">
      <w:start w:val="1"/>
      <w:numFmt w:val="bullet"/>
      <w:lvlText w:val="o"/>
      <w:lvlJc w:val="left"/>
      <w:pPr>
        <w:ind w:left="3600" w:hanging="360"/>
      </w:pPr>
      <w:rPr>
        <w:rFonts w:ascii="Courier New" w:hAnsi="Courier New" w:hint="default"/>
      </w:rPr>
    </w:lvl>
    <w:lvl w:ilvl="5" w:tplc="544C5D4C">
      <w:start w:val="1"/>
      <w:numFmt w:val="bullet"/>
      <w:lvlText w:val=""/>
      <w:lvlJc w:val="left"/>
      <w:pPr>
        <w:ind w:left="4320" w:hanging="360"/>
      </w:pPr>
      <w:rPr>
        <w:rFonts w:ascii="Wingdings" w:hAnsi="Wingdings" w:hint="default"/>
      </w:rPr>
    </w:lvl>
    <w:lvl w:ilvl="6" w:tplc="92369494">
      <w:start w:val="1"/>
      <w:numFmt w:val="bullet"/>
      <w:lvlText w:val=""/>
      <w:lvlJc w:val="left"/>
      <w:pPr>
        <w:ind w:left="5040" w:hanging="360"/>
      </w:pPr>
      <w:rPr>
        <w:rFonts w:ascii="Symbol" w:hAnsi="Symbol" w:hint="default"/>
      </w:rPr>
    </w:lvl>
    <w:lvl w:ilvl="7" w:tplc="96805554">
      <w:start w:val="1"/>
      <w:numFmt w:val="bullet"/>
      <w:lvlText w:val="o"/>
      <w:lvlJc w:val="left"/>
      <w:pPr>
        <w:ind w:left="5760" w:hanging="360"/>
      </w:pPr>
      <w:rPr>
        <w:rFonts w:ascii="Courier New" w:hAnsi="Courier New" w:hint="default"/>
      </w:rPr>
    </w:lvl>
    <w:lvl w:ilvl="8" w:tplc="0A9ECAE2">
      <w:start w:val="1"/>
      <w:numFmt w:val="bullet"/>
      <w:lvlText w:val=""/>
      <w:lvlJc w:val="left"/>
      <w:pPr>
        <w:ind w:left="6480" w:hanging="360"/>
      </w:pPr>
      <w:rPr>
        <w:rFonts w:ascii="Wingdings" w:hAnsi="Wingdings" w:hint="default"/>
      </w:rPr>
    </w:lvl>
  </w:abstractNum>
  <w:abstractNum w:abstractNumId="1" w15:restartNumberingAfterBreak="0">
    <w:nsid w:val="120E56B7"/>
    <w:multiLevelType w:val="hybridMultilevel"/>
    <w:tmpl w:val="A2423D42"/>
    <w:lvl w:ilvl="0" w:tplc="DB4478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513E0"/>
    <w:multiLevelType w:val="hybridMultilevel"/>
    <w:tmpl w:val="505E92D8"/>
    <w:lvl w:ilvl="0" w:tplc="F0B2736E">
      <w:start w:val="1"/>
      <w:numFmt w:val="bullet"/>
      <w:lvlText w:val=""/>
      <w:lvlJc w:val="left"/>
      <w:pPr>
        <w:ind w:left="720" w:hanging="360"/>
      </w:pPr>
      <w:rPr>
        <w:rFonts w:ascii="Symbol" w:hAnsi="Symbol" w:hint="default"/>
      </w:rPr>
    </w:lvl>
    <w:lvl w:ilvl="1" w:tplc="D152D756">
      <w:start w:val="1"/>
      <w:numFmt w:val="bullet"/>
      <w:lvlText w:val="o"/>
      <w:lvlJc w:val="left"/>
      <w:pPr>
        <w:ind w:left="1440" w:hanging="360"/>
      </w:pPr>
      <w:rPr>
        <w:rFonts w:ascii="Courier New" w:hAnsi="Courier New" w:hint="default"/>
      </w:rPr>
    </w:lvl>
    <w:lvl w:ilvl="2" w:tplc="B2DC0E28">
      <w:start w:val="1"/>
      <w:numFmt w:val="bullet"/>
      <w:lvlText w:val=""/>
      <w:lvlJc w:val="left"/>
      <w:pPr>
        <w:ind w:left="2160" w:hanging="360"/>
      </w:pPr>
      <w:rPr>
        <w:rFonts w:ascii="Wingdings" w:hAnsi="Wingdings" w:hint="default"/>
      </w:rPr>
    </w:lvl>
    <w:lvl w:ilvl="3" w:tplc="6792BEC4">
      <w:start w:val="1"/>
      <w:numFmt w:val="bullet"/>
      <w:lvlText w:val=""/>
      <w:lvlJc w:val="left"/>
      <w:pPr>
        <w:ind w:left="2880" w:hanging="360"/>
      </w:pPr>
      <w:rPr>
        <w:rFonts w:ascii="Symbol" w:hAnsi="Symbol" w:hint="default"/>
      </w:rPr>
    </w:lvl>
    <w:lvl w:ilvl="4" w:tplc="EAE26A82">
      <w:start w:val="1"/>
      <w:numFmt w:val="bullet"/>
      <w:lvlText w:val="o"/>
      <w:lvlJc w:val="left"/>
      <w:pPr>
        <w:ind w:left="3600" w:hanging="360"/>
      </w:pPr>
      <w:rPr>
        <w:rFonts w:ascii="Courier New" w:hAnsi="Courier New" w:hint="default"/>
      </w:rPr>
    </w:lvl>
    <w:lvl w:ilvl="5" w:tplc="9B208F12">
      <w:start w:val="1"/>
      <w:numFmt w:val="bullet"/>
      <w:lvlText w:val=""/>
      <w:lvlJc w:val="left"/>
      <w:pPr>
        <w:ind w:left="4320" w:hanging="360"/>
      </w:pPr>
      <w:rPr>
        <w:rFonts w:ascii="Wingdings" w:hAnsi="Wingdings" w:hint="default"/>
      </w:rPr>
    </w:lvl>
    <w:lvl w:ilvl="6" w:tplc="1FA8CDA6">
      <w:start w:val="1"/>
      <w:numFmt w:val="bullet"/>
      <w:lvlText w:val=""/>
      <w:lvlJc w:val="left"/>
      <w:pPr>
        <w:ind w:left="5040" w:hanging="360"/>
      </w:pPr>
      <w:rPr>
        <w:rFonts w:ascii="Symbol" w:hAnsi="Symbol" w:hint="default"/>
      </w:rPr>
    </w:lvl>
    <w:lvl w:ilvl="7" w:tplc="EC200FA4">
      <w:start w:val="1"/>
      <w:numFmt w:val="bullet"/>
      <w:lvlText w:val="o"/>
      <w:lvlJc w:val="left"/>
      <w:pPr>
        <w:ind w:left="5760" w:hanging="360"/>
      </w:pPr>
      <w:rPr>
        <w:rFonts w:ascii="Courier New" w:hAnsi="Courier New" w:hint="default"/>
      </w:rPr>
    </w:lvl>
    <w:lvl w:ilvl="8" w:tplc="5BF43398">
      <w:start w:val="1"/>
      <w:numFmt w:val="bullet"/>
      <w:lvlText w:val=""/>
      <w:lvlJc w:val="left"/>
      <w:pPr>
        <w:ind w:left="6480" w:hanging="360"/>
      </w:pPr>
      <w:rPr>
        <w:rFonts w:ascii="Wingdings" w:hAnsi="Wingdings" w:hint="default"/>
      </w:rPr>
    </w:lvl>
  </w:abstractNum>
  <w:abstractNum w:abstractNumId="3" w15:restartNumberingAfterBreak="0">
    <w:nsid w:val="18A2373A"/>
    <w:multiLevelType w:val="hybridMultilevel"/>
    <w:tmpl w:val="467EB43E"/>
    <w:lvl w:ilvl="0" w:tplc="498041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46A25"/>
    <w:multiLevelType w:val="multilevel"/>
    <w:tmpl w:val="C27ED8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A36D24"/>
    <w:multiLevelType w:val="multilevel"/>
    <w:tmpl w:val="8A5C6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BD55DC"/>
    <w:multiLevelType w:val="multilevel"/>
    <w:tmpl w:val="20281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BF2929"/>
    <w:multiLevelType w:val="multilevel"/>
    <w:tmpl w:val="AAEA8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7D1E80"/>
    <w:multiLevelType w:val="multilevel"/>
    <w:tmpl w:val="88525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EF1620"/>
    <w:multiLevelType w:val="multilevel"/>
    <w:tmpl w:val="03261E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467281"/>
    <w:multiLevelType w:val="hybridMultilevel"/>
    <w:tmpl w:val="FA9E3F64"/>
    <w:lvl w:ilvl="0" w:tplc="3C2607FE">
      <w:start w:val="4"/>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28E50733"/>
    <w:multiLevelType w:val="multilevel"/>
    <w:tmpl w:val="D76CD6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FC2F25"/>
    <w:multiLevelType w:val="multilevel"/>
    <w:tmpl w:val="D4FEAD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B9335E"/>
    <w:multiLevelType w:val="multilevel"/>
    <w:tmpl w:val="CF92B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E51E94"/>
    <w:multiLevelType w:val="hybridMultilevel"/>
    <w:tmpl w:val="2B42F136"/>
    <w:lvl w:ilvl="0" w:tplc="D44AA8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8B3906"/>
    <w:multiLevelType w:val="multilevel"/>
    <w:tmpl w:val="ADECCA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AC1FD3"/>
    <w:multiLevelType w:val="hybridMultilevel"/>
    <w:tmpl w:val="B21669C4"/>
    <w:lvl w:ilvl="0" w:tplc="23AA9578">
      <w:start w:val="1"/>
      <w:numFmt w:val="decimal"/>
      <w:lvlText w:val="%1."/>
      <w:lvlJc w:val="left"/>
      <w:pPr>
        <w:ind w:left="520" w:hanging="470"/>
      </w:pPr>
      <w:rPr>
        <w:rFonts w:hint="default"/>
        <w:b w:val="0"/>
        <w:color w:val="auto"/>
        <w:sz w:val="24"/>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7" w15:restartNumberingAfterBreak="0">
    <w:nsid w:val="42532FD9"/>
    <w:multiLevelType w:val="hybridMultilevel"/>
    <w:tmpl w:val="A0FEB0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437403C2"/>
    <w:multiLevelType w:val="hybridMultilevel"/>
    <w:tmpl w:val="B53EC206"/>
    <w:lvl w:ilvl="0" w:tplc="128E2154">
      <w:start w:val="1"/>
      <w:numFmt w:val="bullet"/>
      <w:lvlText w:val=""/>
      <w:lvlJc w:val="left"/>
      <w:pPr>
        <w:ind w:left="720" w:hanging="360"/>
      </w:pPr>
      <w:rPr>
        <w:rFonts w:ascii="Symbol" w:hAnsi="Symbol" w:hint="default"/>
      </w:rPr>
    </w:lvl>
    <w:lvl w:ilvl="1" w:tplc="F03EFF6E">
      <w:start w:val="1"/>
      <w:numFmt w:val="bullet"/>
      <w:lvlText w:val="o"/>
      <w:lvlJc w:val="left"/>
      <w:pPr>
        <w:ind w:left="1440" w:hanging="360"/>
      </w:pPr>
      <w:rPr>
        <w:rFonts w:ascii="Courier New" w:hAnsi="Courier New" w:hint="default"/>
      </w:rPr>
    </w:lvl>
    <w:lvl w:ilvl="2" w:tplc="ACD62590">
      <w:start w:val="1"/>
      <w:numFmt w:val="bullet"/>
      <w:lvlText w:val=""/>
      <w:lvlJc w:val="left"/>
      <w:pPr>
        <w:ind w:left="2160" w:hanging="360"/>
      </w:pPr>
      <w:rPr>
        <w:rFonts w:ascii="Wingdings" w:hAnsi="Wingdings" w:hint="default"/>
      </w:rPr>
    </w:lvl>
    <w:lvl w:ilvl="3" w:tplc="90601ED8">
      <w:start w:val="1"/>
      <w:numFmt w:val="bullet"/>
      <w:lvlText w:val=""/>
      <w:lvlJc w:val="left"/>
      <w:pPr>
        <w:ind w:left="2880" w:hanging="360"/>
      </w:pPr>
      <w:rPr>
        <w:rFonts w:ascii="Symbol" w:hAnsi="Symbol" w:hint="default"/>
      </w:rPr>
    </w:lvl>
    <w:lvl w:ilvl="4" w:tplc="A6D4B2F0">
      <w:start w:val="1"/>
      <w:numFmt w:val="bullet"/>
      <w:lvlText w:val="o"/>
      <w:lvlJc w:val="left"/>
      <w:pPr>
        <w:ind w:left="3600" w:hanging="360"/>
      </w:pPr>
      <w:rPr>
        <w:rFonts w:ascii="Courier New" w:hAnsi="Courier New" w:hint="default"/>
      </w:rPr>
    </w:lvl>
    <w:lvl w:ilvl="5" w:tplc="51905E34">
      <w:start w:val="1"/>
      <w:numFmt w:val="bullet"/>
      <w:lvlText w:val=""/>
      <w:lvlJc w:val="left"/>
      <w:pPr>
        <w:ind w:left="4320" w:hanging="360"/>
      </w:pPr>
      <w:rPr>
        <w:rFonts w:ascii="Wingdings" w:hAnsi="Wingdings" w:hint="default"/>
      </w:rPr>
    </w:lvl>
    <w:lvl w:ilvl="6" w:tplc="7880599E">
      <w:start w:val="1"/>
      <w:numFmt w:val="bullet"/>
      <w:lvlText w:val=""/>
      <w:lvlJc w:val="left"/>
      <w:pPr>
        <w:ind w:left="5040" w:hanging="360"/>
      </w:pPr>
      <w:rPr>
        <w:rFonts w:ascii="Symbol" w:hAnsi="Symbol" w:hint="default"/>
      </w:rPr>
    </w:lvl>
    <w:lvl w:ilvl="7" w:tplc="78A60BF6">
      <w:start w:val="1"/>
      <w:numFmt w:val="bullet"/>
      <w:lvlText w:val="o"/>
      <w:lvlJc w:val="left"/>
      <w:pPr>
        <w:ind w:left="5760" w:hanging="360"/>
      </w:pPr>
      <w:rPr>
        <w:rFonts w:ascii="Courier New" w:hAnsi="Courier New" w:hint="default"/>
      </w:rPr>
    </w:lvl>
    <w:lvl w:ilvl="8" w:tplc="4AE82CE2">
      <w:start w:val="1"/>
      <w:numFmt w:val="bullet"/>
      <w:lvlText w:val=""/>
      <w:lvlJc w:val="left"/>
      <w:pPr>
        <w:ind w:left="6480" w:hanging="360"/>
      </w:pPr>
      <w:rPr>
        <w:rFonts w:ascii="Wingdings" w:hAnsi="Wingdings" w:hint="default"/>
      </w:rPr>
    </w:lvl>
  </w:abstractNum>
  <w:abstractNum w:abstractNumId="19" w15:restartNumberingAfterBreak="0">
    <w:nsid w:val="43A72128"/>
    <w:multiLevelType w:val="hybridMultilevel"/>
    <w:tmpl w:val="76F2B408"/>
    <w:lvl w:ilvl="0" w:tplc="49244A30">
      <w:start w:val="1"/>
      <w:numFmt w:val="bullet"/>
      <w:lvlText w:val=""/>
      <w:lvlJc w:val="left"/>
      <w:pPr>
        <w:ind w:left="720" w:hanging="360"/>
      </w:pPr>
      <w:rPr>
        <w:rFonts w:ascii="Symbol" w:hAnsi="Symbol" w:hint="default"/>
      </w:rPr>
    </w:lvl>
    <w:lvl w:ilvl="1" w:tplc="6C4E8E22">
      <w:start w:val="1"/>
      <w:numFmt w:val="bullet"/>
      <w:lvlText w:val="o"/>
      <w:lvlJc w:val="left"/>
      <w:pPr>
        <w:ind w:left="1440" w:hanging="360"/>
      </w:pPr>
      <w:rPr>
        <w:rFonts w:ascii="Courier New" w:hAnsi="Courier New" w:hint="default"/>
      </w:rPr>
    </w:lvl>
    <w:lvl w:ilvl="2" w:tplc="4EC8A190">
      <w:start w:val="1"/>
      <w:numFmt w:val="bullet"/>
      <w:lvlText w:val=""/>
      <w:lvlJc w:val="left"/>
      <w:pPr>
        <w:ind w:left="2160" w:hanging="360"/>
      </w:pPr>
      <w:rPr>
        <w:rFonts w:ascii="Wingdings" w:hAnsi="Wingdings" w:hint="default"/>
      </w:rPr>
    </w:lvl>
    <w:lvl w:ilvl="3" w:tplc="844AA0C6">
      <w:start w:val="1"/>
      <w:numFmt w:val="bullet"/>
      <w:lvlText w:val=""/>
      <w:lvlJc w:val="left"/>
      <w:pPr>
        <w:ind w:left="2880" w:hanging="360"/>
      </w:pPr>
      <w:rPr>
        <w:rFonts w:ascii="Symbol" w:hAnsi="Symbol" w:hint="default"/>
      </w:rPr>
    </w:lvl>
    <w:lvl w:ilvl="4" w:tplc="4558D0D2">
      <w:start w:val="1"/>
      <w:numFmt w:val="bullet"/>
      <w:lvlText w:val="o"/>
      <w:lvlJc w:val="left"/>
      <w:pPr>
        <w:ind w:left="3600" w:hanging="360"/>
      </w:pPr>
      <w:rPr>
        <w:rFonts w:ascii="Courier New" w:hAnsi="Courier New" w:hint="default"/>
      </w:rPr>
    </w:lvl>
    <w:lvl w:ilvl="5" w:tplc="B4C6901A">
      <w:start w:val="1"/>
      <w:numFmt w:val="bullet"/>
      <w:lvlText w:val=""/>
      <w:lvlJc w:val="left"/>
      <w:pPr>
        <w:ind w:left="4320" w:hanging="360"/>
      </w:pPr>
      <w:rPr>
        <w:rFonts w:ascii="Wingdings" w:hAnsi="Wingdings" w:hint="default"/>
      </w:rPr>
    </w:lvl>
    <w:lvl w:ilvl="6" w:tplc="AA087B38">
      <w:start w:val="1"/>
      <w:numFmt w:val="bullet"/>
      <w:lvlText w:val=""/>
      <w:lvlJc w:val="left"/>
      <w:pPr>
        <w:ind w:left="5040" w:hanging="360"/>
      </w:pPr>
      <w:rPr>
        <w:rFonts w:ascii="Symbol" w:hAnsi="Symbol" w:hint="default"/>
      </w:rPr>
    </w:lvl>
    <w:lvl w:ilvl="7" w:tplc="903E1B86">
      <w:start w:val="1"/>
      <w:numFmt w:val="bullet"/>
      <w:lvlText w:val="o"/>
      <w:lvlJc w:val="left"/>
      <w:pPr>
        <w:ind w:left="5760" w:hanging="360"/>
      </w:pPr>
      <w:rPr>
        <w:rFonts w:ascii="Courier New" w:hAnsi="Courier New" w:hint="default"/>
      </w:rPr>
    </w:lvl>
    <w:lvl w:ilvl="8" w:tplc="335CA6C4">
      <w:start w:val="1"/>
      <w:numFmt w:val="bullet"/>
      <w:lvlText w:val=""/>
      <w:lvlJc w:val="left"/>
      <w:pPr>
        <w:ind w:left="6480" w:hanging="360"/>
      </w:pPr>
      <w:rPr>
        <w:rFonts w:ascii="Wingdings" w:hAnsi="Wingdings" w:hint="default"/>
      </w:rPr>
    </w:lvl>
  </w:abstractNum>
  <w:abstractNum w:abstractNumId="20" w15:restartNumberingAfterBreak="0">
    <w:nsid w:val="449430D8"/>
    <w:multiLevelType w:val="hybridMultilevel"/>
    <w:tmpl w:val="26248C9A"/>
    <w:lvl w:ilvl="0" w:tplc="882688EC">
      <w:start w:val="1"/>
      <w:numFmt w:val="bullet"/>
      <w:lvlText w:val=""/>
      <w:lvlJc w:val="left"/>
      <w:pPr>
        <w:ind w:left="720" w:hanging="360"/>
      </w:pPr>
      <w:rPr>
        <w:rFonts w:ascii="Symbol" w:hAnsi="Symbol" w:hint="default"/>
      </w:rPr>
    </w:lvl>
    <w:lvl w:ilvl="1" w:tplc="2C52C568">
      <w:start w:val="1"/>
      <w:numFmt w:val="bullet"/>
      <w:lvlText w:val="o"/>
      <w:lvlJc w:val="left"/>
      <w:pPr>
        <w:ind w:left="1440" w:hanging="360"/>
      </w:pPr>
      <w:rPr>
        <w:rFonts w:ascii="Courier New" w:hAnsi="Courier New" w:hint="default"/>
      </w:rPr>
    </w:lvl>
    <w:lvl w:ilvl="2" w:tplc="9ACC0EEA">
      <w:start w:val="1"/>
      <w:numFmt w:val="bullet"/>
      <w:lvlText w:val=""/>
      <w:lvlJc w:val="left"/>
      <w:pPr>
        <w:ind w:left="2160" w:hanging="360"/>
      </w:pPr>
      <w:rPr>
        <w:rFonts w:ascii="Wingdings" w:hAnsi="Wingdings" w:hint="default"/>
      </w:rPr>
    </w:lvl>
    <w:lvl w:ilvl="3" w:tplc="759EB69A">
      <w:start w:val="1"/>
      <w:numFmt w:val="bullet"/>
      <w:lvlText w:val=""/>
      <w:lvlJc w:val="left"/>
      <w:pPr>
        <w:ind w:left="2880" w:hanging="360"/>
      </w:pPr>
      <w:rPr>
        <w:rFonts w:ascii="Symbol" w:hAnsi="Symbol" w:hint="default"/>
      </w:rPr>
    </w:lvl>
    <w:lvl w:ilvl="4" w:tplc="C39CBFB8">
      <w:start w:val="1"/>
      <w:numFmt w:val="bullet"/>
      <w:lvlText w:val="o"/>
      <w:lvlJc w:val="left"/>
      <w:pPr>
        <w:ind w:left="3600" w:hanging="360"/>
      </w:pPr>
      <w:rPr>
        <w:rFonts w:ascii="Courier New" w:hAnsi="Courier New" w:hint="default"/>
      </w:rPr>
    </w:lvl>
    <w:lvl w:ilvl="5" w:tplc="B09AA680">
      <w:start w:val="1"/>
      <w:numFmt w:val="bullet"/>
      <w:lvlText w:val=""/>
      <w:lvlJc w:val="left"/>
      <w:pPr>
        <w:ind w:left="4320" w:hanging="360"/>
      </w:pPr>
      <w:rPr>
        <w:rFonts w:ascii="Wingdings" w:hAnsi="Wingdings" w:hint="default"/>
      </w:rPr>
    </w:lvl>
    <w:lvl w:ilvl="6" w:tplc="0AA4AE10">
      <w:start w:val="1"/>
      <w:numFmt w:val="bullet"/>
      <w:lvlText w:val=""/>
      <w:lvlJc w:val="left"/>
      <w:pPr>
        <w:ind w:left="5040" w:hanging="360"/>
      </w:pPr>
      <w:rPr>
        <w:rFonts w:ascii="Symbol" w:hAnsi="Symbol" w:hint="default"/>
      </w:rPr>
    </w:lvl>
    <w:lvl w:ilvl="7" w:tplc="1EE214FE">
      <w:start w:val="1"/>
      <w:numFmt w:val="bullet"/>
      <w:lvlText w:val="o"/>
      <w:lvlJc w:val="left"/>
      <w:pPr>
        <w:ind w:left="5760" w:hanging="360"/>
      </w:pPr>
      <w:rPr>
        <w:rFonts w:ascii="Courier New" w:hAnsi="Courier New" w:hint="default"/>
      </w:rPr>
    </w:lvl>
    <w:lvl w:ilvl="8" w:tplc="A7785154">
      <w:start w:val="1"/>
      <w:numFmt w:val="bullet"/>
      <w:lvlText w:val=""/>
      <w:lvlJc w:val="left"/>
      <w:pPr>
        <w:ind w:left="6480" w:hanging="360"/>
      </w:pPr>
      <w:rPr>
        <w:rFonts w:ascii="Wingdings" w:hAnsi="Wingdings" w:hint="default"/>
      </w:rPr>
    </w:lvl>
  </w:abstractNum>
  <w:abstractNum w:abstractNumId="21" w15:restartNumberingAfterBreak="0">
    <w:nsid w:val="45B61D8A"/>
    <w:multiLevelType w:val="multilevel"/>
    <w:tmpl w:val="FEB8A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653610"/>
    <w:multiLevelType w:val="hybridMultilevel"/>
    <w:tmpl w:val="6A20B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DF08AA"/>
    <w:multiLevelType w:val="hybridMultilevel"/>
    <w:tmpl w:val="996C5E02"/>
    <w:lvl w:ilvl="0" w:tplc="88E40198">
      <w:start w:val="1"/>
      <w:numFmt w:val="lowerLetter"/>
      <w:lvlText w:val="%1)"/>
      <w:lvlJc w:val="left"/>
      <w:pPr>
        <w:ind w:left="2400" w:hanging="188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4" w15:restartNumberingAfterBreak="0">
    <w:nsid w:val="536758FD"/>
    <w:multiLevelType w:val="multilevel"/>
    <w:tmpl w:val="74FA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4A15C73"/>
    <w:multiLevelType w:val="hybridMultilevel"/>
    <w:tmpl w:val="2C9A6100"/>
    <w:lvl w:ilvl="0" w:tplc="536CCD00">
      <w:start w:val="2"/>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E9B1F1C"/>
    <w:multiLevelType w:val="multilevel"/>
    <w:tmpl w:val="4DCA9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FA6D5B"/>
    <w:multiLevelType w:val="multilevel"/>
    <w:tmpl w:val="FBA6D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785342"/>
    <w:multiLevelType w:val="hybridMultilevel"/>
    <w:tmpl w:val="C6A8D26A"/>
    <w:lvl w:ilvl="0" w:tplc="E1F4FEAE">
      <w:start w:val="1"/>
      <w:numFmt w:val="bullet"/>
      <w:lvlText w:val=""/>
      <w:lvlJc w:val="left"/>
      <w:pPr>
        <w:ind w:left="720" w:hanging="360"/>
      </w:pPr>
      <w:rPr>
        <w:rFonts w:ascii="Symbol" w:hAnsi="Symbol" w:hint="default"/>
      </w:rPr>
    </w:lvl>
    <w:lvl w:ilvl="1" w:tplc="1F0C6B36">
      <w:start w:val="1"/>
      <w:numFmt w:val="bullet"/>
      <w:lvlText w:val="o"/>
      <w:lvlJc w:val="left"/>
      <w:pPr>
        <w:ind w:left="1440" w:hanging="360"/>
      </w:pPr>
      <w:rPr>
        <w:rFonts w:ascii="Courier New" w:hAnsi="Courier New" w:hint="default"/>
      </w:rPr>
    </w:lvl>
    <w:lvl w:ilvl="2" w:tplc="9846465C">
      <w:start w:val="1"/>
      <w:numFmt w:val="bullet"/>
      <w:lvlText w:val=""/>
      <w:lvlJc w:val="left"/>
      <w:pPr>
        <w:ind w:left="2160" w:hanging="360"/>
      </w:pPr>
      <w:rPr>
        <w:rFonts w:ascii="Wingdings" w:hAnsi="Wingdings" w:hint="default"/>
      </w:rPr>
    </w:lvl>
    <w:lvl w:ilvl="3" w:tplc="8D8494C4">
      <w:start w:val="1"/>
      <w:numFmt w:val="bullet"/>
      <w:lvlText w:val=""/>
      <w:lvlJc w:val="left"/>
      <w:pPr>
        <w:ind w:left="2880" w:hanging="360"/>
      </w:pPr>
      <w:rPr>
        <w:rFonts w:ascii="Symbol" w:hAnsi="Symbol" w:hint="default"/>
      </w:rPr>
    </w:lvl>
    <w:lvl w:ilvl="4" w:tplc="A090462A">
      <w:start w:val="1"/>
      <w:numFmt w:val="bullet"/>
      <w:lvlText w:val="o"/>
      <w:lvlJc w:val="left"/>
      <w:pPr>
        <w:ind w:left="3600" w:hanging="360"/>
      </w:pPr>
      <w:rPr>
        <w:rFonts w:ascii="Courier New" w:hAnsi="Courier New" w:hint="default"/>
      </w:rPr>
    </w:lvl>
    <w:lvl w:ilvl="5" w:tplc="322626BA">
      <w:start w:val="1"/>
      <w:numFmt w:val="bullet"/>
      <w:lvlText w:val=""/>
      <w:lvlJc w:val="left"/>
      <w:pPr>
        <w:ind w:left="4320" w:hanging="360"/>
      </w:pPr>
      <w:rPr>
        <w:rFonts w:ascii="Wingdings" w:hAnsi="Wingdings" w:hint="default"/>
      </w:rPr>
    </w:lvl>
    <w:lvl w:ilvl="6" w:tplc="08EA7BA2">
      <w:start w:val="1"/>
      <w:numFmt w:val="bullet"/>
      <w:lvlText w:val=""/>
      <w:lvlJc w:val="left"/>
      <w:pPr>
        <w:ind w:left="5040" w:hanging="360"/>
      </w:pPr>
      <w:rPr>
        <w:rFonts w:ascii="Symbol" w:hAnsi="Symbol" w:hint="default"/>
      </w:rPr>
    </w:lvl>
    <w:lvl w:ilvl="7" w:tplc="61660BAA">
      <w:start w:val="1"/>
      <w:numFmt w:val="bullet"/>
      <w:lvlText w:val="o"/>
      <w:lvlJc w:val="left"/>
      <w:pPr>
        <w:ind w:left="5760" w:hanging="360"/>
      </w:pPr>
      <w:rPr>
        <w:rFonts w:ascii="Courier New" w:hAnsi="Courier New" w:hint="default"/>
      </w:rPr>
    </w:lvl>
    <w:lvl w:ilvl="8" w:tplc="E1E491CE">
      <w:start w:val="1"/>
      <w:numFmt w:val="bullet"/>
      <w:lvlText w:val=""/>
      <w:lvlJc w:val="left"/>
      <w:pPr>
        <w:ind w:left="6480" w:hanging="360"/>
      </w:pPr>
      <w:rPr>
        <w:rFonts w:ascii="Wingdings" w:hAnsi="Wingdings" w:hint="default"/>
      </w:rPr>
    </w:lvl>
  </w:abstractNum>
  <w:abstractNum w:abstractNumId="29" w15:restartNumberingAfterBreak="0">
    <w:nsid w:val="62E9557E"/>
    <w:multiLevelType w:val="hybridMultilevel"/>
    <w:tmpl w:val="0D967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4891D4B"/>
    <w:multiLevelType w:val="multilevel"/>
    <w:tmpl w:val="E4042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213AE4"/>
    <w:multiLevelType w:val="multilevel"/>
    <w:tmpl w:val="08040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F837D3"/>
    <w:multiLevelType w:val="multilevel"/>
    <w:tmpl w:val="B1AC8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AD3040"/>
    <w:multiLevelType w:val="multilevel"/>
    <w:tmpl w:val="C28058B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asciiTheme="minorHAnsi" w:eastAsiaTheme="minorHAnsi" w:hAnsiTheme="minorHAnsi" w:cstheme="minorBidi"/>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665CC3"/>
    <w:multiLevelType w:val="hybridMultilevel"/>
    <w:tmpl w:val="CB760FC8"/>
    <w:lvl w:ilvl="0" w:tplc="D90E97E8">
      <w:start w:val="1"/>
      <w:numFmt w:val="bullet"/>
      <w:lvlText w:val=""/>
      <w:lvlJc w:val="left"/>
      <w:pPr>
        <w:ind w:left="720" w:hanging="360"/>
      </w:pPr>
      <w:rPr>
        <w:rFonts w:ascii="Symbol" w:hAnsi="Symbol" w:hint="default"/>
      </w:rPr>
    </w:lvl>
    <w:lvl w:ilvl="1" w:tplc="41EC4C00">
      <w:start w:val="1"/>
      <w:numFmt w:val="bullet"/>
      <w:lvlText w:val="o"/>
      <w:lvlJc w:val="left"/>
      <w:pPr>
        <w:ind w:left="1440" w:hanging="360"/>
      </w:pPr>
      <w:rPr>
        <w:rFonts w:ascii="Courier New" w:hAnsi="Courier New" w:hint="default"/>
      </w:rPr>
    </w:lvl>
    <w:lvl w:ilvl="2" w:tplc="31E8DE28">
      <w:start w:val="1"/>
      <w:numFmt w:val="bullet"/>
      <w:lvlText w:val=""/>
      <w:lvlJc w:val="left"/>
      <w:pPr>
        <w:ind w:left="2160" w:hanging="360"/>
      </w:pPr>
      <w:rPr>
        <w:rFonts w:ascii="Wingdings" w:hAnsi="Wingdings" w:hint="default"/>
      </w:rPr>
    </w:lvl>
    <w:lvl w:ilvl="3" w:tplc="4B66F1EA">
      <w:start w:val="1"/>
      <w:numFmt w:val="bullet"/>
      <w:lvlText w:val=""/>
      <w:lvlJc w:val="left"/>
      <w:pPr>
        <w:ind w:left="2880" w:hanging="360"/>
      </w:pPr>
      <w:rPr>
        <w:rFonts w:ascii="Symbol" w:hAnsi="Symbol" w:hint="default"/>
      </w:rPr>
    </w:lvl>
    <w:lvl w:ilvl="4" w:tplc="41FE2A1A">
      <w:start w:val="1"/>
      <w:numFmt w:val="bullet"/>
      <w:lvlText w:val="o"/>
      <w:lvlJc w:val="left"/>
      <w:pPr>
        <w:ind w:left="3600" w:hanging="360"/>
      </w:pPr>
      <w:rPr>
        <w:rFonts w:ascii="Courier New" w:hAnsi="Courier New" w:hint="default"/>
      </w:rPr>
    </w:lvl>
    <w:lvl w:ilvl="5" w:tplc="AC0A9E04">
      <w:start w:val="1"/>
      <w:numFmt w:val="bullet"/>
      <w:lvlText w:val=""/>
      <w:lvlJc w:val="left"/>
      <w:pPr>
        <w:ind w:left="4320" w:hanging="360"/>
      </w:pPr>
      <w:rPr>
        <w:rFonts w:ascii="Wingdings" w:hAnsi="Wingdings" w:hint="default"/>
      </w:rPr>
    </w:lvl>
    <w:lvl w:ilvl="6" w:tplc="6D54A3FE">
      <w:start w:val="1"/>
      <w:numFmt w:val="bullet"/>
      <w:lvlText w:val=""/>
      <w:lvlJc w:val="left"/>
      <w:pPr>
        <w:ind w:left="5040" w:hanging="360"/>
      </w:pPr>
      <w:rPr>
        <w:rFonts w:ascii="Symbol" w:hAnsi="Symbol" w:hint="default"/>
      </w:rPr>
    </w:lvl>
    <w:lvl w:ilvl="7" w:tplc="B36263B4">
      <w:start w:val="1"/>
      <w:numFmt w:val="bullet"/>
      <w:lvlText w:val="o"/>
      <w:lvlJc w:val="left"/>
      <w:pPr>
        <w:ind w:left="5760" w:hanging="360"/>
      </w:pPr>
      <w:rPr>
        <w:rFonts w:ascii="Courier New" w:hAnsi="Courier New" w:hint="default"/>
      </w:rPr>
    </w:lvl>
    <w:lvl w:ilvl="8" w:tplc="86C84342">
      <w:start w:val="1"/>
      <w:numFmt w:val="bullet"/>
      <w:lvlText w:val=""/>
      <w:lvlJc w:val="left"/>
      <w:pPr>
        <w:ind w:left="6480" w:hanging="360"/>
      </w:pPr>
      <w:rPr>
        <w:rFonts w:ascii="Wingdings" w:hAnsi="Wingdings" w:hint="default"/>
      </w:rPr>
    </w:lvl>
  </w:abstractNum>
  <w:abstractNum w:abstractNumId="35" w15:restartNumberingAfterBreak="0">
    <w:nsid w:val="73ED2206"/>
    <w:multiLevelType w:val="multilevel"/>
    <w:tmpl w:val="CBB09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622587F"/>
    <w:multiLevelType w:val="hybridMultilevel"/>
    <w:tmpl w:val="EE70D890"/>
    <w:lvl w:ilvl="0" w:tplc="D9B8085C">
      <w:start w:val="1"/>
      <w:numFmt w:val="bullet"/>
      <w:lvlText w:val="-"/>
      <w:lvlJc w:val="left"/>
      <w:pPr>
        <w:ind w:left="1240" w:hanging="360"/>
      </w:pPr>
      <w:rPr>
        <w:rFonts w:ascii="Calibri" w:eastAsia="Calibri" w:hAnsi="Calibri" w:cs="Calibri"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37" w15:restartNumberingAfterBreak="0">
    <w:nsid w:val="76B2688A"/>
    <w:multiLevelType w:val="hybridMultilevel"/>
    <w:tmpl w:val="87C4E1EE"/>
    <w:lvl w:ilvl="0" w:tplc="0C4AC69E">
      <w:start w:val="1"/>
      <w:numFmt w:val="decimal"/>
      <w:lvlText w:val="%1."/>
      <w:lvlJc w:val="left"/>
      <w:pPr>
        <w:ind w:left="720" w:hanging="360"/>
      </w:pPr>
    </w:lvl>
    <w:lvl w:ilvl="1" w:tplc="2ADCC86C">
      <w:start w:val="1"/>
      <w:numFmt w:val="lowerLetter"/>
      <w:lvlText w:val="%2."/>
      <w:lvlJc w:val="left"/>
      <w:pPr>
        <w:ind w:left="1440" w:hanging="360"/>
      </w:pPr>
    </w:lvl>
    <w:lvl w:ilvl="2" w:tplc="85604BD2">
      <w:start w:val="1"/>
      <w:numFmt w:val="lowerRoman"/>
      <w:lvlText w:val="%3."/>
      <w:lvlJc w:val="right"/>
      <w:pPr>
        <w:ind w:left="2160" w:hanging="180"/>
      </w:pPr>
    </w:lvl>
    <w:lvl w:ilvl="3" w:tplc="4336F690">
      <w:start w:val="1"/>
      <w:numFmt w:val="decimal"/>
      <w:lvlText w:val="%4."/>
      <w:lvlJc w:val="left"/>
      <w:pPr>
        <w:ind w:left="2880" w:hanging="360"/>
      </w:pPr>
    </w:lvl>
    <w:lvl w:ilvl="4" w:tplc="7BE4463E">
      <w:start w:val="1"/>
      <w:numFmt w:val="lowerLetter"/>
      <w:lvlText w:val="%5."/>
      <w:lvlJc w:val="left"/>
      <w:pPr>
        <w:ind w:left="3600" w:hanging="360"/>
      </w:pPr>
    </w:lvl>
    <w:lvl w:ilvl="5" w:tplc="4F0834EA">
      <w:start w:val="1"/>
      <w:numFmt w:val="lowerRoman"/>
      <w:lvlText w:val="%6."/>
      <w:lvlJc w:val="right"/>
      <w:pPr>
        <w:ind w:left="4320" w:hanging="180"/>
      </w:pPr>
    </w:lvl>
    <w:lvl w:ilvl="6" w:tplc="6FCA35A6">
      <w:start w:val="1"/>
      <w:numFmt w:val="decimal"/>
      <w:lvlText w:val="%7."/>
      <w:lvlJc w:val="left"/>
      <w:pPr>
        <w:ind w:left="5040" w:hanging="360"/>
      </w:pPr>
    </w:lvl>
    <w:lvl w:ilvl="7" w:tplc="79563AF2">
      <w:start w:val="1"/>
      <w:numFmt w:val="lowerLetter"/>
      <w:lvlText w:val="%8."/>
      <w:lvlJc w:val="left"/>
      <w:pPr>
        <w:ind w:left="5760" w:hanging="360"/>
      </w:pPr>
    </w:lvl>
    <w:lvl w:ilvl="8" w:tplc="C48A5C0E">
      <w:start w:val="1"/>
      <w:numFmt w:val="lowerRoman"/>
      <w:lvlText w:val="%9."/>
      <w:lvlJc w:val="right"/>
      <w:pPr>
        <w:ind w:left="6480" w:hanging="180"/>
      </w:pPr>
    </w:lvl>
  </w:abstractNum>
  <w:abstractNum w:abstractNumId="38" w15:restartNumberingAfterBreak="0">
    <w:nsid w:val="79270D9B"/>
    <w:multiLevelType w:val="multilevel"/>
    <w:tmpl w:val="66683F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E443A6A"/>
    <w:multiLevelType w:val="hybridMultilevel"/>
    <w:tmpl w:val="C9CE6B3A"/>
    <w:lvl w:ilvl="0" w:tplc="C0F2A37E">
      <w:start w:val="1"/>
      <w:numFmt w:val="lowerLetter"/>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num w:numId="1">
    <w:abstractNumId w:val="20"/>
  </w:num>
  <w:num w:numId="2">
    <w:abstractNumId w:val="18"/>
  </w:num>
  <w:num w:numId="3">
    <w:abstractNumId w:val="2"/>
  </w:num>
  <w:num w:numId="4">
    <w:abstractNumId w:val="28"/>
  </w:num>
  <w:num w:numId="5">
    <w:abstractNumId w:val="0"/>
  </w:num>
  <w:num w:numId="6">
    <w:abstractNumId w:val="37"/>
  </w:num>
  <w:num w:numId="7">
    <w:abstractNumId w:val="34"/>
  </w:num>
  <w:num w:numId="8">
    <w:abstractNumId w:val="19"/>
  </w:num>
  <w:num w:numId="9">
    <w:abstractNumId w:val="9"/>
  </w:num>
  <w:num w:numId="10">
    <w:abstractNumId w:val="13"/>
  </w:num>
  <w:num w:numId="11">
    <w:abstractNumId w:val="21"/>
  </w:num>
  <w:num w:numId="12">
    <w:abstractNumId w:val="38"/>
  </w:num>
  <w:num w:numId="13">
    <w:abstractNumId w:val="24"/>
  </w:num>
  <w:num w:numId="14">
    <w:abstractNumId w:val="32"/>
  </w:num>
  <w:num w:numId="15">
    <w:abstractNumId w:val="35"/>
  </w:num>
  <w:num w:numId="16">
    <w:abstractNumId w:val="8"/>
  </w:num>
  <w:num w:numId="17">
    <w:abstractNumId w:val="15"/>
  </w:num>
  <w:num w:numId="18">
    <w:abstractNumId w:val="26"/>
  </w:num>
  <w:num w:numId="19">
    <w:abstractNumId w:val="30"/>
  </w:num>
  <w:num w:numId="20">
    <w:abstractNumId w:val="5"/>
  </w:num>
  <w:num w:numId="21">
    <w:abstractNumId w:val="4"/>
  </w:num>
  <w:num w:numId="22">
    <w:abstractNumId w:val="31"/>
  </w:num>
  <w:num w:numId="23">
    <w:abstractNumId w:val="11"/>
  </w:num>
  <w:num w:numId="24">
    <w:abstractNumId w:val="12"/>
  </w:num>
  <w:num w:numId="25">
    <w:abstractNumId w:val="6"/>
  </w:num>
  <w:num w:numId="26">
    <w:abstractNumId w:val="7"/>
  </w:num>
  <w:num w:numId="27">
    <w:abstractNumId w:val="14"/>
  </w:num>
  <w:num w:numId="28">
    <w:abstractNumId w:val="3"/>
  </w:num>
  <w:num w:numId="29">
    <w:abstractNumId w:val="27"/>
  </w:num>
  <w:num w:numId="30">
    <w:abstractNumId w:val="17"/>
  </w:num>
  <w:num w:numId="31">
    <w:abstractNumId w:val="1"/>
  </w:num>
  <w:num w:numId="32">
    <w:abstractNumId w:val="33"/>
  </w:num>
  <w:num w:numId="33">
    <w:abstractNumId w:val="22"/>
  </w:num>
  <w:num w:numId="34">
    <w:abstractNumId w:val="25"/>
  </w:num>
  <w:num w:numId="35">
    <w:abstractNumId w:val="10"/>
  </w:num>
  <w:num w:numId="36">
    <w:abstractNumId w:val="29"/>
  </w:num>
  <w:num w:numId="37">
    <w:abstractNumId w:val="16"/>
  </w:num>
  <w:num w:numId="38">
    <w:abstractNumId w:val="23"/>
  </w:num>
  <w:num w:numId="39">
    <w:abstractNumId w:val="39"/>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wNTA3tDQzMjM1MzdW0lEKTi0uzszPAykwrAUALeDPDSwAAAA="/>
  </w:docVars>
  <w:rsids>
    <w:rsidRoot w:val="00D25F6C"/>
    <w:rsid w:val="00002045"/>
    <w:rsid w:val="000109EA"/>
    <w:rsid w:val="0001268D"/>
    <w:rsid w:val="00051DC3"/>
    <w:rsid w:val="00053E02"/>
    <w:rsid w:val="0005559A"/>
    <w:rsid w:val="00062876"/>
    <w:rsid w:val="0007218F"/>
    <w:rsid w:val="000C79CC"/>
    <w:rsid w:val="0013575C"/>
    <w:rsid w:val="001D5425"/>
    <w:rsid w:val="001E447A"/>
    <w:rsid w:val="001F649D"/>
    <w:rsid w:val="00205B29"/>
    <w:rsid w:val="00227E8F"/>
    <w:rsid w:val="00231681"/>
    <w:rsid w:val="00234EF9"/>
    <w:rsid w:val="002379AA"/>
    <w:rsid w:val="00245C6E"/>
    <w:rsid w:val="00246239"/>
    <w:rsid w:val="0025009D"/>
    <w:rsid w:val="00251667"/>
    <w:rsid w:val="002650D8"/>
    <w:rsid w:val="002676A0"/>
    <w:rsid w:val="0027243D"/>
    <w:rsid w:val="00293CC1"/>
    <w:rsid w:val="002A44D5"/>
    <w:rsid w:val="002A7FC4"/>
    <w:rsid w:val="002B016C"/>
    <w:rsid w:val="002B4388"/>
    <w:rsid w:val="002C55D1"/>
    <w:rsid w:val="002E375E"/>
    <w:rsid w:val="00305F73"/>
    <w:rsid w:val="00307F58"/>
    <w:rsid w:val="0035549A"/>
    <w:rsid w:val="00362081"/>
    <w:rsid w:val="00387E60"/>
    <w:rsid w:val="003A235F"/>
    <w:rsid w:val="003B2F19"/>
    <w:rsid w:val="003B5D2F"/>
    <w:rsid w:val="003E6971"/>
    <w:rsid w:val="003F6CDF"/>
    <w:rsid w:val="00404A38"/>
    <w:rsid w:val="00407F51"/>
    <w:rsid w:val="00423DC4"/>
    <w:rsid w:val="00471DDE"/>
    <w:rsid w:val="00486EB5"/>
    <w:rsid w:val="00491AAA"/>
    <w:rsid w:val="00494EDD"/>
    <w:rsid w:val="004A53F9"/>
    <w:rsid w:val="004B0B64"/>
    <w:rsid w:val="004C491D"/>
    <w:rsid w:val="004C50F1"/>
    <w:rsid w:val="004D154A"/>
    <w:rsid w:val="004D7D99"/>
    <w:rsid w:val="004E0458"/>
    <w:rsid w:val="004E3184"/>
    <w:rsid w:val="004E38ED"/>
    <w:rsid w:val="004F3B26"/>
    <w:rsid w:val="00525638"/>
    <w:rsid w:val="00532EB3"/>
    <w:rsid w:val="00536A88"/>
    <w:rsid w:val="00543638"/>
    <w:rsid w:val="00547217"/>
    <w:rsid w:val="00554C5F"/>
    <w:rsid w:val="005608C0"/>
    <w:rsid w:val="00563FE4"/>
    <w:rsid w:val="0058713E"/>
    <w:rsid w:val="005B0C00"/>
    <w:rsid w:val="005D06A3"/>
    <w:rsid w:val="00613762"/>
    <w:rsid w:val="00623779"/>
    <w:rsid w:val="00665A55"/>
    <w:rsid w:val="00671F04"/>
    <w:rsid w:val="006800AA"/>
    <w:rsid w:val="00682426"/>
    <w:rsid w:val="006D46C7"/>
    <w:rsid w:val="006E4A8F"/>
    <w:rsid w:val="006E51A3"/>
    <w:rsid w:val="0077032D"/>
    <w:rsid w:val="00785202"/>
    <w:rsid w:val="007A3261"/>
    <w:rsid w:val="007E532A"/>
    <w:rsid w:val="007F6E5D"/>
    <w:rsid w:val="00823245"/>
    <w:rsid w:val="008339AB"/>
    <w:rsid w:val="00851F92"/>
    <w:rsid w:val="00855CD3"/>
    <w:rsid w:val="00895C8C"/>
    <w:rsid w:val="008B7517"/>
    <w:rsid w:val="009106F3"/>
    <w:rsid w:val="00941646"/>
    <w:rsid w:val="00953D61"/>
    <w:rsid w:val="00972E89"/>
    <w:rsid w:val="00981C02"/>
    <w:rsid w:val="009850A4"/>
    <w:rsid w:val="00987401"/>
    <w:rsid w:val="009935DF"/>
    <w:rsid w:val="00993B45"/>
    <w:rsid w:val="009D3E7D"/>
    <w:rsid w:val="009D4BA9"/>
    <w:rsid w:val="009D52DE"/>
    <w:rsid w:val="009F41DD"/>
    <w:rsid w:val="009F455F"/>
    <w:rsid w:val="009F6865"/>
    <w:rsid w:val="00A34D4B"/>
    <w:rsid w:val="00A362B6"/>
    <w:rsid w:val="00A44508"/>
    <w:rsid w:val="00A604F5"/>
    <w:rsid w:val="00A84EBA"/>
    <w:rsid w:val="00A93E1B"/>
    <w:rsid w:val="00AA2FE4"/>
    <w:rsid w:val="00AB7E5D"/>
    <w:rsid w:val="00AE7C66"/>
    <w:rsid w:val="00B1315A"/>
    <w:rsid w:val="00B26C2B"/>
    <w:rsid w:val="00B328D2"/>
    <w:rsid w:val="00B34D04"/>
    <w:rsid w:val="00B90A5C"/>
    <w:rsid w:val="00B92B19"/>
    <w:rsid w:val="00BA49C1"/>
    <w:rsid w:val="00BB21BA"/>
    <w:rsid w:val="00BB7E4B"/>
    <w:rsid w:val="00C05030"/>
    <w:rsid w:val="00C25FBB"/>
    <w:rsid w:val="00C441EE"/>
    <w:rsid w:val="00C720E3"/>
    <w:rsid w:val="00C766BD"/>
    <w:rsid w:val="00C96C12"/>
    <w:rsid w:val="00CB6C67"/>
    <w:rsid w:val="00CB6DC7"/>
    <w:rsid w:val="00CE502F"/>
    <w:rsid w:val="00D25F6C"/>
    <w:rsid w:val="00D26D66"/>
    <w:rsid w:val="00D5426E"/>
    <w:rsid w:val="00D63498"/>
    <w:rsid w:val="00DA5DF7"/>
    <w:rsid w:val="00DA7105"/>
    <w:rsid w:val="00DB7D3E"/>
    <w:rsid w:val="00DC785A"/>
    <w:rsid w:val="00DD210C"/>
    <w:rsid w:val="00DE5CD1"/>
    <w:rsid w:val="00DF2C82"/>
    <w:rsid w:val="00E13511"/>
    <w:rsid w:val="00E502B7"/>
    <w:rsid w:val="00E54735"/>
    <w:rsid w:val="00E72DD9"/>
    <w:rsid w:val="00EB3AAD"/>
    <w:rsid w:val="00EC4F87"/>
    <w:rsid w:val="00EE0ADE"/>
    <w:rsid w:val="00EF19BF"/>
    <w:rsid w:val="00F01C3C"/>
    <w:rsid w:val="00F11AB2"/>
    <w:rsid w:val="00F22689"/>
    <w:rsid w:val="00F616EF"/>
    <w:rsid w:val="00F625E8"/>
    <w:rsid w:val="00F874B6"/>
    <w:rsid w:val="00FA63D6"/>
    <w:rsid w:val="00FB601E"/>
    <w:rsid w:val="00FC3330"/>
    <w:rsid w:val="00FE483A"/>
    <w:rsid w:val="0117341F"/>
    <w:rsid w:val="01252294"/>
    <w:rsid w:val="012C2FB7"/>
    <w:rsid w:val="0132EBD6"/>
    <w:rsid w:val="01587BD7"/>
    <w:rsid w:val="01791090"/>
    <w:rsid w:val="01C48F27"/>
    <w:rsid w:val="01E7F2C5"/>
    <w:rsid w:val="02014267"/>
    <w:rsid w:val="02168BBE"/>
    <w:rsid w:val="02244B91"/>
    <w:rsid w:val="023BE206"/>
    <w:rsid w:val="02668F0C"/>
    <w:rsid w:val="0273B81E"/>
    <w:rsid w:val="0278D18F"/>
    <w:rsid w:val="030FCBB4"/>
    <w:rsid w:val="033425EA"/>
    <w:rsid w:val="038773ED"/>
    <w:rsid w:val="03B14F87"/>
    <w:rsid w:val="03EE65D5"/>
    <w:rsid w:val="04411A4E"/>
    <w:rsid w:val="04540C23"/>
    <w:rsid w:val="048E55D4"/>
    <w:rsid w:val="04A4DA81"/>
    <w:rsid w:val="050656DC"/>
    <w:rsid w:val="05262813"/>
    <w:rsid w:val="0600A5EB"/>
    <w:rsid w:val="063AAA7B"/>
    <w:rsid w:val="066F1CB3"/>
    <w:rsid w:val="06A2E777"/>
    <w:rsid w:val="06C3CF0B"/>
    <w:rsid w:val="06D1DA4B"/>
    <w:rsid w:val="06D8E4E6"/>
    <w:rsid w:val="06FE7974"/>
    <w:rsid w:val="07094D3C"/>
    <w:rsid w:val="070AA2E4"/>
    <w:rsid w:val="0727F9AC"/>
    <w:rsid w:val="072A5B0A"/>
    <w:rsid w:val="0772DB6D"/>
    <w:rsid w:val="079B80A8"/>
    <w:rsid w:val="07B63096"/>
    <w:rsid w:val="07E96DF6"/>
    <w:rsid w:val="081F47EB"/>
    <w:rsid w:val="0872D88F"/>
    <w:rsid w:val="088BBA4E"/>
    <w:rsid w:val="08B436F1"/>
    <w:rsid w:val="09241E45"/>
    <w:rsid w:val="0949E6B6"/>
    <w:rsid w:val="095A9451"/>
    <w:rsid w:val="0974FF3C"/>
    <w:rsid w:val="0B004FD7"/>
    <w:rsid w:val="0B59B612"/>
    <w:rsid w:val="0B7D279E"/>
    <w:rsid w:val="0D2E0969"/>
    <w:rsid w:val="0D31DE32"/>
    <w:rsid w:val="0D48685F"/>
    <w:rsid w:val="0DA9852A"/>
    <w:rsid w:val="0DB2D51D"/>
    <w:rsid w:val="0DEAE187"/>
    <w:rsid w:val="0DEBA9C1"/>
    <w:rsid w:val="0E029E14"/>
    <w:rsid w:val="0E145334"/>
    <w:rsid w:val="0E8D3A21"/>
    <w:rsid w:val="0F1DA19A"/>
    <w:rsid w:val="0F56252C"/>
    <w:rsid w:val="0FAED4F1"/>
    <w:rsid w:val="0FED1070"/>
    <w:rsid w:val="10960E07"/>
    <w:rsid w:val="10E4D502"/>
    <w:rsid w:val="1195B80F"/>
    <w:rsid w:val="12548499"/>
    <w:rsid w:val="12800E64"/>
    <w:rsid w:val="12966F84"/>
    <w:rsid w:val="129F050A"/>
    <w:rsid w:val="130AA2CD"/>
    <w:rsid w:val="1387226D"/>
    <w:rsid w:val="13E3DE8A"/>
    <w:rsid w:val="13E9AEC0"/>
    <w:rsid w:val="14078070"/>
    <w:rsid w:val="14300BD4"/>
    <w:rsid w:val="1462EE32"/>
    <w:rsid w:val="1468DAF8"/>
    <w:rsid w:val="14A428AC"/>
    <w:rsid w:val="14BD2C07"/>
    <w:rsid w:val="14FCB09D"/>
    <w:rsid w:val="1535DB7E"/>
    <w:rsid w:val="153BC99C"/>
    <w:rsid w:val="154A96B5"/>
    <w:rsid w:val="158BF3E4"/>
    <w:rsid w:val="15D4127D"/>
    <w:rsid w:val="15DD8472"/>
    <w:rsid w:val="16262DDA"/>
    <w:rsid w:val="165B6EE5"/>
    <w:rsid w:val="1689C182"/>
    <w:rsid w:val="16D435A3"/>
    <w:rsid w:val="174CC278"/>
    <w:rsid w:val="1821FC9D"/>
    <w:rsid w:val="18330747"/>
    <w:rsid w:val="187AFCEA"/>
    <w:rsid w:val="195519F0"/>
    <w:rsid w:val="1957A3CE"/>
    <w:rsid w:val="1994CD33"/>
    <w:rsid w:val="19EA8852"/>
    <w:rsid w:val="1A731040"/>
    <w:rsid w:val="1ACE6245"/>
    <w:rsid w:val="1AEE0417"/>
    <w:rsid w:val="1BC213F3"/>
    <w:rsid w:val="1C392786"/>
    <w:rsid w:val="1D31CCDF"/>
    <w:rsid w:val="1D75FF4D"/>
    <w:rsid w:val="1D93AE4F"/>
    <w:rsid w:val="1DE450F1"/>
    <w:rsid w:val="1DF8EF57"/>
    <w:rsid w:val="1E24BBE4"/>
    <w:rsid w:val="1E4B947C"/>
    <w:rsid w:val="1E5BB76D"/>
    <w:rsid w:val="1E65A7B3"/>
    <w:rsid w:val="1F485E97"/>
    <w:rsid w:val="1F57FF51"/>
    <w:rsid w:val="1F62498B"/>
    <w:rsid w:val="1F75604C"/>
    <w:rsid w:val="1FBFBAAA"/>
    <w:rsid w:val="2007A193"/>
    <w:rsid w:val="2008AB87"/>
    <w:rsid w:val="208C7747"/>
    <w:rsid w:val="20980F5A"/>
    <w:rsid w:val="20E72DDC"/>
    <w:rsid w:val="20F5C203"/>
    <w:rsid w:val="21013CDB"/>
    <w:rsid w:val="21111C65"/>
    <w:rsid w:val="21219EB6"/>
    <w:rsid w:val="2134F089"/>
    <w:rsid w:val="2144A9DE"/>
    <w:rsid w:val="21D1FF21"/>
    <w:rsid w:val="22543F06"/>
    <w:rsid w:val="22696115"/>
    <w:rsid w:val="22FF547A"/>
    <w:rsid w:val="232FE9F9"/>
    <w:rsid w:val="2339DAE2"/>
    <w:rsid w:val="23531373"/>
    <w:rsid w:val="23629235"/>
    <w:rsid w:val="238F7964"/>
    <w:rsid w:val="2416B38F"/>
    <w:rsid w:val="249C42C9"/>
    <w:rsid w:val="24B905E2"/>
    <w:rsid w:val="24CFF2B7"/>
    <w:rsid w:val="24EC99D7"/>
    <w:rsid w:val="25202C3D"/>
    <w:rsid w:val="2524D9AD"/>
    <w:rsid w:val="252C7C22"/>
    <w:rsid w:val="255F2240"/>
    <w:rsid w:val="257FF957"/>
    <w:rsid w:val="2580C690"/>
    <w:rsid w:val="25AB0999"/>
    <w:rsid w:val="25D402CE"/>
    <w:rsid w:val="25EFAC2D"/>
    <w:rsid w:val="25F89496"/>
    <w:rsid w:val="263B353F"/>
    <w:rsid w:val="267D8372"/>
    <w:rsid w:val="26B2A495"/>
    <w:rsid w:val="26CD0940"/>
    <w:rsid w:val="26F0A6E1"/>
    <w:rsid w:val="26F13368"/>
    <w:rsid w:val="26F49927"/>
    <w:rsid w:val="2738F2EC"/>
    <w:rsid w:val="275F86E8"/>
    <w:rsid w:val="27A81C19"/>
    <w:rsid w:val="28511B8B"/>
    <w:rsid w:val="285B934B"/>
    <w:rsid w:val="28A16DB4"/>
    <w:rsid w:val="297A77D7"/>
    <w:rsid w:val="29B4844E"/>
    <w:rsid w:val="29B647B4"/>
    <w:rsid w:val="29DFE26F"/>
    <w:rsid w:val="2A5170BF"/>
    <w:rsid w:val="2B3184DD"/>
    <w:rsid w:val="2B3CDFB7"/>
    <w:rsid w:val="2BFB4178"/>
    <w:rsid w:val="2C5EA041"/>
    <w:rsid w:val="2C98D99B"/>
    <w:rsid w:val="2CA5FFA8"/>
    <w:rsid w:val="2CAC68CF"/>
    <w:rsid w:val="2CFF5965"/>
    <w:rsid w:val="2D01E0B2"/>
    <w:rsid w:val="2D6ED0E1"/>
    <w:rsid w:val="2E1B9CD5"/>
    <w:rsid w:val="2E3D218C"/>
    <w:rsid w:val="2E7B614E"/>
    <w:rsid w:val="2EA21A75"/>
    <w:rsid w:val="2EC88A11"/>
    <w:rsid w:val="2EDCD60A"/>
    <w:rsid w:val="2F0567DA"/>
    <w:rsid w:val="2F0C570D"/>
    <w:rsid w:val="2F29C517"/>
    <w:rsid w:val="2F3B9684"/>
    <w:rsid w:val="2F4ECD98"/>
    <w:rsid w:val="2F72E58B"/>
    <w:rsid w:val="2F856B9C"/>
    <w:rsid w:val="2F8EBE49"/>
    <w:rsid w:val="2F9B9582"/>
    <w:rsid w:val="2FABEC40"/>
    <w:rsid w:val="2FC5D35B"/>
    <w:rsid w:val="2FEDEA83"/>
    <w:rsid w:val="3005B449"/>
    <w:rsid w:val="30119219"/>
    <w:rsid w:val="301ADB26"/>
    <w:rsid w:val="3055DD64"/>
    <w:rsid w:val="309094C3"/>
    <w:rsid w:val="32020AD3"/>
    <w:rsid w:val="3272F42E"/>
    <w:rsid w:val="32A3201C"/>
    <w:rsid w:val="3311770C"/>
    <w:rsid w:val="3359C084"/>
    <w:rsid w:val="3363758F"/>
    <w:rsid w:val="337B81EC"/>
    <w:rsid w:val="337F0453"/>
    <w:rsid w:val="338008F0"/>
    <w:rsid w:val="33E7C179"/>
    <w:rsid w:val="34188DD7"/>
    <w:rsid w:val="344A6248"/>
    <w:rsid w:val="344F6860"/>
    <w:rsid w:val="345F1996"/>
    <w:rsid w:val="34983DE9"/>
    <w:rsid w:val="351E690E"/>
    <w:rsid w:val="354F3AD0"/>
    <w:rsid w:val="356B2A09"/>
    <w:rsid w:val="35B101FB"/>
    <w:rsid w:val="36131673"/>
    <w:rsid w:val="3627ACCA"/>
    <w:rsid w:val="365B6CA3"/>
    <w:rsid w:val="36EEDD5D"/>
    <w:rsid w:val="373D55F4"/>
    <w:rsid w:val="374FFB6E"/>
    <w:rsid w:val="3758C656"/>
    <w:rsid w:val="3759BDB8"/>
    <w:rsid w:val="37D546CB"/>
    <w:rsid w:val="3861A24A"/>
    <w:rsid w:val="38836DAF"/>
    <w:rsid w:val="38EEEE44"/>
    <w:rsid w:val="38FE9528"/>
    <w:rsid w:val="3966DD73"/>
    <w:rsid w:val="39FD3F43"/>
    <w:rsid w:val="3A2FA8BE"/>
    <w:rsid w:val="3A37831E"/>
    <w:rsid w:val="3A4D3C56"/>
    <w:rsid w:val="3A9095AA"/>
    <w:rsid w:val="3ADC2FEA"/>
    <w:rsid w:val="3B774A75"/>
    <w:rsid w:val="3BB551CB"/>
    <w:rsid w:val="3BFB367F"/>
    <w:rsid w:val="3C4477EB"/>
    <w:rsid w:val="3C73F538"/>
    <w:rsid w:val="3C8CAABA"/>
    <w:rsid w:val="3C994D64"/>
    <w:rsid w:val="3C9EF0A5"/>
    <w:rsid w:val="3CAE3B24"/>
    <w:rsid w:val="3CB4EB00"/>
    <w:rsid w:val="3CEF95C5"/>
    <w:rsid w:val="3D054764"/>
    <w:rsid w:val="3D122D18"/>
    <w:rsid w:val="3D18E182"/>
    <w:rsid w:val="3D390A50"/>
    <w:rsid w:val="3D511FFE"/>
    <w:rsid w:val="3D60F850"/>
    <w:rsid w:val="3D61910D"/>
    <w:rsid w:val="3D7FBCD5"/>
    <w:rsid w:val="3D9388EC"/>
    <w:rsid w:val="3DA3DB87"/>
    <w:rsid w:val="3DB30013"/>
    <w:rsid w:val="3DB61253"/>
    <w:rsid w:val="3DE1404E"/>
    <w:rsid w:val="3E0DADCE"/>
    <w:rsid w:val="3E633B3A"/>
    <w:rsid w:val="3E83F6DC"/>
    <w:rsid w:val="3EAE400F"/>
    <w:rsid w:val="3EDCFB49"/>
    <w:rsid w:val="3EE422E6"/>
    <w:rsid w:val="3EFE34E1"/>
    <w:rsid w:val="3F310E83"/>
    <w:rsid w:val="3F9D8D8E"/>
    <w:rsid w:val="3FD34884"/>
    <w:rsid w:val="3FED739A"/>
    <w:rsid w:val="4012B8A5"/>
    <w:rsid w:val="40D9C4B9"/>
    <w:rsid w:val="40E05D53"/>
    <w:rsid w:val="40E78751"/>
    <w:rsid w:val="41013D4E"/>
    <w:rsid w:val="411CAD35"/>
    <w:rsid w:val="414A0268"/>
    <w:rsid w:val="41B92623"/>
    <w:rsid w:val="41BDECE8"/>
    <w:rsid w:val="41D6C212"/>
    <w:rsid w:val="4205C64E"/>
    <w:rsid w:val="425E1863"/>
    <w:rsid w:val="427478A9"/>
    <w:rsid w:val="428416E4"/>
    <w:rsid w:val="42C4B77D"/>
    <w:rsid w:val="42CA99D1"/>
    <w:rsid w:val="42F425C6"/>
    <w:rsid w:val="42FDC77A"/>
    <w:rsid w:val="4324D2E0"/>
    <w:rsid w:val="43731D9F"/>
    <w:rsid w:val="43892611"/>
    <w:rsid w:val="438F2377"/>
    <w:rsid w:val="439A60E8"/>
    <w:rsid w:val="439F8ED2"/>
    <w:rsid w:val="4484C25E"/>
    <w:rsid w:val="451902B7"/>
    <w:rsid w:val="45474257"/>
    <w:rsid w:val="454FCB5C"/>
    <w:rsid w:val="4575A9D2"/>
    <w:rsid w:val="457AC0AA"/>
    <w:rsid w:val="4593DB63"/>
    <w:rsid w:val="459EB88E"/>
    <w:rsid w:val="45BC6643"/>
    <w:rsid w:val="45DF6286"/>
    <w:rsid w:val="460F8E72"/>
    <w:rsid w:val="464B320A"/>
    <w:rsid w:val="4693B666"/>
    <w:rsid w:val="46DD9091"/>
    <w:rsid w:val="46E5CDDF"/>
    <w:rsid w:val="46F30C51"/>
    <w:rsid w:val="47042F61"/>
    <w:rsid w:val="4721ABA3"/>
    <w:rsid w:val="472DC47E"/>
    <w:rsid w:val="473176E9"/>
    <w:rsid w:val="47354FF9"/>
    <w:rsid w:val="47605008"/>
    <w:rsid w:val="476EA59C"/>
    <w:rsid w:val="4779B77E"/>
    <w:rsid w:val="47848BE1"/>
    <w:rsid w:val="479BC2DF"/>
    <w:rsid w:val="47B581E7"/>
    <w:rsid w:val="47C24333"/>
    <w:rsid w:val="47FCB496"/>
    <w:rsid w:val="47FD0A2C"/>
    <w:rsid w:val="47FF38B5"/>
    <w:rsid w:val="48116612"/>
    <w:rsid w:val="4844C1B1"/>
    <w:rsid w:val="48BC2F94"/>
    <w:rsid w:val="498C1F2D"/>
    <w:rsid w:val="49D6F5A6"/>
    <w:rsid w:val="49DD9BA6"/>
    <w:rsid w:val="4A098A12"/>
    <w:rsid w:val="4A95B22E"/>
    <w:rsid w:val="4AB36834"/>
    <w:rsid w:val="4AC85A39"/>
    <w:rsid w:val="4AE6F007"/>
    <w:rsid w:val="4B21A474"/>
    <w:rsid w:val="4B4A8812"/>
    <w:rsid w:val="4BA04976"/>
    <w:rsid w:val="4BE46B25"/>
    <w:rsid w:val="4BEBF9FF"/>
    <w:rsid w:val="4BEC4C45"/>
    <w:rsid w:val="4C9A12DB"/>
    <w:rsid w:val="4CCAD3FE"/>
    <w:rsid w:val="4CD42417"/>
    <w:rsid w:val="4CDFBDFE"/>
    <w:rsid w:val="4CEDD0CF"/>
    <w:rsid w:val="4D13CF53"/>
    <w:rsid w:val="4D18FDEF"/>
    <w:rsid w:val="4D3D6A9C"/>
    <w:rsid w:val="4D643C25"/>
    <w:rsid w:val="4DBCC5B0"/>
    <w:rsid w:val="4DC7C0FB"/>
    <w:rsid w:val="4DF2840C"/>
    <w:rsid w:val="4E22DA06"/>
    <w:rsid w:val="4E9D615E"/>
    <w:rsid w:val="4EA957A3"/>
    <w:rsid w:val="4F0B60F0"/>
    <w:rsid w:val="4F2EB8A8"/>
    <w:rsid w:val="4F36478A"/>
    <w:rsid w:val="4F5CFF19"/>
    <w:rsid w:val="4FA07373"/>
    <w:rsid w:val="4FE50C60"/>
    <w:rsid w:val="50091E82"/>
    <w:rsid w:val="5033C5AF"/>
    <w:rsid w:val="50541184"/>
    <w:rsid w:val="509624BF"/>
    <w:rsid w:val="51320689"/>
    <w:rsid w:val="51327937"/>
    <w:rsid w:val="513A04C3"/>
    <w:rsid w:val="51716350"/>
    <w:rsid w:val="51B20A76"/>
    <w:rsid w:val="525232F0"/>
    <w:rsid w:val="53322BF4"/>
    <w:rsid w:val="533D15E4"/>
    <w:rsid w:val="53547DA0"/>
    <w:rsid w:val="53A60EEC"/>
    <w:rsid w:val="53CE908E"/>
    <w:rsid w:val="542FE1A8"/>
    <w:rsid w:val="54876A06"/>
    <w:rsid w:val="54A559EF"/>
    <w:rsid w:val="54B29CD4"/>
    <w:rsid w:val="54FF4067"/>
    <w:rsid w:val="55305DBF"/>
    <w:rsid w:val="5538A48B"/>
    <w:rsid w:val="55619895"/>
    <w:rsid w:val="557B1A4C"/>
    <w:rsid w:val="557F845E"/>
    <w:rsid w:val="55867D25"/>
    <w:rsid w:val="55AEA60E"/>
    <w:rsid w:val="55C7BBD3"/>
    <w:rsid w:val="55D881F6"/>
    <w:rsid w:val="55F40455"/>
    <w:rsid w:val="56058DAA"/>
    <w:rsid w:val="56148EEA"/>
    <w:rsid w:val="56431BD0"/>
    <w:rsid w:val="5651CFDD"/>
    <w:rsid w:val="569F7E53"/>
    <w:rsid w:val="56CB8CC8"/>
    <w:rsid w:val="56EB9043"/>
    <w:rsid w:val="5708C87C"/>
    <w:rsid w:val="5738F196"/>
    <w:rsid w:val="574BDE2F"/>
    <w:rsid w:val="57BE8983"/>
    <w:rsid w:val="57F0DDF1"/>
    <w:rsid w:val="581B0981"/>
    <w:rsid w:val="582E5C93"/>
    <w:rsid w:val="586C79D2"/>
    <w:rsid w:val="5875CF84"/>
    <w:rsid w:val="58A46440"/>
    <w:rsid w:val="58AE66C8"/>
    <w:rsid w:val="59392D61"/>
    <w:rsid w:val="596938D5"/>
    <w:rsid w:val="59C1A806"/>
    <w:rsid w:val="5AB55BC3"/>
    <w:rsid w:val="5AB8331C"/>
    <w:rsid w:val="5AC98845"/>
    <w:rsid w:val="5B5F4E42"/>
    <w:rsid w:val="5BA41CFB"/>
    <w:rsid w:val="5BB78CC6"/>
    <w:rsid w:val="5BCA0E5B"/>
    <w:rsid w:val="5BD2FFD0"/>
    <w:rsid w:val="5BD79C06"/>
    <w:rsid w:val="5C4218F4"/>
    <w:rsid w:val="5CB05579"/>
    <w:rsid w:val="5CCFC003"/>
    <w:rsid w:val="5D1E0E17"/>
    <w:rsid w:val="5D2E31FE"/>
    <w:rsid w:val="5D4BCE5B"/>
    <w:rsid w:val="5D661E4E"/>
    <w:rsid w:val="5E0D35B9"/>
    <w:rsid w:val="5E1B428B"/>
    <w:rsid w:val="5E68F70C"/>
    <w:rsid w:val="5EA6EE7D"/>
    <w:rsid w:val="5EAEAFAE"/>
    <w:rsid w:val="5EF1BFF8"/>
    <w:rsid w:val="5F68A011"/>
    <w:rsid w:val="5F97EECE"/>
    <w:rsid w:val="5FF5824C"/>
    <w:rsid w:val="5FF8AD60"/>
    <w:rsid w:val="5FFE748B"/>
    <w:rsid w:val="600559D5"/>
    <w:rsid w:val="6013A036"/>
    <w:rsid w:val="6024E85C"/>
    <w:rsid w:val="6037EE29"/>
    <w:rsid w:val="6054EC06"/>
    <w:rsid w:val="6065D95D"/>
    <w:rsid w:val="608BD04E"/>
    <w:rsid w:val="60F26304"/>
    <w:rsid w:val="612BF559"/>
    <w:rsid w:val="61429496"/>
    <w:rsid w:val="616A98FC"/>
    <w:rsid w:val="6196E649"/>
    <w:rsid w:val="61DA2F04"/>
    <w:rsid w:val="621655F2"/>
    <w:rsid w:val="6220C902"/>
    <w:rsid w:val="622BD185"/>
    <w:rsid w:val="6277B7CA"/>
    <w:rsid w:val="62992121"/>
    <w:rsid w:val="63424571"/>
    <w:rsid w:val="634F2D0D"/>
    <w:rsid w:val="6385FFF7"/>
    <w:rsid w:val="63C31295"/>
    <w:rsid w:val="63C83509"/>
    <w:rsid w:val="63CF8030"/>
    <w:rsid w:val="6415C103"/>
    <w:rsid w:val="641CE509"/>
    <w:rsid w:val="64670870"/>
    <w:rsid w:val="6470935C"/>
    <w:rsid w:val="64844622"/>
    <w:rsid w:val="64962A78"/>
    <w:rsid w:val="64A1A1F6"/>
    <w:rsid w:val="6526913F"/>
    <w:rsid w:val="65592CC2"/>
    <w:rsid w:val="6599766B"/>
    <w:rsid w:val="66034B8E"/>
    <w:rsid w:val="660A1C0B"/>
    <w:rsid w:val="663ADA7F"/>
    <w:rsid w:val="6649AA61"/>
    <w:rsid w:val="66CAC2EB"/>
    <w:rsid w:val="675C40F0"/>
    <w:rsid w:val="6762D9C4"/>
    <w:rsid w:val="67653A53"/>
    <w:rsid w:val="677F1B5F"/>
    <w:rsid w:val="67C62CF6"/>
    <w:rsid w:val="67DDA92E"/>
    <w:rsid w:val="67ED99D3"/>
    <w:rsid w:val="67F5BC06"/>
    <w:rsid w:val="67FA56D4"/>
    <w:rsid w:val="680BD893"/>
    <w:rsid w:val="68A67A3D"/>
    <w:rsid w:val="68D52263"/>
    <w:rsid w:val="68E160EF"/>
    <w:rsid w:val="68F9B654"/>
    <w:rsid w:val="69328B08"/>
    <w:rsid w:val="696D26E5"/>
    <w:rsid w:val="69DB6DC5"/>
    <w:rsid w:val="6A115CE0"/>
    <w:rsid w:val="6A6A1681"/>
    <w:rsid w:val="6AEE288A"/>
    <w:rsid w:val="6AEF379D"/>
    <w:rsid w:val="6AFAE479"/>
    <w:rsid w:val="6BA0F2B6"/>
    <w:rsid w:val="6BAB46CF"/>
    <w:rsid w:val="6BBB95D5"/>
    <w:rsid w:val="6BCE4CD4"/>
    <w:rsid w:val="6BF9201C"/>
    <w:rsid w:val="6C03B87A"/>
    <w:rsid w:val="6C877879"/>
    <w:rsid w:val="6CA09E55"/>
    <w:rsid w:val="6CAE0BC5"/>
    <w:rsid w:val="6D1B94EB"/>
    <w:rsid w:val="6D473C82"/>
    <w:rsid w:val="6D8AC605"/>
    <w:rsid w:val="6D91A0B7"/>
    <w:rsid w:val="6DFE2E9D"/>
    <w:rsid w:val="6E053DCD"/>
    <w:rsid w:val="6E862FD0"/>
    <w:rsid w:val="6E8981C9"/>
    <w:rsid w:val="6F32B4B9"/>
    <w:rsid w:val="6F529FF0"/>
    <w:rsid w:val="6F9A049C"/>
    <w:rsid w:val="6F9A9730"/>
    <w:rsid w:val="6FD06B16"/>
    <w:rsid w:val="707EC988"/>
    <w:rsid w:val="70C2655F"/>
    <w:rsid w:val="70E67899"/>
    <w:rsid w:val="711E8461"/>
    <w:rsid w:val="713A6FBA"/>
    <w:rsid w:val="71422AA1"/>
    <w:rsid w:val="719A1111"/>
    <w:rsid w:val="71CEEED7"/>
    <w:rsid w:val="71F0F4D7"/>
    <w:rsid w:val="72070826"/>
    <w:rsid w:val="723B236F"/>
    <w:rsid w:val="724A52D9"/>
    <w:rsid w:val="724C1CD9"/>
    <w:rsid w:val="724E9409"/>
    <w:rsid w:val="724FB12E"/>
    <w:rsid w:val="7257428A"/>
    <w:rsid w:val="72600829"/>
    <w:rsid w:val="7265D7AB"/>
    <w:rsid w:val="726D809E"/>
    <w:rsid w:val="72803423"/>
    <w:rsid w:val="72A3F42E"/>
    <w:rsid w:val="72A63C1D"/>
    <w:rsid w:val="72FDC313"/>
    <w:rsid w:val="73161701"/>
    <w:rsid w:val="736F74FE"/>
    <w:rsid w:val="738DFF43"/>
    <w:rsid w:val="73BA7474"/>
    <w:rsid w:val="73D8C0F9"/>
    <w:rsid w:val="73DA8A2B"/>
    <w:rsid w:val="73F99C0E"/>
    <w:rsid w:val="7405F0F3"/>
    <w:rsid w:val="745968D0"/>
    <w:rsid w:val="74841F47"/>
    <w:rsid w:val="74BE1A4A"/>
    <w:rsid w:val="74D3484F"/>
    <w:rsid w:val="74E99780"/>
    <w:rsid w:val="74F66E71"/>
    <w:rsid w:val="7561C69C"/>
    <w:rsid w:val="759A60AE"/>
    <w:rsid w:val="75BC1FF3"/>
    <w:rsid w:val="75D7FC20"/>
    <w:rsid w:val="75FE8A3C"/>
    <w:rsid w:val="7613C29E"/>
    <w:rsid w:val="766B9A52"/>
    <w:rsid w:val="7684E9D7"/>
    <w:rsid w:val="76C6B027"/>
    <w:rsid w:val="771564C7"/>
    <w:rsid w:val="7737CA3C"/>
    <w:rsid w:val="778CB046"/>
    <w:rsid w:val="7798B042"/>
    <w:rsid w:val="77F41740"/>
    <w:rsid w:val="7800B34C"/>
    <w:rsid w:val="78055DB0"/>
    <w:rsid w:val="781D973B"/>
    <w:rsid w:val="784643B7"/>
    <w:rsid w:val="78705E27"/>
    <w:rsid w:val="787DD47E"/>
    <w:rsid w:val="78F0E199"/>
    <w:rsid w:val="79704376"/>
    <w:rsid w:val="7976CBC6"/>
    <w:rsid w:val="7979FA96"/>
    <w:rsid w:val="797D803B"/>
    <w:rsid w:val="7983601C"/>
    <w:rsid w:val="799FCAFC"/>
    <w:rsid w:val="79A58EF8"/>
    <w:rsid w:val="79B5AF13"/>
    <w:rsid w:val="7A18BA68"/>
    <w:rsid w:val="7A5E8C40"/>
    <w:rsid w:val="7A7D9D57"/>
    <w:rsid w:val="7A7ECA75"/>
    <w:rsid w:val="7A8D0D7F"/>
    <w:rsid w:val="7AA22708"/>
    <w:rsid w:val="7AB179AC"/>
    <w:rsid w:val="7B580317"/>
    <w:rsid w:val="7B5FCA61"/>
    <w:rsid w:val="7B644FC1"/>
    <w:rsid w:val="7B79E44A"/>
    <w:rsid w:val="7BB919C9"/>
    <w:rsid w:val="7BCCB6D2"/>
    <w:rsid w:val="7BF57779"/>
    <w:rsid w:val="7BFC61D5"/>
    <w:rsid w:val="7C4CE04D"/>
    <w:rsid w:val="7C8E56A2"/>
    <w:rsid w:val="7CDF97A2"/>
    <w:rsid w:val="7D219A2A"/>
    <w:rsid w:val="7D633395"/>
    <w:rsid w:val="7D96F18D"/>
    <w:rsid w:val="7E5D3F84"/>
    <w:rsid w:val="7E703DB2"/>
    <w:rsid w:val="7E75ADFB"/>
    <w:rsid w:val="7E96543E"/>
    <w:rsid w:val="7EDE0AE6"/>
    <w:rsid w:val="7F4055D1"/>
    <w:rsid w:val="7F5DD81F"/>
    <w:rsid w:val="7F62C0B6"/>
    <w:rsid w:val="7F8C5A06"/>
    <w:rsid w:val="7FAC469D"/>
    <w:rsid w:val="7FD34C50"/>
    <w:rsid w:val="7FE43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7F52A-49CA-4933-ACE2-D5AE502B4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2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F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F6C"/>
  </w:style>
  <w:style w:type="character" w:customStyle="1" w:styleId="eop">
    <w:name w:val="eop"/>
    <w:basedOn w:val="DefaultParagraphFont"/>
    <w:rsid w:val="00D25F6C"/>
  </w:style>
  <w:style w:type="character" w:styleId="CommentReference">
    <w:name w:val="annotation reference"/>
    <w:basedOn w:val="DefaultParagraphFont"/>
    <w:uiPriority w:val="99"/>
    <w:semiHidden/>
    <w:unhideWhenUsed/>
    <w:rsid w:val="00234EF9"/>
    <w:rPr>
      <w:sz w:val="16"/>
      <w:szCs w:val="16"/>
    </w:rPr>
  </w:style>
  <w:style w:type="paragraph" w:styleId="CommentText">
    <w:name w:val="annotation text"/>
    <w:basedOn w:val="Normal"/>
    <w:link w:val="CommentTextChar"/>
    <w:uiPriority w:val="99"/>
    <w:unhideWhenUsed/>
    <w:rsid w:val="00234EF9"/>
    <w:pPr>
      <w:spacing w:line="240" w:lineRule="auto"/>
    </w:pPr>
    <w:rPr>
      <w:sz w:val="20"/>
      <w:szCs w:val="20"/>
    </w:rPr>
  </w:style>
  <w:style w:type="character" w:customStyle="1" w:styleId="CommentTextChar">
    <w:name w:val="Comment Text Char"/>
    <w:basedOn w:val="DefaultParagraphFont"/>
    <w:link w:val="CommentText"/>
    <w:uiPriority w:val="99"/>
    <w:rsid w:val="00234EF9"/>
    <w:rPr>
      <w:sz w:val="20"/>
      <w:szCs w:val="20"/>
    </w:rPr>
  </w:style>
  <w:style w:type="paragraph" w:styleId="CommentSubject">
    <w:name w:val="annotation subject"/>
    <w:basedOn w:val="CommentText"/>
    <w:next w:val="CommentText"/>
    <w:link w:val="CommentSubjectChar"/>
    <w:uiPriority w:val="99"/>
    <w:semiHidden/>
    <w:unhideWhenUsed/>
    <w:rsid w:val="00234EF9"/>
    <w:rPr>
      <w:b/>
      <w:bCs/>
    </w:rPr>
  </w:style>
  <w:style w:type="character" w:customStyle="1" w:styleId="CommentSubjectChar">
    <w:name w:val="Comment Subject Char"/>
    <w:basedOn w:val="CommentTextChar"/>
    <w:link w:val="CommentSubject"/>
    <w:uiPriority w:val="99"/>
    <w:semiHidden/>
    <w:rsid w:val="00234EF9"/>
    <w:rPr>
      <w:b/>
      <w:bCs/>
      <w:sz w:val="20"/>
      <w:szCs w:val="20"/>
    </w:rPr>
  </w:style>
  <w:style w:type="paragraph" w:styleId="BalloonText">
    <w:name w:val="Balloon Text"/>
    <w:basedOn w:val="Normal"/>
    <w:link w:val="BalloonTextChar"/>
    <w:uiPriority w:val="99"/>
    <w:semiHidden/>
    <w:unhideWhenUsed/>
    <w:rsid w:val="00234E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EF9"/>
    <w:rPr>
      <w:rFonts w:ascii="Segoe UI" w:hAnsi="Segoe UI" w:cs="Segoe UI"/>
      <w:sz w:val="18"/>
      <w:szCs w:val="18"/>
    </w:rPr>
  </w:style>
  <w:style w:type="paragraph" w:styleId="Header">
    <w:name w:val="header"/>
    <w:basedOn w:val="Normal"/>
    <w:link w:val="HeaderChar"/>
    <w:uiPriority w:val="99"/>
    <w:unhideWhenUsed/>
    <w:rsid w:val="00234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EF9"/>
  </w:style>
  <w:style w:type="paragraph" w:styleId="Footer">
    <w:name w:val="footer"/>
    <w:basedOn w:val="Normal"/>
    <w:link w:val="FooterChar"/>
    <w:uiPriority w:val="99"/>
    <w:unhideWhenUsed/>
    <w:rsid w:val="00234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EF9"/>
  </w:style>
  <w:style w:type="paragraph" w:styleId="ListParagraph">
    <w:name w:val="List Paragraph"/>
    <w:basedOn w:val="Normal"/>
    <w:uiPriority w:val="34"/>
    <w:qFormat/>
    <w:rsid w:val="002379AA"/>
    <w:pPr>
      <w:ind w:left="720"/>
      <w:contextualSpacing/>
    </w:pPr>
  </w:style>
  <w:style w:type="table" w:styleId="TableGrid">
    <w:name w:val="Table Grid"/>
    <w:basedOn w:val="TableNormal"/>
    <w:uiPriority w:val="39"/>
    <w:rsid w:val="00237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76A0"/>
    <w:rPr>
      <w:color w:val="0563C1" w:themeColor="hyperlink"/>
      <w:u w:val="single"/>
    </w:rPr>
  </w:style>
  <w:style w:type="paragraph" w:customStyle="1" w:styleId="TableParagraph">
    <w:name w:val="Table Paragraph"/>
    <w:basedOn w:val="Normal"/>
    <w:uiPriority w:val="1"/>
    <w:qFormat/>
    <w:rsid w:val="0013575C"/>
    <w:pPr>
      <w:widowControl w:val="0"/>
      <w:autoSpaceDE w:val="0"/>
      <w:autoSpaceDN w:val="0"/>
      <w:spacing w:after="0" w:line="240" w:lineRule="auto"/>
    </w:pPr>
    <w:rPr>
      <w:rFonts w:ascii="Helvetica-Light" w:eastAsia="Helvetica-Light" w:hAnsi="Helvetica-Light" w:cs="Helvetica-Light"/>
      <w:lang w:bidi="en-US"/>
    </w:rPr>
  </w:style>
  <w:style w:type="paragraph" w:customStyle="1" w:styleId="BasicParagraph">
    <w:name w:val="[Basic Paragraph]"/>
    <w:basedOn w:val="Normal"/>
    <w:uiPriority w:val="99"/>
    <w:rsid w:val="0013575C"/>
    <w:pPr>
      <w:autoSpaceDE w:val="0"/>
      <w:autoSpaceDN w:val="0"/>
      <w:adjustRightInd w:val="0"/>
      <w:spacing w:after="0" w:line="288" w:lineRule="auto"/>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48442">
      <w:bodyDiv w:val="1"/>
      <w:marLeft w:val="0"/>
      <w:marRight w:val="0"/>
      <w:marTop w:val="0"/>
      <w:marBottom w:val="0"/>
      <w:divBdr>
        <w:top w:val="none" w:sz="0" w:space="0" w:color="auto"/>
        <w:left w:val="none" w:sz="0" w:space="0" w:color="auto"/>
        <w:bottom w:val="none" w:sz="0" w:space="0" w:color="auto"/>
        <w:right w:val="none" w:sz="0" w:space="0" w:color="auto"/>
      </w:divBdr>
    </w:div>
    <w:div w:id="203718653">
      <w:bodyDiv w:val="1"/>
      <w:marLeft w:val="0"/>
      <w:marRight w:val="0"/>
      <w:marTop w:val="0"/>
      <w:marBottom w:val="0"/>
      <w:divBdr>
        <w:top w:val="none" w:sz="0" w:space="0" w:color="auto"/>
        <w:left w:val="none" w:sz="0" w:space="0" w:color="auto"/>
        <w:bottom w:val="none" w:sz="0" w:space="0" w:color="auto"/>
        <w:right w:val="none" w:sz="0" w:space="0" w:color="auto"/>
      </w:divBdr>
      <w:divsChild>
        <w:div w:id="429006686">
          <w:marLeft w:val="0"/>
          <w:marRight w:val="0"/>
          <w:marTop w:val="0"/>
          <w:marBottom w:val="0"/>
          <w:divBdr>
            <w:top w:val="none" w:sz="0" w:space="0" w:color="auto"/>
            <w:left w:val="none" w:sz="0" w:space="0" w:color="auto"/>
            <w:bottom w:val="none" w:sz="0" w:space="0" w:color="auto"/>
            <w:right w:val="none" w:sz="0" w:space="0" w:color="auto"/>
          </w:divBdr>
        </w:div>
        <w:div w:id="1014189508">
          <w:marLeft w:val="0"/>
          <w:marRight w:val="0"/>
          <w:marTop w:val="0"/>
          <w:marBottom w:val="0"/>
          <w:divBdr>
            <w:top w:val="none" w:sz="0" w:space="0" w:color="auto"/>
            <w:left w:val="none" w:sz="0" w:space="0" w:color="auto"/>
            <w:bottom w:val="none" w:sz="0" w:space="0" w:color="auto"/>
            <w:right w:val="none" w:sz="0" w:space="0" w:color="auto"/>
          </w:divBdr>
        </w:div>
        <w:div w:id="1787502869">
          <w:marLeft w:val="0"/>
          <w:marRight w:val="0"/>
          <w:marTop w:val="0"/>
          <w:marBottom w:val="0"/>
          <w:divBdr>
            <w:top w:val="none" w:sz="0" w:space="0" w:color="auto"/>
            <w:left w:val="none" w:sz="0" w:space="0" w:color="auto"/>
            <w:bottom w:val="none" w:sz="0" w:space="0" w:color="auto"/>
            <w:right w:val="none" w:sz="0" w:space="0" w:color="auto"/>
          </w:divBdr>
        </w:div>
        <w:div w:id="998581842">
          <w:marLeft w:val="0"/>
          <w:marRight w:val="0"/>
          <w:marTop w:val="0"/>
          <w:marBottom w:val="0"/>
          <w:divBdr>
            <w:top w:val="none" w:sz="0" w:space="0" w:color="auto"/>
            <w:left w:val="none" w:sz="0" w:space="0" w:color="auto"/>
            <w:bottom w:val="none" w:sz="0" w:space="0" w:color="auto"/>
            <w:right w:val="none" w:sz="0" w:space="0" w:color="auto"/>
          </w:divBdr>
        </w:div>
        <w:div w:id="1027146986">
          <w:marLeft w:val="0"/>
          <w:marRight w:val="0"/>
          <w:marTop w:val="0"/>
          <w:marBottom w:val="0"/>
          <w:divBdr>
            <w:top w:val="none" w:sz="0" w:space="0" w:color="auto"/>
            <w:left w:val="none" w:sz="0" w:space="0" w:color="auto"/>
            <w:bottom w:val="none" w:sz="0" w:space="0" w:color="auto"/>
            <w:right w:val="none" w:sz="0" w:space="0" w:color="auto"/>
          </w:divBdr>
        </w:div>
      </w:divsChild>
    </w:div>
    <w:div w:id="585501906">
      <w:bodyDiv w:val="1"/>
      <w:marLeft w:val="0"/>
      <w:marRight w:val="0"/>
      <w:marTop w:val="0"/>
      <w:marBottom w:val="0"/>
      <w:divBdr>
        <w:top w:val="none" w:sz="0" w:space="0" w:color="auto"/>
        <w:left w:val="none" w:sz="0" w:space="0" w:color="auto"/>
        <w:bottom w:val="none" w:sz="0" w:space="0" w:color="auto"/>
        <w:right w:val="none" w:sz="0" w:space="0" w:color="auto"/>
      </w:divBdr>
      <w:divsChild>
        <w:div w:id="1811440611">
          <w:marLeft w:val="0"/>
          <w:marRight w:val="0"/>
          <w:marTop w:val="0"/>
          <w:marBottom w:val="0"/>
          <w:divBdr>
            <w:top w:val="none" w:sz="0" w:space="0" w:color="auto"/>
            <w:left w:val="none" w:sz="0" w:space="0" w:color="auto"/>
            <w:bottom w:val="none" w:sz="0" w:space="0" w:color="auto"/>
            <w:right w:val="none" w:sz="0" w:space="0" w:color="auto"/>
          </w:divBdr>
          <w:divsChild>
            <w:div w:id="778263218">
              <w:marLeft w:val="0"/>
              <w:marRight w:val="0"/>
              <w:marTop w:val="0"/>
              <w:marBottom w:val="0"/>
              <w:divBdr>
                <w:top w:val="none" w:sz="0" w:space="0" w:color="auto"/>
                <w:left w:val="none" w:sz="0" w:space="0" w:color="auto"/>
                <w:bottom w:val="none" w:sz="0" w:space="0" w:color="auto"/>
                <w:right w:val="none" w:sz="0" w:space="0" w:color="auto"/>
              </w:divBdr>
            </w:div>
            <w:div w:id="1931356301">
              <w:marLeft w:val="0"/>
              <w:marRight w:val="0"/>
              <w:marTop w:val="0"/>
              <w:marBottom w:val="0"/>
              <w:divBdr>
                <w:top w:val="none" w:sz="0" w:space="0" w:color="auto"/>
                <w:left w:val="none" w:sz="0" w:space="0" w:color="auto"/>
                <w:bottom w:val="none" w:sz="0" w:space="0" w:color="auto"/>
                <w:right w:val="none" w:sz="0" w:space="0" w:color="auto"/>
              </w:divBdr>
            </w:div>
            <w:div w:id="886448545">
              <w:marLeft w:val="0"/>
              <w:marRight w:val="0"/>
              <w:marTop w:val="0"/>
              <w:marBottom w:val="0"/>
              <w:divBdr>
                <w:top w:val="none" w:sz="0" w:space="0" w:color="auto"/>
                <w:left w:val="none" w:sz="0" w:space="0" w:color="auto"/>
                <w:bottom w:val="none" w:sz="0" w:space="0" w:color="auto"/>
                <w:right w:val="none" w:sz="0" w:space="0" w:color="auto"/>
              </w:divBdr>
            </w:div>
            <w:div w:id="371463035">
              <w:marLeft w:val="0"/>
              <w:marRight w:val="0"/>
              <w:marTop w:val="0"/>
              <w:marBottom w:val="0"/>
              <w:divBdr>
                <w:top w:val="none" w:sz="0" w:space="0" w:color="auto"/>
                <w:left w:val="none" w:sz="0" w:space="0" w:color="auto"/>
                <w:bottom w:val="none" w:sz="0" w:space="0" w:color="auto"/>
                <w:right w:val="none" w:sz="0" w:space="0" w:color="auto"/>
              </w:divBdr>
            </w:div>
          </w:divsChild>
        </w:div>
        <w:div w:id="630406077">
          <w:marLeft w:val="0"/>
          <w:marRight w:val="0"/>
          <w:marTop w:val="0"/>
          <w:marBottom w:val="0"/>
          <w:divBdr>
            <w:top w:val="none" w:sz="0" w:space="0" w:color="auto"/>
            <w:left w:val="none" w:sz="0" w:space="0" w:color="auto"/>
            <w:bottom w:val="none" w:sz="0" w:space="0" w:color="auto"/>
            <w:right w:val="none" w:sz="0" w:space="0" w:color="auto"/>
          </w:divBdr>
          <w:divsChild>
            <w:div w:id="1427579137">
              <w:marLeft w:val="0"/>
              <w:marRight w:val="0"/>
              <w:marTop w:val="0"/>
              <w:marBottom w:val="0"/>
              <w:divBdr>
                <w:top w:val="none" w:sz="0" w:space="0" w:color="auto"/>
                <w:left w:val="none" w:sz="0" w:space="0" w:color="auto"/>
                <w:bottom w:val="none" w:sz="0" w:space="0" w:color="auto"/>
                <w:right w:val="none" w:sz="0" w:space="0" w:color="auto"/>
              </w:divBdr>
            </w:div>
            <w:div w:id="675113582">
              <w:marLeft w:val="0"/>
              <w:marRight w:val="0"/>
              <w:marTop w:val="0"/>
              <w:marBottom w:val="0"/>
              <w:divBdr>
                <w:top w:val="none" w:sz="0" w:space="0" w:color="auto"/>
                <w:left w:val="none" w:sz="0" w:space="0" w:color="auto"/>
                <w:bottom w:val="none" w:sz="0" w:space="0" w:color="auto"/>
                <w:right w:val="none" w:sz="0" w:space="0" w:color="auto"/>
              </w:divBdr>
            </w:div>
            <w:div w:id="904679760">
              <w:marLeft w:val="0"/>
              <w:marRight w:val="0"/>
              <w:marTop w:val="0"/>
              <w:marBottom w:val="0"/>
              <w:divBdr>
                <w:top w:val="none" w:sz="0" w:space="0" w:color="auto"/>
                <w:left w:val="none" w:sz="0" w:space="0" w:color="auto"/>
                <w:bottom w:val="none" w:sz="0" w:space="0" w:color="auto"/>
                <w:right w:val="none" w:sz="0" w:space="0" w:color="auto"/>
              </w:divBdr>
            </w:div>
            <w:div w:id="383721873">
              <w:marLeft w:val="0"/>
              <w:marRight w:val="0"/>
              <w:marTop w:val="0"/>
              <w:marBottom w:val="0"/>
              <w:divBdr>
                <w:top w:val="none" w:sz="0" w:space="0" w:color="auto"/>
                <w:left w:val="none" w:sz="0" w:space="0" w:color="auto"/>
                <w:bottom w:val="none" w:sz="0" w:space="0" w:color="auto"/>
                <w:right w:val="none" w:sz="0" w:space="0" w:color="auto"/>
              </w:divBdr>
            </w:div>
            <w:div w:id="1890415018">
              <w:marLeft w:val="0"/>
              <w:marRight w:val="0"/>
              <w:marTop w:val="0"/>
              <w:marBottom w:val="0"/>
              <w:divBdr>
                <w:top w:val="none" w:sz="0" w:space="0" w:color="auto"/>
                <w:left w:val="none" w:sz="0" w:space="0" w:color="auto"/>
                <w:bottom w:val="none" w:sz="0" w:space="0" w:color="auto"/>
                <w:right w:val="none" w:sz="0" w:space="0" w:color="auto"/>
              </w:divBdr>
            </w:div>
          </w:divsChild>
        </w:div>
        <w:div w:id="2126649825">
          <w:marLeft w:val="0"/>
          <w:marRight w:val="0"/>
          <w:marTop w:val="0"/>
          <w:marBottom w:val="0"/>
          <w:divBdr>
            <w:top w:val="none" w:sz="0" w:space="0" w:color="auto"/>
            <w:left w:val="none" w:sz="0" w:space="0" w:color="auto"/>
            <w:bottom w:val="none" w:sz="0" w:space="0" w:color="auto"/>
            <w:right w:val="none" w:sz="0" w:space="0" w:color="auto"/>
          </w:divBdr>
          <w:divsChild>
            <w:div w:id="1839273034">
              <w:marLeft w:val="0"/>
              <w:marRight w:val="0"/>
              <w:marTop w:val="0"/>
              <w:marBottom w:val="0"/>
              <w:divBdr>
                <w:top w:val="none" w:sz="0" w:space="0" w:color="auto"/>
                <w:left w:val="none" w:sz="0" w:space="0" w:color="auto"/>
                <w:bottom w:val="none" w:sz="0" w:space="0" w:color="auto"/>
                <w:right w:val="none" w:sz="0" w:space="0" w:color="auto"/>
              </w:divBdr>
            </w:div>
            <w:div w:id="830173949">
              <w:marLeft w:val="0"/>
              <w:marRight w:val="0"/>
              <w:marTop w:val="0"/>
              <w:marBottom w:val="0"/>
              <w:divBdr>
                <w:top w:val="none" w:sz="0" w:space="0" w:color="auto"/>
                <w:left w:val="none" w:sz="0" w:space="0" w:color="auto"/>
                <w:bottom w:val="none" w:sz="0" w:space="0" w:color="auto"/>
                <w:right w:val="none" w:sz="0" w:space="0" w:color="auto"/>
              </w:divBdr>
            </w:div>
            <w:div w:id="2033606007">
              <w:marLeft w:val="0"/>
              <w:marRight w:val="0"/>
              <w:marTop w:val="0"/>
              <w:marBottom w:val="0"/>
              <w:divBdr>
                <w:top w:val="none" w:sz="0" w:space="0" w:color="auto"/>
                <w:left w:val="none" w:sz="0" w:space="0" w:color="auto"/>
                <w:bottom w:val="none" w:sz="0" w:space="0" w:color="auto"/>
                <w:right w:val="none" w:sz="0" w:space="0" w:color="auto"/>
              </w:divBdr>
            </w:div>
            <w:div w:id="361170594">
              <w:marLeft w:val="0"/>
              <w:marRight w:val="0"/>
              <w:marTop w:val="0"/>
              <w:marBottom w:val="0"/>
              <w:divBdr>
                <w:top w:val="none" w:sz="0" w:space="0" w:color="auto"/>
                <w:left w:val="none" w:sz="0" w:space="0" w:color="auto"/>
                <w:bottom w:val="none" w:sz="0" w:space="0" w:color="auto"/>
                <w:right w:val="none" w:sz="0" w:space="0" w:color="auto"/>
              </w:divBdr>
            </w:div>
          </w:divsChild>
        </w:div>
        <w:div w:id="2067947223">
          <w:marLeft w:val="0"/>
          <w:marRight w:val="0"/>
          <w:marTop w:val="0"/>
          <w:marBottom w:val="0"/>
          <w:divBdr>
            <w:top w:val="none" w:sz="0" w:space="0" w:color="auto"/>
            <w:left w:val="none" w:sz="0" w:space="0" w:color="auto"/>
            <w:bottom w:val="none" w:sz="0" w:space="0" w:color="auto"/>
            <w:right w:val="none" w:sz="0" w:space="0" w:color="auto"/>
          </w:divBdr>
          <w:divsChild>
            <w:div w:id="1872721609">
              <w:marLeft w:val="0"/>
              <w:marRight w:val="0"/>
              <w:marTop w:val="0"/>
              <w:marBottom w:val="0"/>
              <w:divBdr>
                <w:top w:val="none" w:sz="0" w:space="0" w:color="auto"/>
                <w:left w:val="none" w:sz="0" w:space="0" w:color="auto"/>
                <w:bottom w:val="none" w:sz="0" w:space="0" w:color="auto"/>
                <w:right w:val="none" w:sz="0" w:space="0" w:color="auto"/>
              </w:divBdr>
            </w:div>
            <w:div w:id="358632076">
              <w:marLeft w:val="0"/>
              <w:marRight w:val="0"/>
              <w:marTop w:val="0"/>
              <w:marBottom w:val="0"/>
              <w:divBdr>
                <w:top w:val="none" w:sz="0" w:space="0" w:color="auto"/>
                <w:left w:val="none" w:sz="0" w:space="0" w:color="auto"/>
                <w:bottom w:val="none" w:sz="0" w:space="0" w:color="auto"/>
                <w:right w:val="none" w:sz="0" w:space="0" w:color="auto"/>
              </w:divBdr>
            </w:div>
          </w:divsChild>
        </w:div>
        <w:div w:id="74665527">
          <w:marLeft w:val="0"/>
          <w:marRight w:val="0"/>
          <w:marTop w:val="0"/>
          <w:marBottom w:val="0"/>
          <w:divBdr>
            <w:top w:val="none" w:sz="0" w:space="0" w:color="auto"/>
            <w:left w:val="none" w:sz="0" w:space="0" w:color="auto"/>
            <w:bottom w:val="none" w:sz="0" w:space="0" w:color="auto"/>
            <w:right w:val="none" w:sz="0" w:space="0" w:color="auto"/>
          </w:divBdr>
          <w:divsChild>
            <w:div w:id="1572160121">
              <w:marLeft w:val="0"/>
              <w:marRight w:val="0"/>
              <w:marTop w:val="0"/>
              <w:marBottom w:val="0"/>
              <w:divBdr>
                <w:top w:val="none" w:sz="0" w:space="0" w:color="auto"/>
                <w:left w:val="none" w:sz="0" w:space="0" w:color="auto"/>
                <w:bottom w:val="none" w:sz="0" w:space="0" w:color="auto"/>
                <w:right w:val="none" w:sz="0" w:space="0" w:color="auto"/>
              </w:divBdr>
            </w:div>
            <w:div w:id="937982257">
              <w:marLeft w:val="0"/>
              <w:marRight w:val="0"/>
              <w:marTop w:val="0"/>
              <w:marBottom w:val="0"/>
              <w:divBdr>
                <w:top w:val="none" w:sz="0" w:space="0" w:color="auto"/>
                <w:left w:val="none" w:sz="0" w:space="0" w:color="auto"/>
                <w:bottom w:val="none" w:sz="0" w:space="0" w:color="auto"/>
                <w:right w:val="none" w:sz="0" w:space="0" w:color="auto"/>
              </w:divBdr>
            </w:div>
          </w:divsChild>
        </w:div>
        <w:div w:id="125972296">
          <w:marLeft w:val="0"/>
          <w:marRight w:val="0"/>
          <w:marTop w:val="0"/>
          <w:marBottom w:val="0"/>
          <w:divBdr>
            <w:top w:val="none" w:sz="0" w:space="0" w:color="auto"/>
            <w:left w:val="none" w:sz="0" w:space="0" w:color="auto"/>
            <w:bottom w:val="none" w:sz="0" w:space="0" w:color="auto"/>
            <w:right w:val="none" w:sz="0" w:space="0" w:color="auto"/>
          </w:divBdr>
          <w:divsChild>
            <w:div w:id="137308864">
              <w:marLeft w:val="0"/>
              <w:marRight w:val="0"/>
              <w:marTop w:val="0"/>
              <w:marBottom w:val="0"/>
              <w:divBdr>
                <w:top w:val="none" w:sz="0" w:space="0" w:color="auto"/>
                <w:left w:val="none" w:sz="0" w:space="0" w:color="auto"/>
                <w:bottom w:val="none" w:sz="0" w:space="0" w:color="auto"/>
                <w:right w:val="none" w:sz="0" w:space="0" w:color="auto"/>
              </w:divBdr>
            </w:div>
            <w:div w:id="206185047">
              <w:marLeft w:val="0"/>
              <w:marRight w:val="0"/>
              <w:marTop w:val="0"/>
              <w:marBottom w:val="0"/>
              <w:divBdr>
                <w:top w:val="none" w:sz="0" w:space="0" w:color="auto"/>
                <w:left w:val="none" w:sz="0" w:space="0" w:color="auto"/>
                <w:bottom w:val="none" w:sz="0" w:space="0" w:color="auto"/>
                <w:right w:val="none" w:sz="0" w:space="0" w:color="auto"/>
              </w:divBdr>
            </w:div>
          </w:divsChild>
        </w:div>
        <w:div w:id="31662660">
          <w:marLeft w:val="0"/>
          <w:marRight w:val="0"/>
          <w:marTop w:val="0"/>
          <w:marBottom w:val="0"/>
          <w:divBdr>
            <w:top w:val="none" w:sz="0" w:space="0" w:color="auto"/>
            <w:left w:val="none" w:sz="0" w:space="0" w:color="auto"/>
            <w:bottom w:val="none" w:sz="0" w:space="0" w:color="auto"/>
            <w:right w:val="none" w:sz="0" w:space="0" w:color="auto"/>
          </w:divBdr>
        </w:div>
        <w:div w:id="2086218461">
          <w:marLeft w:val="0"/>
          <w:marRight w:val="0"/>
          <w:marTop w:val="0"/>
          <w:marBottom w:val="0"/>
          <w:divBdr>
            <w:top w:val="none" w:sz="0" w:space="0" w:color="auto"/>
            <w:left w:val="none" w:sz="0" w:space="0" w:color="auto"/>
            <w:bottom w:val="none" w:sz="0" w:space="0" w:color="auto"/>
            <w:right w:val="none" w:sz="0" w:space="0" w:color="auto"/>
          </w:divBdr>
          <w:divsChild>
            <w:div w:id="1148283027">
              <w:marLeft w:val="-75"/>
              <w:marRight w:val="0"/>
              <w:marTop w:val="30"/>
              <w:marBottom w:val="30"/>
              <w:divBdr>
                <w:top w:val="none" w:sz="0" w:space="0" w:color="auto"/>
                <w:left w:val="none" w:sz="0" w:space="0" w:color="auto"/>
                <w:bottom w:val="none" w:sz="0" w:space="0" w:color="auto"/>
                <w:right w:val="none" w:sz="0" w:space="0" w:color="auto"/>
              </w:divBdr>
              <w:divsChild>
                <w:div w:id="1169447749">
                  <w:marLeft w:val="0"/>
                  <w:marRight w:val="0"/>
                  <w:marTop w:val="0"/>
                  <w:marBottom w:val="0"/>
                  <w:divBdr>
                    <w:top w:val="none" w:sz="0" w:space="0" w:color="auto"/>
                    <w:left w:val="none" w:sz="0" w:space="0" w:color="auto"/>
                    <w:bottom w:val="none" w:sz="0" w:space="0" w:color="auto"/>
                    <w:right w:val="none" w:sz="0" w:space="0" w:color="auto"/>
                  </w:divBdr>
                  <w:divsChild>
                    <w:div w:id="648246559">
                      <w:marLeft w:val="0"/>
                      <w:marRight w:val="0"/>
                      <w:marTop w:val="0"/>
                      <w:marBottom w:val="0"/>
                      <w:divBdr>
                        <w:top w:val="none" w:sz="0" w:space="0" w:color="auto"/>
                        <w:left w:val="none" w:sz="0" w:space="0" w:color="auto"/>
                        <w:bottom w:val="none" w:sz="0" w:space="0" w:color="auto"/>
                        <w:right w:val="none" w:sz="0" w:space="0" w:color="auto"/>
                      </w:divBdr>
                    </w:div>
                  </w:divsChild>
                </w:div>
                <w:div w:id="849609759">
                  <w:marLeft w:val="0"/>
                  <w:marRight w:val="0"/>
                  <w:marTop w:val="0"/>
                  <w:marBottom w:val="0"/>
                  <w:divBdr>
                    <w:top w:val="none" w:sz="0" w:space="0" w:color="auto"/>
                    <w:left w:val="none" w:sz="0" w:space="0" w:color="auto"/>
                    <w:bottom w:val="none" w:sz="0" w:space="0" w:color="auto"/>
                    <w:right w:val="none" w:sz="0" w:space="0" w:color="auto"/>
                  </w:divBdr>
                  <w:divsChild>
                    <w:div w:id="2116366544">
                      <w:marLeft w:val="0"/>
                      <w:marRight w:val="0"/>
                      <w:marTop w:val="0"/>
                      <w:marBottom w:val="0"/>
                      <w:divBdr>
                        <w:top w:val="none" w:sz="0" w:space="0" w:color="auto"/>
                        <w:left w:val="none" w:sz="0" w:space="0" w:color="auto"/>
                        <w:bottom w:val="none" w:sz="0" w:space="0" w:color="auto"/>
                        <w:right w:val="none" w:sz="0" w:space="0" w:color="auto"/>
                      </w:divBdr>
                    </w:div>
                  </w:divsChild>
                </w:div>
                <w:div w:id="42951463">
                  <w:marLeft w:val="0"/>
                  <w:marRight w:val="0"/>
                  <w:marTop w:val="0"/>
                  <w:marBottom w:val="0"/>
                  <w:divBdr>
                    <w:top w:val="none" w:sz="0" w:space="0" w:color="auto"/>
                    <w:left w:val="none" w:sz="0" w:space="0" w:color="auto"/>
                    <w:bottom w:val="none" w:sz="0" w:space="0" w:color="auto"/>
                    <w:right w:val="none" w:sz="0" w:space="0" w:color="auto"/>
                  </w:divBdr>
                  <w:divsChild>
                    <w:div w:id="551616866">
                      <w:marLeft w:val="0"/>
                      <w:marRight w:val="0"/>
                      <w:marTop w:val="0"/>
                      <w:marBottom w:val="0"/>
                      <w:divBdr>
                        <w:top w:val="none" w:sz="0" w:space="0" w:color="auto"/>
                        <w:left w:val="none" w:sz="0" w:space="0" w:color="auto"/>
                        <w:bottom w:val="none" w:sz="0" w:space="0" w:color="auto"/>
                        <w:right w:val="none" w:sz="0" w:space="0" w:color="auto"/>
                      </w:divBdr>
                    </w:div>
                  </w:divsChild>
                </w:div>
                <w:div w:id="865094861">
                  <w:marLeft w:val="0"/>
                  <w:marRight w:val="0"/>
                  <w:marTop w:val="0"/>
                  <w:marBottom w:val="0"/>
                  <w:divBdr>
                    <w:top w:val="none" w:sz="0" w:space="0" w:color="auto"/>
                    <w:left w:val="none" w:sz="0" w:space="0" w:color="auto"/>
                    <w:bottom w:val="none" w:sz="0" w:space="0" w:color="auto"/>
                    <w:right w:val="none" w:sz="0" w:space="0" w:color="auto"/>
                  </w:divBdr>
                  <w:divsChild>
                    <w:div w:id="1922176420">
                      <w:marLeft w:val="0"/>
                      <w:marRight w:val="0"/>
                      <w:marTop w:val="0"/>
                      <w:marBottom w:val="0"/>
                      <w:divBdr>
                        <w:top w:val="none" w:sz="0" w:space="0" w:color="auto"/>
                        <w:left w:val="none" w:sz="0" w:space="0" w:color="auto"/>
                        <w:bottom w:val="none" w:sz="0" w:space="0" w:color="auto"/>
                        <w:right w:val="none" w:sz="0" w:space="0" w:color="auto"/>
                      </w:divBdr>
                    </w:div>
                  </w:divsChild>
                </w:div>
                <w:div w:id="2095470513">
                  <w:marLeft w:val="0"/>
                  <w:marRight w:val="0"/>
                  <w:marTop w:val="0"/>
                  <w:marBottom w:val="0"/>
                  <w:divBdr>
                    <w:top w:val="none" w:sz="0" w:space="0" w:color="auto"/>
                    <w:left w:val="none" w:sz="0" w:space="0" w:color="auto"/>
                    <w:bottom w:val="none" w:sz="0" w:space="0" w:color="auto"/>
                    <w:right w:val="none" w:sz="0" w:space="0" w:color="auto"/>
                  </w:divBdr>
                  <w:divsChild>
                    <w:div w:id="1632712037">
                      <w:marLeft w:val="0"/>
                      <w:marRight w:val="0"/>
                      <w:marTop w:val="0"/>
                      <w:marBottom w:val="0"/>
                      <w:divBdr>
                        <w:top w:val="none" w:sz="0" w:space="0" w:color="auto"/>
                        <w:left w:val="none" w:sz="0" w:space="0" w:color="auto"/>
                        <w:bottom w:val="none" w:sz="0" w:space="0" w:color="auto"/>
                        <w:right w:val="none" w:sz="0" w:space="0" w:color="auto"/>
                      </w:divBdr>
                    </w:div>
                  </w:divsChild>
                </w:div>
                <w:div w:id="736828361">
                  <w:marLeft w:val="0"/>
                  <w:marRight w:val="0"/>
                  <w:marTop w:val="0"/>
                  <w:marBottom w:val="0"/>
                  <w:divBdr>
                    <w:top w:val="none" w:sz="0" w:space="0" w:color="auto"/>
                    <w:left w:val="none" w:sz="0" w:space="0" w:color="auto"/>
                    <w:bottom w:val="none" w:sz="0" w:space="0" w:color="auto"/>
                    <w:right w:val="none" w:sz="0" w:space="0" w:color="auto"/>
                  </w:divBdr>
                  <w:divsChild>
                    <w:div w:id="989555454">
                      <w:marLeft w:val="0"/>
                      <w:marRight w:val="0"/>
                      <w:marTop w:val="0"/>
                      <w:marBottom w:val="0"/>
                      <w:divBdr>
                        <w:top w:val="none" w:sz="0" w:space="0" w:color="auto"/>
                        <w:left w:val="none" w:sz="0" w:space="0" w:color="auto"/>
                        <w:bottom w:val="none" w:sz="0" w:space="0" w:color="auto"/>
                        <w:right w:val="none" w:sz="0" w:space="0" w:color="auto"/>
                      </w:divBdr>
                    </w:div>
                  </w:divsChild>
                </w:div>
                <w:div w:id="1838308101">
                  <w:marLeft w:val="0"/>
                  <w:marRight w:val="0"/>
                  <w:marTop w:val="0"/>
                  <w:marBottom w:val="0"/>
                  <w:divBdr>
                    <w:top w:val="none" w:sz="0" w:space="0" w:color="auto"/>
                    <w:left w:val="none" w:sz="0" w:space="0" w:color="auto"/>
                    <w:bottom w:val="none" w:sz="0" w:space="0" w:color="auto"/>
                    <w:right w:val="none" w:sz="0" w:space="0" w:color="auto"/>
                  </w:divBdr>
                  <w:divsChild>
                    <w:div w:id="33432975">
                      <w:marLeft w:val="0"/>
                      <w:marRight w:val="0"/>
                      <w:marTop w:val="0"/>
                      <w:marBottom w:val="0"/>
                      <w:divBdr>
                        <w:top w:val="none" w:sz="0" w:space="0" w:color="auto"/>
                        <w:left w:val="none" w:sz="0" w:space="0" w:color="auto"/>
                        <w:bottom w:val="none" w:sz="0" w:space="0" w:color="auto"/>
                        <w:right w:val="none" w:sz="0" w:space="0" w:color="auto"/>
                      </w:divBdr>
                    </w:div>
                  </w:divsChild>
                </w:div>
                <w:div w:id="497844105">
                  <w:marLeft w:val="0"/>
                  <w:marRight w:val="0"/>
                  <w:marTop w:val="0"/>
                  <w:marBottom w:val="0"/>
                  <w:divBdr>
                    <w:top w:val="none" w:sz="0" w:space="0" w:color="auto"/>
                    <w:left w:val="none" w:sz="0" w:space="0" w:color="auto"/>
                    <w:bottom w:val="none" w:sz="0" w:space="0" w:color="auto"/>
                    <w:right w:val="none" w:sz="0" w:space="0" w:color="auto"/>
                  </w:divBdr>
                  <w:divsChild>
                    <w:div w:id="1968242909">
                      <w:marLeft w:val="0"/>
                      <w:marRight w:val="0"/>
                      <w:marTop w:val="0"/>
                      <w:marBottom w:val="0"/>
                      <w:divBdr>
                        <w:top w:val="none" w:sz="0" w:space="0" w:color="auto"/>
                        <w:left w:val="none" w:sz="0" w:space="0" w:color="auto"/>
                        <w:bottom w:val="none" w:sz="0" w:space="0" w:color="auto"/>
                        <w:right w:val="none" w:sz="0" w:space="0" w:color="auto"/>
                      </w:divBdr>
                    </w:div>
                  </w:divsChild>
                </w:div>
                <w:div w:id="2075466293">
                  <w:marLeft w:val="0"/>
                  <w:marRight w:val="0"/>
                  <w:marTop w:val="0"/>
                  <w:marBottom w:val="0"/>
                  <w:divBdr>
                    <w:top w:val="none" w:sz="0" w:space="0" w:color="auto"/>
                    <w:left w:val="none" w:sz="0" w:space="0" w:color="auto"/>
                    <w:bottom w:val="none" w:sz="0" w:space="0" w:color="auto"/>
                    <w:right w:val="none" w:sz="0" w:space="0" w:color="auto"/>
                  </w:divBdr>
                  <w:divsChild>
                    <w:div w:id="1278755698">
                      <w:marLeft w:val="0"/>
                      <w:marRight w:val="0"/>
                      <w:marTop w:val="0"/>
                      <w:marBottom w:val="0"/>
                      <w:divBdr>
                        <w:top w:val="none" w:sz="0" w:space="0" w:color="auto"/>
                        <w:left w:val="none" w:sz="0" w:space="0" w:color="auto"/>
                        <w:bottom w:val="none" w:sz="0" w:space="0" w:color="auto"/>
                        <w:right w:val="none" w:sz="0" w:space="0" w:color="auto"/>
                      </w:divBdr>
                    </w:div>
                  </w:divsChild>
                </w:div>
                <w:div w:id="1035547921">
                  <w:marLeft w:val="0"/>
                  <w:marRight w:val="0"/>
                  <w:marTop w:val="0"/>
                  <w:marBottom w:val="0"/>
                  <w:divBdr>
                    <w:top w:val="none" w:sz="0" w:space="0" w:color="auto"/>
                    <w:left w:val="none" w:sz="0" w:space="0" w:color="auto"/>
                    <w:bottom w:val="none" w:sz="0" w:space="0" w:color="auto"/>
                    <w:right w:val="none" w:sz="0" w:space="0" w:color="auto"/>
                  </w:divBdr>
                  <w:divsChild>
                    <w:div w:id="7678860">
                      <w:marLeft w:val="0"/>
                      <w:marRight w:val="0"/>
                      <w:marTop w:val="0"/>
                      <w:marBottom w:val="0"/>
                      <w:divBdr>
                        <w:top w:val="none" w:sz="0" w:space="0" w:color="auto"/>
                        <w:left w:val="none" w:sz="0" w:space="0" w:color="auto"/>
                        <w:bottom w:val="none" w:sz="0" w:space="0" w:color="auto"/>
                        <w:right w:val="none" w:sz="0" w:space="0" w:color="auto"/>
                      </w:divBdr>
                    </w:div>
                  </w:divsChild>
                </w:div>
                <w:div w:id="1659308641">
                  <w:marLeft w:val="0"/>
                  <w:marRight w:val="0"/>
                  <w:marTop w:val="0"/>
                  <w:marBottom w:val="0"/>
                  <w:divBdr>
                    <w:top w:val="none" w:sz="0" w:space="0" w:color="auto"/>
                    <w:left w:val="none" w:sz="0" w:space="0" w:color="auto"/>
                    <w:bottom w:val="none" w:sz="0" w:space="0" w:color="auto"/>
                    <w:right w:val="none" w:sz="0" w:space="0" w:color="auto"/>
                  </w:divBdr>
                  <w:divsChild>
                    <w:div w:id="1781753018">
                      <w:marLeft w:val="0"/>
                      <w:marRight w:val="0"/>
                      <w:marTop w:val="0"/>
                      <w:marBottom w:val="0"/>
                      <w:divBdr>
                        <w:top w:val="none" w:sz="0" w:space="0" w:color="auto"/>
                        <w:left w:val="none" w:sz="0" w:space="0" w:color="auto"/>
                        <w:bottom w:val="none" w:sz="0" w:space="0" w:color="auto"/>
                        <w:right w:val="none" w:sz="0" w:space="0" w:color="auto"/>
                      </w:divBdr>
                    </w:div>
                  </w:divsChild>
                </w:div>
                <w:div w:id="1437098123">
                  <w:marLeft w:val="0"/>
                  <w:marRight w:val="0"/>
                  <w:marTop w:val="0"/>
                  <w:marBottom w:val="0"/>
                  <w:divBdr>
                    <w:top w:val="none" w:sz="0" w:space="0" w:color="auto"/>
                    <w:left w:val="none" w:sz="0" w:space="0" w:color="auto"/>
                    <w:bottom w:val="none" w:sz="0" w:space="0" w:color="auto"/>
                    <w:right w:val="none" w:sz="0" w:space="0" w:color="auto"/>
                  </w:divBdr>
                  <w:divsChild>
                    <w:div w:id="939337423">
                      <w:marLeft w:val="0"/>
                      <w:marRight w:val="0"/>
                      <w:marTop w:val="0"/>
                      <w:marBottom w:val="0"/>
                      <w:divBdr>
                        <w:top w:val="none" w:sz="0" w:space="0" w:color="auto"/>
                        <w:left w:val="none" w:sz="0" w:space="0" w:color="auto"/>
                        <w:bottom w:val="none" w:sz="0" w:space="0" w:color="auto"/>
                        <w:right w:val="none" w:sz="0" w:space="0" w:color="auto"/>
                      </w:divBdr>
                    </w:div>
                  </w:divsChild>
                </w:div>
                <w:div w:id="433329638">
                  <w:marLeft w:val="0"/>
                  <w:marRight w:val="0"/>
                  <w:marTop w:val="0"/>
                  <w:marBottom w:val="0"/>
                  <w:divBdr>
                    <w:top w:val="none" w:sz="0" w:space="0" w:color="auto"/>
                    <w:left w:val="none" w:sz="0" w:space="0" w:color="auto"/>
                    <w:bottom w:val="none" w:sz="0" w:space="0" w:color="auto"/>
                    <w:right w:val="none" w:sz="0" w:space="0" w:color="auto"/>
                  </w:divBdr>
                  <w:divsChild>
                    <w:div w:id="1565674745">
                      <w:marLeft w:val="0"/>
                      <w:marRight w:val="0"/>
                      <w:marTop w:val="0"/>
                      <w:marBottom w:val="0"/>
                      <w:divBdr>
                        <w:top w:val="none" w:sz="0" w:space="0" w:color="auto"/>
                        <w:left w:val="none" w:sz="0" w:space="0" w:color="auto"/>
                        <w:bottom w:val="none" w:sz="0" w:space="0" w:color="auto"/>
                        <w:right w:val="none" w:sz="0" w:space="0" w:color="auto"/>
                      </w:divBdr>
                    </w:div>
                  </w:divsChild>
                </w:div>
                <w:div w:id="1107040021">
                  <w:marLeft w:val="0"/>
                  <w:marRight w:val="0"/>
                  <w:marTop w:val="0"/>
                  <w:marBottom w:val="0"/>
                  <w:divBdr>
                    <w:top w:val="none" w:sz="0" w:space="0" w:color="auto"/>
                    <w:left w:val="none" w:sz="0" w:space="0" w:color="auto"/>
                    <w:bottom w:val="none" w:sz="0" w:space="0" w:color="auto"/>
                    <w:right w:val="none" w:sz="0" w:space="0" w:color="auto"/>
                  </w:divBdr>
                  <w:divsChild>
                    <w:div w:id="925453486">
                      <w:marLeft w:val="0"/>
                      <w:marRight w:val="0"/>
                      <w:marTop w:val="0"/>
                      <w:marBottom w:val="0"/>
                      <w:divBdr>
                        <w:top w:val="none" w:sz="0" w:space="0" w:color="auto"/>
                        <w:left w:val="none" w:sz="0" w:space="0" w:color="auto"/>
                        <w:bottom w:val="none" w:sz="0" w:space="0" w:color="auto"/>
                        <w:right w:val="none" w:sz="0" w:space="0" w:color="auto"/>
                      </w:divBdr>
                    </w:div>
                  </w:divsChild>
                </w:div>
                <w:div w:id="417942563">
                  <w:marLeft w:val="0"/>
                  <w:marRight w:val="0"/>
                  <w:marTop w:val="0"/>
                  <w:marBottom w:val="0"/>
                  <w:divBdr>
                    <w:top w:val="none" w:sz="0" w:space="0" w:color="auto"/>
                    <w:left w:val="none" w:sz="0" w:space="0" w:color="auto"/>
                    <w:bottom w:val="none" w:sz="0" w:space="0" w:color="auto"/>
                    <w:right w:val="none" w:sz="0" w:space="0" w:color="auto"/>
                  </w:divBdr>
                  <w:divsChild>
                    <w:div w:id="551502807">
                      <w:marLeft w:val="0"/>
                      <w:marRight w:val="0"/>
                      <w:marTop w:val="0"/>
                      <w:marBottom w:val="0"/>
                      <w:divBdr>
                        <w:top w:val="none" w:sz="0" w:space="0" w:color="auto"/>
                        <w:left w:val="none" w:sz="0" w:space="0" w:color="auto"/>
                        <w:bottom w:val="none" w:sz="0" w:space="0" w:color="auto"/>
                        <w:right w:val="none" w:sz="0" w:space="0" w:color="auto"/>
                      </w:divBdr>
                    </w:div>
                  </w:divsChild>
                </w:div>
                <w:div w:id="1264261602">
                  <w:marLeft w:val="0"/>
                  <w:marRight w:val="0"/>
                  <w:marTop w:val="0"/>
                  <w:marBottom w:val="0"/>
                  <w:divBdr>
                    <w:top w:val="none" w:sz="0" w:space="0" w:color="auto"/>
                    <w:left w:val="none" w:sz="0" w:space="0" w:color="auto"/>
                    <w:bottom w:val="none" w:sz="0" w:space="0" w:color="auto"/>
                    <w:right w:val="none" w:sz="0" w:space="0" w:color="auto"/>
                  </w:divBdr>
                  <w:divsChild>
                    <w:div w:id="2044863676">
                      <w:marLeft w:val="0"/>
                      <w:marRight w:val="0"/>
                      <w:marTop w:val="0"/>
                      <w:marBottom w:val="0"/>
                      <w:divBdr>
                        <w:top w:val="none" w:sz="0" w:space="0" w:color="auto"/>
                        <w:left w:val="none" w:sz="0" w:space="0" w:color="auto"/>
                        <w:bottom w:val="none" w:sz="0" w:space="0" w:color="auto"/>
                        <w:right w:val="none" w:sz="0" w:space="0" w:color="auto"/>
                      </w:divBdr>
                    </w:div>
                  </w:divsChild>
                </w:div>
                <w:div w:id="1975787726">
                  <w:marLeft w:val="0"/>
                  <w:marRight w:val="0"/>
                  <w:marTop w:val="0"/>
                  <w:marBottom w:val="0"/>
                  <w:divBdr>
                    <w:top w:val="none" w:sz="0" w:space="0" w:color="auto"/>
                    <w:left w:val="none" w:sz="0" w:space="0" w:color="auto"/>
                    <w:bottom w:val="none" w:sz="0" w:space="0" w:color="auto"/>
                    <w:right w:val="none" w:sz="0" w:space="0" w:color="auto"/>
                  </w:divBdr>
                  <w:divsChild>
                    <w:div w:id="104346537">
                      <w:marLeft w:val="0"/>
                      <w:marRight w:val="0"/>
                      <w:marTop w:val="0"/>
                      <w:marBottom w:val="0"/>
                      <w:divBdr>
                        <w:top w:val="none" w:sz="0" w:space="0" w:color="auto"/>
                        <w:left w:val="none" w:sz="0" w:space="0" w:color="auto"/>
                        <w:bottom w:val="none" w:sz="0" w:space="0" w:color="auto"/>
                        <w:right w:val="none" w:sz="0" w:space="0" w:color="auto"/>
                      </w:divBdr>
                    </w:div>
                    <w:div w:id="1859344273">
                      <w:marLeft w:val="0"/>
                      <w:marRight w:val="0"/>
                      <w:marTop w:val="0"/>
                      <w:marBottom w:val="0"/>
                      <w:divBdr>
                        <w:top w:val="none" w:sz="0" w:space="0" w:color="auto"/>
                        <w:left w:val="none" w:sz="0" w:space="0" w:color="auto"/>
                        <w:bottom w:val="none" w:sz="0" w:space="0" w:color="auto"/>
                        <w:right w:val="none" w:sz="0" w:space="0" w:color="auto"/>
                      </w:divBdr>
                    </w:div>
                  </w:divsChild>
                </w:div>
                <w:div w:id="79644986">
                  <w:marLeft w:val="0"/>
                  <w:marRight w:val="0"/>
                  <w:marTop w:val="0"/>
                  <w:marBottom w:val="0"/>
                  <w:divBdr>
                    <w:top w:val="none" w:sz="0" w:space="0" w:color="auto"/>
                    <w:left w:val="none" w:sz="0" w:space="0" w:color="auto"/>
                    <w:bottom w:val="none" w:sz="0" w:space="0" w:color="auto"/>
                    <w:right w:val="none" w:sz="0" w:space="0" w:color="auto"/>
                  </w:divBdr>
                  <w:divsChild>
                    <w:div w:id="363141609">
                      <w:marLeft w:val="0"/>
                      <w:marRight w:val="0"/>
                      <w:marTop w:val="0"/>
                      <w:marBottom w:val="0"/>
                      <w:divBdr>
                        <w:top w:val="none" w:sz="0" w:space="0" w:color="auto"/>
                        <w:left w:val="none" w:sz="0" w:space="0" w:color="auto"/>
                        <w:bottom w:val="none" w:sz="0" w:space="0" w:color="auto"/>
                        <w:right w:val="none" w:sz="0" w:space="0" w:color="auto"/>
                      </w:divBdr>
                    </w:div>
                  </w:divsChild>
                </w:div>
                <w:div w:id="1021778459">
                  <w:marLeft w:val="0"/>
                  <w:marRight w:val="0"/>
                  <w:marTop w:val="0"/>
                  <w:marBottom w:val="0"/>
                  <w:divBdr>
                    <w:top w:val="none" w:sz="0" w:space="0" w:color="auto"/>
                    <w:left w:val="none" w:sz="0" w:space="0" w:color="auto"/>
                    <w:bottom w:val="none" w:sz="0" w:space="0" w:color="auto"/>
                    <w:right w:val="none" w:sz="0" w:space="0" w:color="auto"/>
                  </w:divBdr>
                  <w:divsChild>
                    <w:div w:id="1698966272">
                      <w:marLeft w:val="0"/>
                      <w:marRight w:val="0"/>
                      <w:marTop w:val="0"/>
                      <w:marBottom w:val="0"/>
                      <w:divBdr>
                        <w:top w:val="none" w:sz="0" w:space="0" w:color="auto"/>
                        <w:left w:val="none" w:sz="0" w:space="0" w:color="auto"/>
                        <w:bottom w:val="none" w:sz="0" w:space="0" w:color="auto"/>
                        <w:right w:val="none" w:sz="0" w:space="0" w:color="auto"/>
                      </w:divBdr>
                    </w:div>
                  </w:divsChild>
                </w:div>
                <w:div w:id="2110465609">
                  <w:marLeft w:val="0"/>
                  <w:marRight w:val="0"/>
                  <w:marTop w:val="0"/>
                  <w:marBottom w:val="0"/>
                  <w:divBdr>
                    <w:top w:val="none" w:sz="0" w:space="0" w:color="auto"/>
                    <w:left w:val="none" w:sz="0" w:space="0" w:color="auto"/>
                    <w:bottom w:val="none" w:sz="0" w:space="0" w:color="auto"/>
                    <w:right w:val="none" w:sz="0" w:space="0" w:color="auto"/>
                  </w:divBdr>
                  <w:divsChild>
                    <w:div w:id="375466867">
                      <w:marLeft w:val="0"/>
                      <w:marRight w:val="0"/>
                      <w:marTop w:val="0"/>
                      <w:marBottom w:val="0"/>
                      <w:divBdr>
                        <w:top w:val="none" w:sz="0" w:space="0" w:color="auto"/>
                        <w:left w:val="none" w:sz="0" w:space="0" w:color="auto"/>
                        <w:bottom w:val="none" w:sz="0" w:space="0" w:color="auto"/>
                        <w:right w:val="none" w:sz="0" w:space="0" w:color="auto"/>
                      </w:divBdr>
                    </w:div>
                  </w:divsChild>
                </w:div>
                <w:div w:id="768504254">
                  <w:marLeft w:val="0"/>
                  <w:marRight w:val="0"/>
                  <w:marTop w:val="0"/>
                  <w:marBottom w:val="0"/>
                  <w:divBdr>
                    <w:top w:val="none" w:sz="0" w:space="0" w:color="auto"/>
                    <w:left w:val="none" w:sz="0" w:space="0" w:color="auto"/>
                    <w:bottom w:val="none" w:sz="0" w:space="0" w:color="auto"/>
                    <w:right w:val="none" w:sz="0" w:space="0" w:color="auto"/>
                  </w:divBdr>
                  <w:divsChild>
                    <w:div w:id="1249803234">
                      <w:marLeft w:val="0"/>
                      <w:marRight w:val="0"/>
                      <w:marTop w:val="0"/>
                      <w:marBottom w:val="0"/>
                      <w:divBdr>
                        <w:top w:val="none" w:sz="0" w:space="0" w:color="auto"/>
                        <w:left w:val="none" w:sz="0" w:space="0" w:color="auto"/>
                        <w:bottom w:val="none" w:sz="0" w:space="0" w:color="auto"/>
                        <w:right w:val="none" w:sz="0" w:space="0" w:color="auto"/>
                      </w:divBdr>
                    </w:div>
                  </w:divsChild>
                </w:div>
                <w:div w:id="1418479355">
                  <w:marLeft w:val="0"/>
                  <w:marRight w:val="0"/>
                  <w:marTop w:val="0"/>
                  <w:marBottom w:val="0"/>
                  <w:divBdr>
                    <w:top w:val="none" w:sz="0" w:space="0" w:color="auto"/>
                    <w:left w:val="none" w:sz="0" w:space="0" w:color="auto"/>
                    <w:bottom w:val="none" w:sz="0" w:space="0" w:color="auto"/>
                    <w:right w:val="none" w:sz="0" w:space="0" w:color="auto"/>
                  </w:divBdr>
                  <w:divsChild>
                    <w:div w:id="528955291">
                      <w:marLeft w:val="0"/>
                      <w:marRight w:val="0"/>
                      <w:marTop w:val="0"/>
                      <w:marBottom w:val="0"/>
                      <w:divBdr>
                        <w:top w:val="none" w:sz="0" w:space="0" w:color="auto"/>
                        <w:left w:val="none" w:sz="0" w:space="0" w:color="auto"/>
                        <w:bottom w:val="none" w:sz="0" w:space="0" w:color="auto"/>
                        <w:right w:val="none" w:sz="0" w:space="0" w:color="auto"/>
                      </w:divBdr>
                    </w:div>
                  </w:divsChild>
                </w:div>
                <w:div w:id="417018632">
                  <w:marLeft w:val="0"/>
                  <w:marRight w:val="0"/>
                  <w:marTop w:val="0"/>
                  <w:marBottom w:val="0"/>
                  <w:divBdr>
                    <w:top w:val="none" w:sz="0" w:space="0" w:color="auto"/>
                    <w:left w:val="none" w:sz="0" w:space="0" w:color="auto"/>
                    <w:bottom w:val="none" w:sz="0" w:space="0" w:color="auto"/>
                    <w:right w:val="none" w:sz="0" w:space="0" w:color="auto"/>
                  </w:divBdr>
                  <w:divsChild>
                    <w:div w:id="926614305">
                      <w:marLeft w:val="0"/>
                      <w:marRight w:val="0"/>
                      <w:marTop w:val="0"/>
                      <w:marBottom w:val="0"/>
                      <w:divBdr>
                        <w:top w:val="none" w:sz="0" w:space="0" w:color="auto"/>
                        <w:left w:val="none" w:sz="0" w:space="0" w:color="auto"/>
                        <w:bottom w:val="none" w:sz="0" w:space="0" w:color="auto"/>
                        <w:right w:val="none" w:sz="0" w:space="0" w:color="auto"/>
                      </w:divBdr>
                    </w:div>
                  </w:divsChild>
                </w:div>
                <w:div w:id="204830107">
                  <w:marLeft w:val="0"/>
                  <w:marRight w:val="0"/>
                  <w:marTop w:val="0"/>
                  <w:marBottom w:val="0"/>
                  <w:divBdr>
                    <w:top w:val="none" w:sz="0" w:space="0" w:color="auto"/>
                    <w:left w:val="none" w:sz="0" w:space="0" w:color="auto"/>
                    <w:bottom w:val="none" w:sz="0" w:space="0" w:color="auto"/>
                    <w:right w:val="none" w:sz="0" w:space="0" w:color="auto"/>
                  </w:divBdr>
                  <w:divsChild>
                    <w:div w:id="1498418931">
                      <w:marLeft w:val="0"/>
                      <w:marRight w:val="0"/>
                      <w:marTop w:val="0"/>
                      <w:marBottom w:val="0"/>
                      <w:divBdr>
                        <w:top w:val="none" w:sz="0" w:space="0" w:color="auto"/>
                        <w:left w:val="none" w:sz="0" w:space="0" w:color="auto"/>
                        <w:bottom w:val="none" w:sz="0" w:space="0" w:color="auto"/>
                        <w:right w:val="none" w:sz="0" w:space="0" w:color="auto"/>
                      </w:divBdr>
                    </w:div>
                  </w:divsChild>
                </w:div>
                <w:div w:id="1921673964">
                  <w:marLeft w:val="0"/>
                  <w:marRight w:val="0"/>
                  <w:marTop w:val="0"/>
                  <w:marBottom w:val="0"/>
                  <w:divBdr>
                    <w:top w:val="none" w:sz="0" w:space="0" w:color="auto"/>
                    <w:left w:val="none" w:sz="0" w:space="0" w:color="auto"/>
                    <w:bottom w:val="none" w:sz="0" w:space="0" w:color="auto"/>
                    <w:right w:val="none" w:sz="0" w:space="0" w:color="auto"/>
                  </w:divBdr>
                  <w:divsChild>
                    <w:div w:id="1508247258">
                      <w:marLeft w:val="0"/>
                      <w:marRight w:val="0"/>
                      <w:marTop w:val="0"/>
                      <w:marBottom w:val="0"/>
                      <w:divBdr>
                        <w:top w:val="none" w:sz="0" w:space="0" w:color="auto"/>
                        <w:left w:val="none" w:sz="0" w:space="0" w:color="auto"/>
                        <w:bottom w:val="none" w:sz="0" w:space="0" w:color="auto"/>
                        <w:right w:val="none" w:sz="0" w:space="0" w:color="auto"/>
                      </w:divBdr>
                    </w:div>
                  </w:divsChild>
                </w:div>
                <w:div w:id="16738877">
                  <w:marLeft w:val="0"/>
                  <w:marRight w:val="0"/>
                  <w:marTop w:val="0"/>
                  <w:marBottom w:val="0"/>
                  <w:divBdr>
                    <w:top w:val="none" w:sz="0" w:space="0" w:color="auto"/>
                    <w:left w:val="none" w:sz="0" w:space="0" w:color="auto"/>
                    <w:bottom w:val="none" w:sz="0" w:space="0" w:color="auto"/>
                    <w:right w:val="none" w:sz="0" w:space="0" w:color="auto"/>
                  </w:divBdr>
                  <w:divsChild>
                    <w:div w:id="1041248761">
                      <w:marLeft w:val="0"/>
                      <w:marRight w:val="0"/>
                      <w:marTop w:val="0"/>
                      <w:marBottom w:val="0"/>
                      <w:divBdr>
                        <w:top w:val="none" w:sz="0" w:space="0" w:color="auto"/>
                        <w:left w:val="none" w:sz="0" w:space="0" w:color="auto"/>
                        <w:bottom w:val="none" w:sz="0" w:space="0" w:color="auto"/>
                        <w:right w:val="none" w:sz="0" w:space="0" w:color="auto"/>
                      </w:divBdr>
                      <w:divsChild>
                        <w:div w:id="853880590">
                          <w:marLeft w:val="0"/>
                          <w:marRight w:val="0"/>
                          <w:marTop w:val="30"/>
                          <w:marBottom w:val="30"/>
                          <w:divBdr>
                            <w:top w:val="none" w:sz="0" w:space="0" w:color="auto"/>
                            <w:left w:val="none" w:sz="0" w:space="0" w:color="auto"/>
                            <w:bottom w:val="none" w:sz="0" w:space="0" w:color="auto"/>
                            <w:right w:val="none" w:sz="0" w:space="0" w:color="auto"/>
                          </w:divBdr>
                          <w:divsChild>
                            <w:div w:id="2100978047">
                              <w:marLeft w:val="0"/>
                              <w:marRight w:val="0"/>
                              <w:marTop w:val="0"/>
                              <w:marBottom w:val="0"/>
                              <w:divBdr>
                                <w:top w:val="none" w:sz="0" w:space="0" w:color="auto"/>
                                <w:left w:val="none" w:sz="0" w:space="0" w:color="auto"/>
                                <w:bottom w:val="none" w:sz="0" w:space="0" w:color="auto"/>
                                <w:right w:val="none" w:sz="0" w:space="0" w:color="auto"/>
                              </w:divBdr>
                              <w:divsChild>
                                <w:div w:id="2053572788">
                                  <w:marLeft w:val="0"/>
                                  <w:marRight w:val="0"/>
                                  <w:marTop w:val="0"/>
                                  <w:marBottom w:val="0"/>
                                  <w:divBdr>
                                    <w:top w:val="none" w:sz="0" w:space="0" w:color="auto"/>
                                    <w:left w:val="none" w:sz="0" w:space="0" w:color="auto"/>
                                    <w:bottom w:val="none" w:sz="0" w:space="0" w:color="auto"/>
                                    <w:right w:val="none" w:sz="0" w:space="0" w:color="auto"/>
                                  </w:divBdr>
                                </w:div>
                              </w:divsChild>
                            </w:div>
                            <w:div w:id="1085346253">
                              <w:marLeft w:val="0"/>
                              <w:marRight w:val="0"/>
                              <w:marTop w:val="0"/>
                              <w:marBottom w:val="0"/>
                              <w:divBdr>
                                <w:top w:val="none" w:sz="0" w:space="0" w:color="auto"/>
                                <w:left w:val="none" w:sz="0" w:space="0" w:color="auto"/>
                                <w:bottom w:val="none" w:sz="0" w:space="0" w:color="auto"/>
                                <w:right w:val="none" w:sz="0" w:space="0" w:color="auto"/>
                              </w:divBdr>
                              <w:divsChild>
                                <w:div w:id="1575970321">
                                  <w:marLeft w:val="0"/>
                                  <w:marRight w:val="0"/>
                                  <w:marTop w:val="0"/>
                                  <w:marBottom w:val="0"/>
                                  <w:divBdr>
                                    <w:top w:val="none" w:sz="0" w:space="0" w:color="auto"/>
                                    <w:left w:val="none" w:sz="0" w:space="0" w:color="auto"/>
                                    <w:bottom w:val="none" w:sz="0" w:space="0" w:color="auto"/>
                                    <w:right w:val="none" w:sz="0" w:space="0" w:color="auto"/>
                                  </w:divBdr>
                                </w:div>
                              </w:divsChild>
                            </w:div>
                            <w:div w:id="1148942313">
                              <w:marLeft w:val="0"/>
                              <w:marRight w:val="0"/>
                              <w:marTop w:val="0"/>
                              <w:marBottom w:val="0"/>
                              <w:divBdr>
                                <w:top w:val="none" w:sz="0" w:space="0" w:color="auto"/>
                                <w:left w:val="none" w:sz="0" w:space="0" w:color="auto"/>
                                <w:bottom w:val="none" w:sz="0" w:space="0" w:color="auto"/>
                                <w:right w:val="none" w:sz="0" w:space="0" w:color="auto"/>
                              </w:divBdr>
                              <w:divsChild>
                                <w:div w:id="1761639064">
                                  <w:marLeft w:val="0"/>
                                  <w:marRight w:val="0"/>
                                  <w:marTop w:val="0"/>
                                  <w:marBottom w:val="0"/>
                                  <w:divBdr>
                                    <w:top w:val="none" w:sz="0" w:space="0" w:color="auto"/>
                                    <w:left w:val="none" w:sz="0" w:space="0" w:color="auto"/>
                                    <w:bottom w:val="none" w:sz="0" w:space="0" w:color="auto"/>
                                    <w:right w:val="none" w:sz="0" w:space="0" w:color="auto"/>
                                  </w:divBdr>
                                </w:div>
                              </w:divsChild>
                            </w:div>
                            <w:div w:id="1610159470">
                              <w:marLeft w:val="0"/>
                              <w:marRight w:val="0"/>
                              <w:marTop w:val="0"/>
                              <w:marBottom w:val="0"/>
                              <w:divBdr>
                                <w:top w:val="none" w:sz="0" w:space="0" w:color="auto"/>
                                <w:left w:val="none" w:sz="0" w:space="0" w:color="auto"/>
                                <w:bottom w:val="none" w:sz="0" w:space="0" w:color="auto"/>
                                <w:right w:val="none" w:sz="0" w:space="0" w:color="auto"/>
                              </w:divBdr>
                              <w:divsChild>
                                <w:div w:id="1320385797">
                                  <w:marLeft w:val="0"/>
                                  <w:marRight w:val="0"/>
                                  <w:marTop w:val="0"/>
                                  <w:marBottom w:val="0"/>
                                  <w:divBdr>
                                    <w:top w:val="none" w:sz="0" w:space="0" w:color="auto"/>
                                    <w:left w:val="none" w:sz="0" w:space="0" w:color="auto"/>
                                    <w:bottom w:val="none" w:sz="0" w:space="0" w:color="auto"/>
                                    <w:right w:val="none" w:sz="0" w:space="0" w:color="auto"/>
                                  </w:divBdr>
                                </w:div>
                              </w:divsChild>
                            </w:div>
                            <w:div w:id="1158302818">
                              <w:marLeft w:val="0"/>
                              <w:marRight w:val="0"/>
                              <w:marTop w:val="0"/>
                              <w:marBottom w:val="0"/>
                              <w:divBdr>
                                <w:top w:val="none" w:sz="0" w:space="0" w:color="auto"/>
                                <w:left w:val="none" w:sz="0" w:space="0" w:color="auto"/>
                                <w:bottom w:val="none" w:sz="0" w:space="0" w:color="auto"/>
                                <w:right w:val="none" w:sz="0" w:space="0" w:color="auto"/>
                              </w:divBdr>
                              <w:divsChild>
                                <w:div w:id="586424881">
                                  <w:marLeft w:val="0"/>
                                  <w:marRight w:val="0"/>
                                  <w:marTop w:val="0"/>
                                  <w:marBottom w:val="0"/>
                                  <w:divBdr>
                                    <w:top w:val="none" w:sz="0" w:space="0" w:color="auto"/>
                                    <w:left w:val="none" w:sz="0" w:space="0" w:color="auto"/>
                                    <w:bottom w:val="none" w:sz="0" w:space="0" w:color="auto"/>
                                    <w:right w:val="none" w:sz="0" w:space="0" w:color="auto"/>
                                  </w:divBdr>
                                </w:div>
                              </w:divsChild>
                            </w:div>
                            <w:div w:id="1892956542">
                              <w:marLeft w:val="0"/>
                              <w:marRight w:val="0"/>
                              <w:marTop w:val="0"/>
                              <w:marBottom w:val="0"/>
                              <w:divBdr>
                                <w:top w:val="none" w:sz="0" w:space="0" w:color="auto"/>
                                <w:left w:val="none" w:sz="0" w:space="0" w:color="auto"/>
                                <w:bottom w:val="none" w:sz="0" w:space="0" w:color="auto"/>
                                <w:right w:val="none" w:sz="0" w:space="0" w:color="auto"/>
                              </w:divBdr>
                              <w:divsChild>
                                <w:div w:id="2048606956">
                                  <w:marLeft w:val="0"/>
                                  <w:marRight w:val="0"/>
                                  <w:marTop w:val="0"/>
                                  <w:marBottom w:val="0"/>
                                  <w:divBdr>
                                    <w:top w:val="none" w:sz="0" w:space="0" w:color="auto"/>
                                    <w:left w:val="none" w:sz="0" w:space="0" w:color="auto"/>
                                    <w:bottom w:val="none" w:sz="0" w:space="0" w:color="auto"/>
                                    <w:right w:val="none" w:sz="0" w:space="0" w:color="auto"/>
                                  </w:divBdr>
                                </w:div>
                              </w:divsChild>
                            </w:div>
                            <w:div w:id="1446344188">
                              <w:marLeft w:val="0"/>
                              <w:marRight w:val="0"/>
                              <w:marTop w:val="0"/>
                              <w:marBottom w:val="0"/>
                              <w:divBdr>
                                <w:top w:val="none" w:sz="0" w:space="0" w:color="auto"/>
                                <w:left w:val="none" w:sz="0" w:space="0" w:color="auto"/>
                                <w:bottom w:val="none" w:sz="0" w:space="0" w:color="auto"/>
                                <w:right w:val="none" w:sz="0" w:space="0" w:color="auto"/>
                              </w:divBdr>
                              <w:divsChild>
                                <w:div w:id="979194734">
                                  <w:marLeft w:val="0"/>
                                  <w:marRight w:val="0"/>
                                  <w:marTop w:val="0"/>
                                  <w:marBottom w:val="0"/>
                                  <w:divBdr>
                                    <w:top w:val="none" w:sz="0" w:space="0" w:color="auto"/>
                                    <w:left w:val="none" w:sz="0" w:space="0" w:color="auto"/>
                                    <w:bottom w:val="none" w:sz="0" w:space="0" w:color="auto"/>
                                    <w:right w:val="none" w:sz="0" w:space="0" w:color="auto"/>
                                  </w:divBdr>
                                </w:div>
                              </w:divsChild>
                            </w:div>
                            <w:div w:id="542442617">
                              <w:marLeft w:val="0"/>
                              <w:marRight w:val="0"/>
                              <w:marTop w:val="0"/>
                              <w:marBottom w:val="0"/>
                              <w:divBdr>
                                <w:top w:val="none" w:sz="0" w:space="0" w:color="auto"/>
                                <w:left w:val="none" w:sz="0" w:space="0" w:color="auto"/>
                                <w:bottom w:val="none" w:sz="0" w:space="0" w:color="auto"/>
                                <w:right w:val="none" w:sz="0" w:space="0" w:color="auto"/>
                              </w:divBdr>
                              <w:divsChild>
                                <w:div w:id="1657029838">
                                  <w:marLeft w:val="0"/>
                                  <w:marRight w:val="0"/>
                                  <w:marTop w:val="0"/>
                                  <w:marBottom w:val="0"/>
                                  <w:divBdr>
                                    <w:top w:val="none" w:sz="0" w:space="0" w:color="auto"/>
                                    <w:left w:val="none" w:sz="0" w:space="0" w:color="auto"/>
                                    <w:bottom w:val="none" w:sz="0" w:space="0" w:color="auto"/>
                                    <w:right w:val="none" w:sz="0" w:space="0" w:color="auto"/>
                                  </w:divBdr>
                                </w:div>
                              </w:divsChild>
                            </w:div>
                            <w:div w:id="160320682">
                              <w:marLeft w:val="0"/>
                              <w:marRight w:val="0"/>
                              <w:marTop w:val="0"/>
                              <w:marBottom w:val="0"/>
                              <w:divBdr>
                                <w:top w:val="none" w:sz="0" w:space="0" w:color="auto"/>
                                <w:left w:val="none" w:sz="0" w:space="0" w:color="auto"/>
                                <w:bottom w:val="none" w:sz="0" w:space="0" w:color="auto"/>
                                <w:right w:val="none" w:sz="0" w:space="0" w:color="auto"/>
                              </w:divBdr>
                              <w:divsChild>
                                <w:div w:id="421491383">
                                  <w:marLeft w:val="0"/>
                                  <w:marRight w:val="0"/>
                                  <w:marTop w:val="0"/>
                                  <w:marBottom w:val="0"/>
                                  <w:divBdr>
                                    <w:top w:val="none" w:sz="0" w:space="0" w:color="auto"/>
                                    <w:left w:val="none" w:sz="0" w:space="0" w:color="auto"/>
                                    <w:bottom w:val="none" w:sz="0" w:space="0" w:color="auto"/>
                                    <w:right w:val="none" w:sz="0" w:space="0" w:color="auto"/>
                                  </w:divBdr>
                                </w:div>
                              </w:divsChild>
                            </w:div>
                            <w:div w:id="279341598">
                              <w:marLeft w:val="0"/>
                              <w:marRight w:val="0"/>
                              <w:marTop w:val="0"/>
                              <w:marBottom w:val="0"/>
                              <w:divBdr>
                                <w:top w:val="none" w:sz="0" w:space="0" w:color="auto"/>
                                <w:left w:val="none" w:sz="0" w:space="0" w:color="auto"/>
                                <w:bottom w:val="none" w:sz="0" w:space="0" w:color="auto"/>
                                <w:right w:val="none" w:sz="0" w:space="0" w:color="auto"/>
                              </w:divBdr>
                              <w:divsChild>
                                <w:div w:id="626666493">
                                  <w:marLeft w:val="0"/>
                                  <w:marRight w:val="0"/>
                                  <w:marTop w:val="0"/>
                                  <w:marBottom w:val="0"/>
                                  <w:divBdr>
                                    <w:top w:val="none" w:sz="0" w:space="0" w:color="auto"/>
                                    <w:left w:val="none" w:sz="0" w:space="0" w:color="auto"/>
                                    <w:bottom w:val="none" w:sz="0" w:space="0" w:color="auto"/>
                                    <w:right w:val="none" w:sz="0" w:space="0" w:color="auto"/>
                                  </w:divBdr>
                                </w:div>
                              </w:divsChild>
                            </w:div>
                            <w:div w:id="2126804083">
                              <w:marLeft w:val="0"/>
                              <w:marRight w:val="0"/>
                              <w:marTop w:val="0"/>
                              <w:marBottom w:val="0"/>
                              <w:divBdr>
                                <w:top w:val="none" w:sz="0" w:space="0" w:color="auto"/>
                                <w:left w:val="none" w:sz="0" w:space="0" w:color="auto"/>
                                <w:bottom w:val="none" w:sz="0" w:space="0" w:color="auto"/>
                                <w:right w:val="none" w:sz="0" w:space="0" w:color="auto"/>
                              </w:divBdr>
                              <w:divsChild>
                                <w:div w:id="742216907">
                                  <w:marLeft w:val="0"/>
                                  <w:marRight w:val="0"/>
                                  <w:marTop w:val="0"/>
                                  <w:marBottom w:val="0"/>
                                  <w:divBdr>
                                    <w:top w:val="none" w:sz="0" w:space="0" w:color="auto"/>
                                    <w:left w:val="none" w:sz="0" w:space="0" w:color="auto"/>
                                    <w:bottom w:val="none" w:sz="0" w:space="0" w:color="auto"/>
                                    <w:right w:val="none" w:sz="0" w:space="0" w:color="auto"/>
                                  </w:divBdr>
                                </w:div>
                              </w:divsChild>
                            </w:div>
                            <w:div w:id="390806727">
                              <w:marLeft w:val="0"/>
                              <w:marRight w:val="0"/>
                              <w:marTop w:val="0"/>
                              <w:marBottom w:val="0"/>
                              <w:divBdr>
                                <w:top w:val="none" w:sz="0" w:space="0" w:color="auto"/>
                                <w:left w:val="none" w:sz="0" w:space="0" w:color="auto"/>
                                <w:bottom w:val="none" w:sz="0" w:space="0" w:color="auto"/>
                                <w:right w:val="none" w:sz="0" w:space="0" w:color="auto"/>
                              </w:divBdr>
                              <w:divsChild>
                                <w:div w:id="366957327">
                                  <w:marLeft w:val="0"/>
                                  <w:marRight w:val="0"/>
                                  <w:marTop w:val="0"/>
                                  <w:marBottom w:val="0"/>
                                  <w:divBdr>
                                    <w:top w:val="none" w:sz="0" w:space="0" w:color="auto"/>
                                    <w:left w:val="none" w:sz="0" w:space="0" w:color="auto"/>
                                    <w:bottom w:val="none" w:sz="0" w:space="0" w:color="auto"/>
                                    <w:right w:val="none" w:sz="0" w:space="0" w:color="auto"/>
                                  </w:divBdr>
                                </w:div>
                              </w:divsChild>
                            </w:div>
                            <w:div w:id="802697871">
                              <w:marLeft w:val="0"/>
                              <w:marRight w:val="0"/>
                              <w:marTop w:val="0"/>
                              <w:marBottom w:val="0"/>
                              <w:divBdr>
                                <w:top w:val="none" w:sz="0" w:space="0" w:color="auto"/>
                                <w:left w:val="none" w:sz="0" w:space="0" w:color="auto"/>
                                <w:bottom w:val="none" w:sz="0" w:space="0" w:color="auto"/>
                                <w:right w:val="none" w:sz="0" w:space="0" w:color="auto"/>
                              </w:divBdr>
                              <w:divsChild>
                                <w:div w:id="951399772">
                                  <w:marLeft w:val="0"/>
                                  <w:marRight w:val="0"/>
                                  <w:marTop w:val="0"/>
                                  <w:marBottom w:val="0"/>
                                  <w:divBdr>
                                    <w:top w:val="none" w:sz="0" w:space="0" w:color="auto"/>
                                    <w:left w:val="none" w:sz="0" w:space="0" w:color="auto"/>
                                    <w:bottom w:val="none" w:sz="0" w:space="0" w:color="auto"/>
                                    <w:right w:val="none" w:sz="0" w:space="0" w:color="auto"/>
                                  </w:divBdr>
                                </w:div>
                              </w:divsChild>
                            </w:div>
                            <w:div w:id="2008055513">
                              <w:marLeft w:val="0"/>
                              <w:marRight w:val="0"/>
                              <w:marTop w:val="0"/>
                              <w:marBottom w:val="0"/>
                              <w:divBdr>
                                <w:top w:val="none" w:sz="0" w:space="0" w:color="auto"/>
                                <w:left w:val="none" w:sz="0" w:space="0" w:color="auto"/>
                                <w:bottom w:val="none" w:sz="0" w:space="0" w:color="auto"/>
                                <w:right w:val="none" w:sz="0" w:space="0" w:color="auto"/>
                              </w:divBdr>
                              <w:divsChild>
                                <w:div w:id="861356767">
                                  <w:marLeft w:val="0"/>
                                  <w:marRight w:val="0"/>
                                  <w:marTop w:val="0"/>
                                  <w:marBottom w:val="0"/>
                                  <w:divBdr>
                                    <w:top w:val="none" w:sz="0" w:space="0" w:color="auto"/>
                                    <w:left w:val="none" w:sz="0" w:space="0" w:color="auto"/>
                                    <w:bottom w:val="none" w:sz="0" w:space="0" w:color="auto"/>
                                    <w:right w:val="none" w:sz="0" w:space="0" w:color="auto"/>
                                  </w:divBdr>
                                </w:div>
                              </w:divsChild>
                            </w:div>
                            <w:div w:id="73674488">
                              <w:marLeft w:val="0"/>
                              <w:marRight w:val="0"/>
                              <w:marTop w:val="0"/>
                              <w:marBottom w:val="0"/>
                              <w:divBdr>
                                <w:top w:val="none" w:sz="0" w:space="0" w:color="auto"/>
                                <w:left w:val="none" w:sz="0" w:space="0" w:color="auto"/>
                                <w:bottom w:val="none" w:sz="0" w:space="0" w:color="auto"/>
                                <w:right w:val="none" w:sz="0" w:space="0" w:color="auto"/>
                              </w:divBdr>
                              <w:divsChild>
                                <w:div w:id="1705254237">
                                  <w:marLeft w:val="0"/>
                                  <w:marRight w:val="0"/>
                                  <w:marTop w:val="0"/>
                                  <w:marBottom w:val="0"/>
                                  <w:divBdr>
                                    <w:top w:val="none" w:sz="0" w:space="0" w:color="auto"/>
                                    <w:left w:val="none" w:sz="0" w:space="0" w:color="auto"/>
                                    <w:bottom w:val="none" w:sz="0" w:space="0" w:color="auto"/>
                                    <w:right w:val="none" w:sz="0" w:space="0" w:color="auto"/>
                                  </w:divBdr>
                                </w:div>
                              </w:divsChild>
                            </w:div>
                            <w:div w:id="866523215">
                              <w:marLeft w:val="0"/>
                              <w:marRight w:val="0"/>
                              <w:marTop w:val="0"/>
                              <w:marBottom w:val="0"/>
                              <w:divBdr>
                                <w:top w:val="none" w:sz="0" w:space="0" w:color="auto"/>
                                <w:left w:val="none" w:sz="0" w:space="0" w:color="auto"/>
                                <w:bottom w:val="none" w:sz="0" w:space="0" w:color="auto"/>
                                <w:right w:val="none" w:sz="0" w:space="0" w:color="auto"/>
                              </w:divBdr>
                              <w:divsChild>
                                <w:div w:id="1726291931">
                                  <w:marLeft w:val="0"/>
                                  <w:marRight w:val="0"/>
                                  <w:marTop w:val="0"/>
                                  <w:marBottom w:val="0"/>
                                  <w:divBdr>
                                    <w:top w:val="none" w:sz="0" w:space="0" w:color="auto"/>
                                    <w:left w:val="none" w:sz="0" w:space="0" w:color="auto"/>
                                    <w:bottom w:val="none" w:sz="0" w:space="0" w:color="auto"/>
                                    <w:right w:val="none" w:sz="0" w:space="0" w:color="auto"/>
                                  </w:divBdr>
                                </w:div>
                              </w:divsChild>
                            </w:div>
                            <w:div w:id="1064109239">
                              <w:marLeft w:val="0"/>
                              <w:marRight w:val="0"/>
                              <w:marTop w:val="0"/>
                              <w:marBottom w:val="0"/>
                              <w:divBdr>
                                <w:top w:val="none" w:sz="0" w:space="0" w:color="auto"/>
                                <w:left w:val="none" w:sz="0" w:space="0" w:color="auto"/>
                                <w:bottom w:val="none" w:sz="0" w:space="0" w:color="auto"/>
                                <w:right w:val="none" w:sz="0" w:space="0" w:color="auto"/>
                              </w:divBdr>
                              <w:divsChild>
                                <w:div w:id="263533857">
                                  <w:marLeft w:val="0"/>
                                  <w:marRight w:val="0"/>
                                  <w:marTop w:val="0"/>
                                  <w:marBottom w:val="0"/>
                                  <w:divBdr>
                                    <w:top w:val="none" w:sz="0" w:space="0" w:color="auto"/>
                                    <w:left w:val="none" w:sz="0" w:space="0" w:color="auto"/>
                                    <w:bottom w:val="none" w:sz="0" w:space="0" w:color="auto"/>
                                    <w:right w:val="none" w:sz="0" w:space="0" w:color="auto"/>
                                  </w:divBdr>
                                </w:div>
                              </w:divsChild>
                            </w:div>
                            <w:div w:id="278222352">
                              <w:marLeft w:val="0"/>
                              <w:marRight w:val="0"/>
                              <w:marTop w:val="0"/>
                              <w:marBottom w:val="0"/>
                              <w:divBdr>
                                <w:top w:val="none" w:sz="0" w:space="0" w:color="auto"/>
                                <w:left w:val="none" w:sz="0" w:space="0" w:color="auto"/>
                                <w:bottom w:val="none" w:sz="0" w:space="0" w:color="auto"/>
                                <w:right w:val="none" w:sz="0" w:space="0" w:color="auto"/>
                              </w:divBdr>
                              <w:divsChild>
                                <w:div w:id="1576167889">
                                  <w:marLeft w:val="0"/>
                                  <w:marRight w:val="0"/>
                                  <w:marTop w:val="0"/>
                                  <w:marBottom w:val="0"/>
                                  <w:divBdr>
                                    <w:top w:val="none" w:sz="0" w:space="0" w:color="auto"/>
                                    <w:left w:val="none" w:sz="0" w:space="0" w:color="auto"/>
                                    <w:bottom w:val="none" w:sz="0" w:space="0" w:color="auto"/>
                                    <w:right w:val="none" w:sz="0" w:space="0" w:color="auto"/>
                                  </w:divBdr>
                                </w:div>
                              </w:divsChild>
                            </w:div>
                            <w:div w:id="1064912995">
                              <w:marLeft w:val="0"/>
                              <w:marRight w:val="0"/>
                              <w:marTop w:val="0"/>
                              <w:marBottom w:val="0"/>
                              <w:divBdr>
                                <w:top w:val="none" w:sz="0" w:space="0" w:color="auto"/>
                                <w:left w:val="none" w:sz="0" w:space="0" w:color="auto"/>
                                <w:bottom w:val="none" w:sz="0" w:space="0" w:color="auto"/>
                                <w:right w:val="none" w:sz="0" w:space="0" w:color="auto"/>
                              </w:divBdr>
                              <w:divsChild>
                                <w:div w:id="1143888347">
                                  <w:marLeft w:val="0"/>
                                  <w:marRight w:val="0"/>
                                  <w:marTop w:val="0"/>
                                  <w:marBottom w:val="0"/>
                                  <w:divBdr>
                                    <w:top w:val="none" w:sz="0" w:space="0" w:color="auto"/>
                                    <w:left w:val="none" w:sz="0" w:space="0" w:color="auto"/>
                                    <w:bottom w:val="none" w:sz="0" w:space="0" w:color="auto"/>
                                    <w:right w:val="none" w:sz="0" w:space="0" w:color="auto"/>
                                  </w:divBdr>
                                </w:div>
                              </w:divsChild>
                            </w:div>
                            <w:div w:id="1829665201">
                              <w:marLeft w:val="0"/>
                              <w:marRight w:val="0"/>
                              <w:marTop w:val="0"/>
                              <w:marBottom w:val="0"/>
                              <w:divBdr>
                                <w:top w:val="none" w:sz="0" w:space="0" w:color="auto"/>
                                <w:left w:val="none" w:sz="0" w:space="0" w:color="auto"/>
                                <w:bottom w:val="none" w:sz="0" w:space="0" w:color="auto"/>
                                <w:right w:val="none" w:sz="0" w:space="0" w:color="auto"/>
                              </w:divBdr>
                              <w:divsChild>
                                <w:div w:id="28496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386222">
                      <w:marLeft w:val="0"/>
                      <w:marRight w:val="0"/>
                      <w:marTop w:val="0"/>
                      <w:marBottom w:val="0"/>
                      <w:divBdr>
                        <w:top w:val="none" w:sz="0" w:space="0" w:color="auto"/>
                        <w:left w:val="none" w:sz="0" w:space="0" w:color="auto"/>
                        <w:bottom w:val="none" w:sz="0" w:space="0" w:color="auto"/>
                        <w:right w:val="none" w:sz="0" w:space="0" w:color="auto"/>
                      </w:divBdr>
                    </w:div>
                  </w:divsChild>
                </w:div>
                <w:div w:id="1265577025">
                  <w:marLeft w:val="0"/>
                  <w:marRight w:val="0"/>
                  <w:marTop w:val="0"/>
                  <w:marBottom w:val="0"/>
                  <w:divBdr>
                    <w:top w:val="none" w:sz="0" w:space="0" w:color="auto"/>
                    <w:left w:val="none" w:sz="0" w:space="0" w:color="auto"/>
                    <w:bottom w:val="none" w:sz="0" w:space="0" w:color="auto"/>
                    <w:right w:val="none" w:sz="0" w:space="0" w:color="auto"/>
                  </w:divBdr>
                  <w:divsChild>
                    <w:div w:id="1138886962">
                      <w:marLeft w:val="0"/>
                      <w:marRight w:val="0"/>
                      <w:marTop w:val="0"/>
                      <w:marBottom w:val="0"/>
                      <w:divBdr>
                        <w:top w:val="none" w:sz="0" w:space="0" w:color="auto"/>
                        <w:left w:val="none" w:sz="0" w:space="0" w:color="auto"/>
                        <w:bottom w:val="none" w:sz="0" w:space="0" w:color="auto"/>
                        <w:right w:val="none" w:sz="0" w:space="0" w:color="auto"/>
                      </w:divBdr>
                    </w:div>
                  </w:divsChild>
                </w:div>
                <w:div w:id="2023045875">
                  <w:marLeft w:val="0"/>
                  <w:marRight w:val="0"/>
                  <w:marTop w:val="0"/>
                  <w:marBottom w:val="0"/>
                  <w:divBdr>
                    <w:top w:val="none" w:sz="0" w:space="0" w:color="auto"/>
                    <w:left w:val="none" w:sz="0" w:space="0" w:color="auto"/>
                    <w:bottom w:val="none" w:sz="0" w:space="0" w:color="auto"/>
                    <w:right w:val="none" w:sz="0" w:space="0" w:color="auto"/>
                  </w:divBdr>
                  <w:divsChild>
                    <w:div w:id="152929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435902">
          <w:marLeft w:val="0"/>
          <w:marRight w:val="0"/>
          <w:marTop w:val="0"/>
          <w:marBottom w:val="0"/>
          <w:divBdr>
            <w:top w:val="none" w:sz="0" w:space="0" w:color="auto"/>
            <w:left w:val="none" w:sz="0" w:space="0" w:color="auto"/>
            <w:bottom w:val="none" w:sz="0" w:space="0" w:color="auto"/>
            <w:right w:val="none" w:sz="0" w:space="0" w:color="auto"/>
          </w:divBdr>
          <w:divsChild>
            <w:div w:id="2089843555">
              <w:marLeft w:val="0"/>
              <w:marRight w:val="0"/>
              <w:marTop w:val="0"/>
              <w:marBottom w:val="0"/>
              <w:divBdr>
                <w:top w:val="none" w:sz="0" w:space="0" w:color="auto"/>
                <w:left w:val="none" w:sz="0" w:space="0" w:color="auto"/>
                <w:bottom w:val="none" w:sz="0" w:space="0" w:color="auto"/>
                <w:right w:val="none" w:sz="0" w:space="0" w:color="auto"/>
              </w:divBdr>
            </w:div>
            <w:div w:id="2146651982">
              <w:marLeft w:val="0"/>
              <w:marRight w:val="0"/>
              <w:marTop w:val="0"/>
              <w:marBottom w:val="0"/>
              <w:divBdr>
                <w:top w:val="none" w:sz="0" w:space="0" w:color="auto"/>
                <w:left w:val="none" w:sz="0" w:space="0" w:color="auto"/>
                <w:bottom w:val="none" w:sz="0" w:space="0" w:color="auto"/>
                <w:right w:val="none" w:sz="0" w:space="0" w:color="auto"/>
              </w:divBdr>
            </w:div>
            <w:div w:id="2011907072">
              <w:marLeft w:val="0"/>
              <w:marRight w:val="0"/>
              <w:marTop w:val="0"/>
              <w:marBottom w:val="0"/>
              <w:divBdr>
                <w:top w:val="none" w:sz="0" w:space="0" w:color="auto"/>
                <w:left w:val="none" w:sz="0" w:space="0" w:color="auto"/>
                <w:bottom w:val="none" w:sz="0" w:space="0" w:color="auto"/>
                <w:right w:val="none" w:sz="0" w:space="0" w:color="auto"/>
              </w:divBdr>
            </w:div>
            <w:div w:id="1776052096">
              <w:marLeft w:val="0"/>
              <w:marRight w:val="0"/>
              <w:marTop w:val="0"/>
              <w:marBottom w:val="0"/>
              <w:divBdr>
                <w:top w:val="none" w:sz="0" w:space="0" w:color="auto"/>
                <w:left w:val="none" w:sz="0" w:space="0" w:color="auto"/>
                <w:bottom w:val="none" w:sz="0" w:space="0" w:color="auto"/>
                <w:right w:val="none" w:sz="0" w:space="0" w:color="auto"/>
              </w:divBdr>
            </w:div>
          </w:divsChild>
        </w:div>
        <w:div w:id="220530783">
          <w:marLeft w:val="0"/>
          <w:marRight w:val="0"/>
          <w:marTop w:val="0"/>
          <w:marBottom w:val="0"/>
          <w:divBdr>
            <w:top w:val="none" w:sz="0" w:space="0" w:color="auto"/>
            <w:left w:val="none" w:sz="0" w:space="0" w:color="auto"/>
            <w:bottom w:val="none" w:sz="0" w:space="0" w:color="auto"/>
            <w:right w:val="none" w:sz="0" w:space="0" w:color="auto"/>
          </w:divBdr>
          <w:divsChild>
            <w:div w:id="1488209388">
              <w:marLeft w:val="0"/>
              <w:marRight w:val="0"/>
              <w:marTop w:val="0"/>
              <w:marBottom w:val="0"/>
              <w:divBdr>
                <w:top w:val="none" w:sz="0" w:space="0" w:color="auto"/>
                <w:left w:val="none" w:sz="0" w:space="0" w:color="auto"/>
                <w:bottom w:val="none" w:sz="0" w:space="0" w:color="auto"/>
                <w:right w:val="none" w:sz="0" w:space="0" w:color="auto"/>
              </w:divBdr>
            </w:div>
          </w:divsChild>
        </w:div>
        <w:div w:id="1953899076">
          <w:marLeft w:val="0"/>
          <w:marRight w:val="0"/>
          <w:marTop w:val="0"/>
          <w:marBottom w:val="0"/>
          <w:divBdr>
            <w:top w:val="none" w:sz="0" w:space="0" w:color="auto"/>
            <w:left w:val="none" w:sz="0" w:space="0" w:color="auto"/>
            <w:bottom w:val="none" w:sz="0" w:space="0" w:color="auto"/>
            <w:right w:val="none" w:sz="0" w:space="0" w:color="auto"/>
          </w:divBdr>
          <w:divsChild>
            <w:div w:id="947852561">
              <w:marLeft w:val="0"/>
              <w:marRight w:val="0"/>
              <w:marTop w:val="0"/>
              <w:marBottom w:val="0"/>
              <w:divBdr>
                <w:top w:val="none" w:sz="0" w:space="0" w:color="auto"/>
                <w:left w:val="none" w:sz="0" w:space="0" w:color="auto"/>
                <w:bottom w:val="none" w:sz="0" w:space="0" w:color="auto"/>
                <w:right w:val="none" w:sz="0" w:space="0" w:color="auto"/>
              </w:divBdr>
            </w:div>
            <w:div w:id="754591142">
              <w:marLeft w:val="0"/>
              <w:marRight w:val="0"/>
              <w:marTop w:val="0"/>
              <w:marBottom w:val="0"/>
              <w:divBdr>
                <w:top w:val="none" w:sz="0" w:space="0" w:color="auto"/>
                <w:left w:val="none" w:sz="0" w:space="0" w:color="auto"/>
                <w:bottom w:val="none" w:sz="0" w:space="0" w:color="auto"/>
                <w:right w:val="none" w:sz="0" w:space="0" w:color="auto"/>
              </w:divBdr>
            </w:div>
          </w:divsChild>
        </w:div>
        <w:div w:id="1571695864">
          <w:marLeft w:val="0"/>
          <w:marRight w:val="0"/>
          <w:marTop w:val="0"/>
          <w:marBottom w:val="0"/>
          <w:divBdr>
            <w:top w:val="none" w:sz="0" w:space="0" w:color="auto"/>
            <w:left w:val="none" w:sz="0" w:space="0" w:color="auto"/>
            <w:bottom w:val="none" w:sz="0" w:space="0" w:color="auto"/>
            <w:right w:val="none" w:sz="0" w:space="0" w:color="auto"/>
          </w:divBdr>
          <w:divsChild>
            <w:div w:id="951283856">
              <w:marLeft w:val="0"/>
              <w:marRight w:val="0"/>
              <w:marTop w:val="0"/>
              <w:marBottom w:val="0"/>
              <w:divBdr>
                <w:top w:val="none" w:sz="0" w:space="0" w:color="auto"/>
                <w:left w:val="none" w:sz="0" w:space="0" w:color="auto"/>
                <w:bottom w:val="none" w:sz="0" w:space="0" w:color="auto"/>
                <w:right w:val="none" w:sz="0" w:space="0" w:color="auto"/>
              </w:divBdr>
            </w:div>
            <w:div w:id="2074044242">
              <w:marLeft w:val="0"/>
              <w:marRight w:val="0"/>
              <w:marTop w:val="0"/>
              <w:marBottom w:val="0"/>
              <w:divBdr>
                <w:top w:val="none" w:sz="0" w:space="0" w:color="auto"/>
                <w:left w:val="none" w:sz="0" w:space="0" w:color="auto"/>
                <w:bottom w:val="none" w:sz="0" w:space="0" w:color="auto"/>
                <w:right w:val="none" w:sz="0" w:space="0" w:color="auto"/>
              </w:divBdr>
            </w:div>
            <w:div w:id="1652322668">
              <w:marLeft w:val="0"/>
              <w:marRight w:val="0"/>
              <w:marTop w:val="0"/>
              <w:marBottom w:val="0"/>
              <w:divBdr>
                <w:top w:val="none" w:sz="0" w:space="0" w:color="auto"/>
                <w:left w:val="none" w:sz="0" w:space="0" w:color="auto"/>
                <w:bottom w:val="none" w:sz="0" w:space="0" w:color="auto"/>
                <w:right w:val="none" w:sz="0" w:space="0" w:color="auto"/>
              </w:divBdr>
            </w:div>
          </w:divsChild>
        </w:div>
        <w:div w:id="985815137">
          <w:marLeft w:val="0"/>
          <w:marRight w:val="0"/>
          <w:marTop w:val="0"/>
          <w:marBottom w:val="0"/>
          <w:divBdr>
            <w:top w:val="none" w:sz="0" w:space="0" w:color="auto"/>
            <w:left w:val="none" w:sz="0" w:space="0" w:color="auto"/>
            <w:bottom w:val="none" w:sz="0" w:space="0" w:color="auto"/>
            <w:right w:val="none" w:sz="0" w:space="0" w:color="auto"/>
          </w:divBdr>
          <w:divsChild>
            <w:div w:id="1617371863">
              <w:marLeft w:val="0"/>
              <w:marRight w:val="0"/>
              <w:marTop w:val="0"/>
              <w:marBottom w:val="0"/>
              <w:divBdr>
                <w:top w:val="none" w:sz="0" w:space="0" w:color="auto"/>
                <w:left w:val="none" w:sz="0" w:space="0" w:color="auto"/>
                <w:bottom w:val="none" w:sz="0" w:space="0" w:color="auto"/>
                <w:right w:val="none" w:sz="0" w:space="0" w:color="auto"/>
              </w:divBdr>
            </w:div>
            <w:div w:id="1457024005">
              <w:marLeft w:val="0"/>
              <w:marRight w:val="0"/>
              <w:marTop w:val="0"/>
              <w:marBottom w:val="0"/>
              <w:divBdr>
                <w:top w:val="none" w:sz="0" w:space="0" w:color="auto"/>
                <w:left w:val="none" w:sz="0" w:space="0" w:color="auto"/>
                <w:bottom w:val="none" w:sz="0" w:space="0" w:color="auto"/>
                <w:right w:val="none" w:sz="0" w:space="0" w:color="auto"/>
              </w:divBdr>
            </w:div>
            <w:div w:id="672221834">
              <w:marLeft w:val="0"/>
              <w:marRight w:val="0"/>
              <w:marTop w:val="0"/>
              <w:marBottom w:val="0"/>
              <w:divBdr>
                <w:top w:val="none" w:sz="0" w:space="0" w:color="auto"/>
                <w:left w:val="none" w:sz="0" w:space="0" w:color="auto"/>
                <w:bottom w:val="none" w:sz="0" w:space="0" w:color="auto"/>
                <w:right w:val="none" w:sz="0" w:space="0" w:color="auto"/>
              </w:divBdr>
            </w:div>
            <w:div w:id="2136605190">
              <w:marLeft w:val="0"/>
              <w:marRight w:val="0"/>
              <w:marTop w:val="0"/>
              <w:marBottom w:val="0"/>
              <w:divBdr>
                <w:top w:val="none" w:sz="0" w:space="0" w:color="auto"/>
                <w:left w:val="none" w:sz="0" w:space="0" w:color="auto"/>
                <w:bottom w:val="none" w:sz="0" w:space="0" w:color="auto"/>
                <w:right w:val="none" w:sz="0" w:space="0" w:color="auto"/>
              </w:divBdr>
            </w:div>
          </w:divsChild>
        </w:div>
        <w:div w:id="1929804840">
          <w:marLeft w:val="0"/>
          <w:marRight w:val="0"/>
          <w:marTop w:val="0"/>
          <w:marBottom w:val="0"/>
          <w:divBdr>
            <w:top w:val="none" w:sz="0" w:space="0" w:color="auto"/>
            <w:left w:val="none" w:sz="0" w:space="0" w:color="auto"/>
            <w:bottom w:val="none" w:sz="0" w:space="0" w:color="auto"/>
            <w:right w:val="none" w:sz="0" w:space="0" w:color="auto"/>
          </w:divBdr>
          <w:divsChild>
            <w:div w:id="1713841883">
              <w:marLeft w:val="0"/>
              <w:marRight w:val="0"/>
              <w:marTop w:val="0"/>
              <w:marBottom w:val="0"/>
              <w:divBdr>
                <w:top w:val="none" w:sz="0" w:space="0" w:color="auto"/>
                <w:left w:val="none" w:sz="0" w:space="0" w:color="auto"/>
                <w:bottom w:val="none" w:sz="0" w:space="0" w:color="auto"/>
                <w:right w:val="none" w:sz="0" w:space="0" w:color="auto"/>
              </w:divBdr>
            </w:div>
            <w:div w:id="1042829078">
              <w:marLeft w:val="0"/>
              <w:marRight w:val="0"/>
              <w:marTop w:val="0"/>
              <w:marBottom w:val="0"/>
              <w:divBdr>
                <w:top w:val="none" w:sz="0" w:space="0" w:color="auto"/>
                <w:left w:val="none" w:sz="0" w:space="0" w:color="auto"/>
                <w:bottom w:val="none" w:sz="0" w:space="0" w:color="auto"/>
                <w:right w:val="none" w:sz="0" w:space="0" w:color="auto"/>
              </w:divBdr>
            </w:div>
            <w:div w:id="209658228">
              <w:marLeft w:val="0"/>
              <w:marRight w:val="0"/>
              <w:marTop w:val="0"/>
              <w:marBottom w:val="0"/>
              <w:divBdr>
                <w:top w:val="none" w:sz="0" w:space="0" w:color="auto"/>
                <w:left w:val="none" w:sz="0" w:space="0" w:color="auto"/>
                <w:bottom w:val="none" w:sz="0" w:space="0" w:color="auto"/>
                <w:right w:val="none" w:sz="0" w:space="0" w:color="auto"/>
              </w:divBdr>
            </w:div>
            <w:div w:id="2016494907">
              <w:marLeft w:val="0"/>
              <w:marRight w:val="0"/>
              <w:marTop w:val="0"/>
              <w:marBottom w:val="0"/>
              <w:divBdr>
                <w:top w:val="none" w:sz="0" w:space="0" w:color="auto"/>
                <w:left w:val="none" w:sz="0" w:space="0" w:color="auto"/>
                <w:bottom w:val="none" w:sz="0" w:space="0" w:color="auto"/>
                <w:right w:val="none" w:sz="0" w:space="0" w:color="auto"/>
              </w:divBdr>
            </w:div>
          </w:divsChild>
        </w:div>
        <w:div w:id="708338412">
          <w:marLeft w:val="0"/>
          <w:marRight w:val="0"/>
          <w:marTop w:val="0"/>
          <w:marBottom w:val="0"/>
          <w:divBdr>
            <w:top w:val="none" w:sz="0" w:space="0" w:color="auto"/>
            <w:left w:val="none" w:sz="0" w:space="0" w:color="auto"/>
            <w:bottom w:val="none" w:sz="0" w:space="0" w:color="auto"/>
            <w:right w:val="none" w:sz="0" w:space="0" w:color="auto"/>
          </w:divBdr>
        </w:div>
        <w:div w:id="539316677">
          <w:marLeft w:val="0"/>
          <w:marRight w:val="0"/>
          <w:marTop w:val="0"/>
          <w:marBottom w:val="0"/>
          <w:divBdr>
            <w:top w:val="none" w:sz="0" w:space="0" w:color="auto"/>
            <w:left w:val="none" w:sz="0" w:space="0" w:color="auto"/>
            <w:bottom w:val="none" w:sz="0" w:space="0" w:color="auto"/>
            <w:right w:val="none" w:sz="0" w:space="0" w:color="auto"/>
          </w:divBdr>
        </w:div>
        <w:div w:id="438599575">
          <w:marLeft w:val="0"/>
          <w:marRight w:val="0"/>
          <w:marTop w:val="0"/>
          <w:marBottom w:val="0"/>
          <w:divBdr>
            <w:top w:val="none" w:sz="0" w:space="0" w:color="auto"/>
            <w:left w:val="none" w:sz="0" w:space="0" w:color="auto"/>
            <w:bottom w:val="none" w:sz="0" w:space="0" w:color="auto"/>
            <w:right w:val="none" w:sz="0" w:space="0" w:color="auto"/>
          </w:divBdr>
        </w:div>
        <w:div w:id="1811823117">
          <w:marLeft w:val="0"/>
          <w:marRight w:val="0"/>
          <w:marTop w:val="0"/>
          <w:marBottom w:val="0"/>
          <w:divBdr>
            <w:top w:val="none" w:sz="0" w:space="0" w:color="auto"/>
            <w:left w:val="none" w:sz="0" w:space="0" w:color="auto"/>
            <w:bottom w:val="none" w:sz="0" w:space="0" w:color="auto"/>
            <w:right w:val="none" w:sz="0" w:space="0" w:color="auto"/>
          </w:divBdr>
        </w:div>
        <w:div w:id="537474684">
          <w:marLeft w:val="0"/>
          <w:marRight w:val="0"/>
          <w:marTop w:val="0"/>
          <w:marBottom w:val="0"/>
          <w:divBdr>
            <w:top w:val="none" w:sz="0" w:space="0" w:color="auto"/>
            <w:left w:val="none" w:sz="0" w:space="0" w:color="auto"/>
            <w:bottom w:val="none" w:sz="0" w:space="0" w:color="auto"/>
            <w:right w:val="none" w:sz="0" w:space="0" w:color="auto"/>
          </w:divBdr>
        </w:div>
        <w:div w:id="946079917">
          <w:marLeft w:val="0"/>
          <w:marRight w:val="0"/>
          <w:marTop w:val="0"/>
          <w:marBottom w:val="0"/>
          <w:divBdr>
            <w:top w:val="none" w:sz="0" w:space="0" w:color="auto"/>
            <w:left w:val="none" w:sz="0" w:space="0" w:color="auto"/>
            <w:bottom w:val="none" w:sz="0" w:space="0" w:color="auto"/>
            <w:right w:val="none" w:sz="0" w:space="0" w:color="auto"/>
          </w:divBdr>
        </w:div>
        <w:div w:id="1607497301">
          <w:marLeft w:val="0"/>
          <w:marRight w:val="0"/>
          <w:marTop w:val="0"/>
          <w:marBottom w:val="0"/>
          <w:divBdr>
            <w:top w:val="none" w:sz="0" w:space="0" w:color="auto"/>
            <w:left w:val="none" w:sz="0" w:space="0" w:color="auto"/>
            <w:bottom w:val="none" w:sz="0" w:space="0" w:color="auto"/>
            <w:right w:val="none" w:sz="0" w:space="0" w:color="auto"/>
          </w:divBdr>
        </w:div>
        <w:div w:id="1387145270">
          <w:marLeft w:val="0"/>
          <w:marRight w:val="0"/>
          <w:marTop w:val="0"/>
          <w:marBottom w:val="0"/>
          <w:divBdr>
            <w:top w:val="none" w:sz="0" w:space="0" w:color="auto"/>
            <w:left w:val="none" w:sz="0" w:space="0" w:color="auto"/>
            <w:bottom w:val="none" w:sz="0" w:space="0" w:color="auto"/>
            <w:right w:val="none" w:sz="0" w:space="0" w:color="auto"/>
          </w:divBdr>
        </w:div>
      </w:divsChild>
    </w:div>
    <w:div w:id="672148916">
      <w:bodyDiv w:val="1"/>
      <w:marLeft w:val="0"/>
      <w:marRight w:val="0"/>
      <w:marTop w:val="0"/>
      <w:marBottom w:val="0"/>
      <w:divBdr>
        <w:top w:val="none" w:sz="0" w:space="0" w:color="auto"/>
        <w:left w:val="none" w:sz="0" w:space="0" w:color="auto"/>
        <w:bottom w:val="none" w:sz="0" w:space="0" w:color="auto"/>
        <w:right w:val="none" w:sz="0" w:space="0" w:color="auto"/>
      </w:divBdr>
    </w:div>
    <w:div w:id="1144391267">
      <w:bodyDiv w:val="1"/>
      <w:marLeft w:val="0"/>
      <w:marRight w:val="0"/>
      <w:marTop w:val="0"/>
      <w:marBottom w:val="0"/>
      <w:divBdr>
        <w:top w:val="none" w:sz="0" w:space="0" w:color="auto"/>
        <w:left w:val="none" w:sz="0" w:space="0" w:color="auto"/>
        <w:bottom w:val="none" w:sz="0" w:space="0" w:color="auto"/>
        <w:right w:val="none" w:sz="0" w:space="0" w:color="auto"/>
      </w:divBdr>
    </w:div>
    <w:div w:id="209539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salhab@righttoplay.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salhab@righttoplay.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ighttoplay.com/en/landing/our-culture-cod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righttoplay.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640D3FDB40964CA1EE8F8D8BC8400E" ma:contentTypeVersion="4" ma:contentTypeDescription="Create a new document." ma:contentTypeScope="" ma:versionID="44d55979a58ae99def837b3e91e7c54b">
  <xsd:schema xmlns:xsd="http://www.w3.org/2001/XMLSchema" xmlns:xs="http://www.w3.org/2001/XMLSchema" xmlns:p="http://schemas.microsoft.com/office/2006/metadata/properties" xmlns:ns2="bb39037d-50b6-4a1c-ba58-99cf3024607b" targetNamespace="http://schemas.microsoft.com/office/2006/metadata/properties" ma:root="true" ma:fieldsID="373324bb42a0349f0aee8ad3c07fa600" ns2:_="">
    <xsd:import namespace="bb39037d-50b6-4a1c-ba58-99cf302460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9037d-50b6-4a1c-ba58-99cf302460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E2FD08-6AAE-473F-9A87-BA95F248D0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53A1DE-E179-489B-808D-2FF3BD0E3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9037d-50b6-4a1c-ba58-99cf30246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DF93CE-0B38-48F0-8336-D5AEA46D9A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1168</Words>
  <Characters>6660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2021-10-04T21:05:00Z</cp:lastPrinted>
  <dcterms:created xsi:type="dcterms:W3CDTF">2021-10-01T07:37:00Z</dcterms:created>
  <dcterms:modified xsi:type="dcterms:W3CDTF">2021-10-04T21:06:00Z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0x01010086640D3FDB40964CA1EE8F8D8BC8400E</vt:lpwstr>
  </property>
</Properties>
</file>