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D" w:rsidRDefault="009005CD" w:rsidP="00E96313">
      <w:pPr>
        <w:jc w:val="center"/>
        <w:rPr>
          <w:rFonts w:ascii="Garamond" w:hAnsi="Garamond"/>
          <w:b/>
          <w:sz w:val="28"/>
          <w:szCs w:val="28"/>
          <w:lang w:val="en-GB"/>
        </w:rPr>
      </w:pPr>
      <w:r>
        <w:rPr>
          <w:rFonts w:ascii="Garamond" w:hAnsi="Garamond"/>
          <w:b/>
          <w:noProof/>
          <w:sz w:val="28"/>
          <w:szCs w:val="28"/>
          <w:lang w:eastAsia="da-DK"/>
        </w:rPr>
        <w:drawing>
          <wp:inline distT="0" distB="0" distL="0" distR="0" wp14:anchorId="4E986309" wp14:editId="6E116830">
            <wp:extent cx="850900" cy="78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fl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815" cy="789516"/>
                    </a:xfrm>
                    <a:prstGeom prst="rect">
                      <a:avLst/>
                    </a:prstGeom>
                  </pic:spPr>
                </pic:pic>
              </a:graphicData>
            </a:graphic>
          </wp:inline>
        </w:drawing>
      </w:r>
    </w:p>
    <w:p w:rsidR="007D2987" w:rsidRDefault="00E96313" w:rsidP="00E96313">
      <w:pPr>
        <w:jc w:val="center"/>
        <w:rPr>
          <w:rFonts w:ascii="Garamond" w:hAnsi="Garamond"/>
          <w:b/>
          <w:sz w:val="28"/>
          <w:szCs w:val="28"/>
          <w:lang w:val="en-GB"/>
        </w:rPr>
      </w:pPr>
      <w:r w:rsidRPr="00E96313">
        <w:rPr>
          <w:rFonts w:ascii="Garamond" w:hAnsi="Garamond"/>
          <w:b/>
          <w:sz w:val="28"/>
          <w:szCs w:val="28"/>
          <w:lang w:val="en-GB"/>
        </w:rPr>
        <w:t>RDPP</w:t>
      </w:r>
      <w:r w:rsidR="00B47C9A" w:rsidRPr="00E96313">
        <w:rPr>
          <w:rFonts w:ascii="Garamond" w:hAnsi="Garamond"/>
          <w:b/>
          <w:sz w:val="28"/>
          <w:szCs w:val="28"/>
          <w:lang w:val="en-GB"/>
        </w:rPr>
        <w:t xml:space="preserve"> I</w:t>
      </w:r>
      <w:r w:rsidR="00600195">
        <w:rPr>
          <w:rFonts w:ascii="Garamond" w:hAnsi="Garamond"/>
          <w:b/>
          <w:sz w:val="28"/>
          <w:szCs w:val="28"/>
          <w:lang w:val="en-GB"/>
        </w:rPr>
        <w:t>I</w:t>
      </w:r>
      <w:r w:rsidR="00B47C9A" w:rsidRPr="00E96313">
        <w:rPr>
          <w:rFonts w:ascii="Garamond" w:hAnsi="Garamond"/>
          <w:b/>
          <w:sz w:val="28"/>
          <w:szCs w:val="28"/>
          <w:lang w:val="en-GB"/>
        </w:rPr>
        <w:t>I</w:t>
      </w:r>
      <w:r w:rsidRPr="00E96313">
        <w:rPr>
          <w:rFonts w:ascii="Garamond" w:hAnsi="Garamond"/>
          <w:b/>
          <w:sz w:val="28"/>
          <w:szCs w:val="28"/>
          <w:lang w:val="en-GB"/>
        </w:rPr>
        <w:t>:</w:t>
      </w:r>
      <w:r w:rsidR="00B47C9A" w:rsidRPr="00E96313">
        <w:rPr>
          <w:rFonts w:ascii="Garamond" w:hAnsi="Garamond"/>
          <w:b/>
          <w:sz w:val="28"/>
          <w:szCs w:val="28"/>
          <w:lang w:val="en-GB"/>
        </w:rPr>
        <w:t xml:space="preserve"> </w:t>
      </w:r>
      <w:r w:rsidRPr="00E96313">
        <w:rPr>
          <w:rFonts w:ascii="Garamond" w:hAnsi="Garamond"/>
          <w:b/>
          <w:sz w:val="28"/>
          <w:szCs w:val="28"/>
          <w:lang w:val="en-GB"/>
        </w:rPr>
        <w:t>C</w:t>
      </w:r>
      <w:r w:rsidR="00B47C9A" w:rsidRPr="00E96313">
        <w:rPr>
          <w:rFonts w:ascii="Garamond" w:hAnsi="Garamond"/>
          <w:b/>
          <w:sz w:val="28"/>
          <w:szCs w:val="28"/>
          <w:lang w:val="en-GB"/>
        </w:rPr>
        <w:t>all for concept notes</w:t>
      </w:r>
      <w:r w:rsidRPr="00E96313">
        <w:rPr>
          <w:rFonts w:ascii="Garamond" w:hAnsi="Garamond"/>
          <w:b/>
          <w:sz w:val="28"/>
          <w:szCs w:val="28"/>
          <w:lang w:val="en-GB"/>
        </w:rPr>
        <w:t xml:space="preserve"> for new partnerships</w:t>
      </w:r>
    </w:p>
    <w:p w:rsidR="004D396B" w:rsidRPr="00E96313" w:rsidRDefault="004D396B" w:rsidP="00E96313">
      <w:pPr>
        <w:jc w:val="center"/>
        <w:rPr>
          <w:rFonts w:ascii="Garamond" w:hAnsi="Garamond"/>
          <w:b/>
          <w:sz w:val="28"/>
          <w:szCs w:val="28"/>
          <w:lang w:val="en-GB"/>
        </w:rPr>
      </w:pPr>
      <w:r>
        <w:rPr>
          <w:rFonts w:ascii="Garamond" w:hAnsi="Garamond"/>
          <w:b/>
          <w:sz w:val="28"/>
          <w:szCs w:val="28"/>
          <w:lang w:val="en-GB"/>
        </w:rPr>
        <w:t xml:space="preserve">Deadline </w:t>
      </w:r>
      <w:r w:rsidR="00E5436B">
        <w:rPr>
          <w:rFonts w:ascii="Garamond" w:hAnsi="Garamond"/>
          <w:b/>
          <w:sz w:val="28"/>
          <w:szCs w:val="28"/>
          <w:lang w:val="en-GB"/>
        </w:rPr>
        <w:t>1</w:t>
      </w:r>
      <w:r w:rsidR="00E5436B" w:rsidRPr="00E5436B">
        <w:rPr>
          <w:rFonts w:ascii="Garamond" w:hAnsi="Garamond"/>
          <w:b/>
          <w:sz w:val="28"/>
          <w:szCs w:val="28"/>
          <w:vertAlign w:val="superscript"/>
          <w:lang w:val="en-GB"/>
        </w:rPr>
        <w:t>st</w:t>
      </w:r>
      <w:r w:rsidR="00E5436B">
        <w:rPr>
          <w:rFonts w:ascii="Garamond" w:hAnsi="Garamond"/>
          <w:b/>
          <w:sz w:val="28"/>
          <w:szCs w:val="28"/>
          <w:lang w:val="en-GB"/>
        </w:rPr>
        <w:t xml:space="preserve"> of March</w:t>
      </w:r>
      <w:r>
        <w:rPr>
          <w:rFonts w:ascii="Garamond" w:hAnsi="Garamond"/>
          <w:b/>
          <w:sz w:val="28"/>
          <w:szCs w:val="28"/>
          <w:lang w:val="en-GB"/>
        </w:rPr>
        <w:t xml:space="preserve"> at </w:t>
      </w:r>
      <w:r w:rsidR="00E5436B">
        <w:rPr>
          <w:rFonts w:ascii="Garamond" w:hAnsi="Garamond"/>
          <w:b/>
          <w:sz w:val="28"/>
          <w:szCs w:val="28"/>
          <w:lang w:val="en-GB"/>
        </w:rPr>
        <w:t>12.00</w:t>
      </w:r>
    </w:p>
    <w:p w:rsidR="00E96313" w:rsidRDefault="00E96313" w:rsidP="006E2126">
      <w:pPr>
        <w:jc w:val="both"/>
        <w:rPr>
          <w:rFonts w:ascii="Garamond" w:hAnsi="Garamond"/>
          <w:b/>
          <w:sz w:val="24"/>
          <w:szCs w:val="24"/>
          <w:u w:val="single"/>
          <w:lang w:val="en-GB"/>
        </w:rPr>
      </w:pPr>
    </w:p>
    <w:p w:rsidR="00B47C9A" w:rsidRPr="007A66B8" w:rsidRDefault="006E2126" w:rsidP="006E2126">
      <w:pPr>
        <w:jc w:val="both"/>
        <w:rPr>
          <w:rFonts w:ascii="Garamond" w:hAnsi="Garamond"/>
          <w:b/>
          <w:sz w:val="24"/>
          <w:szCs w:val="24"/>
          <w:u w:val="single"/>
          <w:lang w:val="en-GB"/>
        </w:rPr>
      </w:pPr>
      <w:r w:rsidRPr="007A66B8">
        <w:rPr>
          <w:rFonts w:ascii="Garamond" w:hAnsi="Garamond"/>
          <w:b/>
          <w:sz w:val="24"/>
          <w:szCs w:val="24"/>
          <w:u w:val="single"/>
          <w:lang w:val="en-GB"/>
        </w:rPr>
        <w:t>I</w:t>
      </w:r>
      <w:r w:rsidR="00B67E73">
        <w:rPr>
          <w:rFonts w:ascii="Garamond" w:hAnsi="Garamond"/>
          <w:b/>
          <w:sz w:val="24"/>
          <w:szCs w:val="24"/>
          <w:u w:val="single"/>
          <w:lang w:val="en-GB"/>
        </w:rPr>
        <w:t>.</w:t>
      </w:r>
      <w:r w:rsidRPr="007A66B8">
        <w:rPr>
          <w:rFonts w:ascii="Garamond" w:hAnsi="Garamond"/>
          <w:b/>
          <w:sz w:val="24"/>
          <w:szCs w:val="24"/>
          <w:u w:val="single"/>
          <w:lang w:val="en-GB"/>
        </w:rPr>
        <w:t xml:space="preserve"> </w:t>
      </w:r>
      <w:r w:rsidR="00B47C9A" w:rsidRPr="007A66B8">
        <w:rPr>
          <w:rFonts w:ascii="Garamond" w:hAnsi="Garamond"/>
          <w:b/>
          <w:sz w:val="24"/>
          <w:szCs w:val="24"/>
          <w:u w:val="single"/>
          <w:lang w:val="en-GB"/>
        </w:rPr>
        <w:t>Introduction:</w:t>
      </w:r>
    </w:p>
    <w:p w:rsidR="00B21C55" w:rsidRPr="003174BC" w:rsidRDefault="00491BE0" w:rsidP="00EF017B">
      <w:pPr>
        <w:jc w:val="both"/>
        <w:rPr>
          <w:rFonts w:ascii="Garamond" w:hAnsi="Garamond"/>
          <w:sz w:val="24"/>
          <w:szCs w:val="24"/>
          <w:lang w:val="en-GB"/>
        </w:rPr>
      </w:pPr>
      <w:r w:rsidRPr="003174BC">
        <w:rPr>
          <w:rFonts w:ascii="Garamond" w:hAnsi="Garamond"/>
          <w:sz w:val="24"/>
          <w:szCs w:val="24"/>
          <w:lang w:val="en-GB"/>
        </w:rPr>
        <w:t xml:space="preserve">With a humanitarian-development nexus approach to programming, the </w:t>
      </w:r>
      <w:hyperlink r:id="rId9" w:history="1">
        <w:r w:rsidR="00600195">
          <w:rPr>
            <w:rStyle w:val="Hyperlink"/>
            <w:rFonts w:ascii="Garamond" w:hAnsi="Garamond"/>
            <w:sz w:val="24"/>
            <w:szCs w:val="24"/>
            <w:lang w:val="en-GB"/>
          </w:rPr>
          <w:t>European R</w:t>
        </w:r>
        <w:r w:rsidRPr="003174BC">
          <w:rPr>
            <w:rStyle w:val="Hyperlink"/>
            <w:rFonts w:ascii="Garamond" w:hAnsi="Garamond"/>
            <w:sz w:val="24"/>
            <w:szCs w:val="24"/>
            <w:lang w:val="en-GB"/>
          </w:rPr>
          <w:t xml:space="preserve">egional Development and Protection </w:t>
        </w:r>
        <w:r w:rsidR="00164F47">
          <w:rPr>
            <w:rStyle w:val="Hyperlink"/>
            <w:rFonts w:ascii="Garamond" w:hAnsi="Garamond"/>
            <w:sz w:val="24"/>
            <w:szCs w:val="24"/>
            <w:lang w:val="en-GB"/>
          </w:rPr>
          <w:t>Program</w:t>
        </w:r>
        <w:r w:rsidRPr="003174BC">
          <w:rPr>
            <w:rStyle w:val="Hyperlink"/>
            <w:rFonts w:ascii="Garamond" w:hAnsi="Garamond"/>
            <w:sz w:val="24"/>
            <w:szCs w:val="24"/>
            <w:lang w:val="en-GB"/>
          </w:rPr>
          <w:t xml:space="preserve"> (RDPP)</w:t>
        </w:r>
      </w:hyperlink>
      <w:r w:rsidR="00600195" w:rsidRPr="003174BC">
        <w:rPr>
          <w:rFonts w:ascii="Garamond" w:hAnsi="Garamond"/>
          <w:sz w:val="24"/>
          <w:szCs w:val="24"/>
          <w:lang w:val="en-GB"/>
        </w:rPr>
        <w:t xml:space="preserve"> </w:t>
      </w:r>
      <w:r w:rsidRPr="003174BC">
        <w:rPr>
          <w:rFonts w:ascii="Garamond" w:hAnsi="Garamond"/>
          <w:sz w:val="24"/>
          <w:szCs w:val="24"/>
          <w:lang w:val="en-GB"/>
        </w:rPr>
        <w:t xml:space="preserve"> aims at supporting civil society, host governments, donors and other stakeholders in understanding and mitigating the impact of protracted forced displacement from Syria</w:t>
      </w:r>
      <w:r w:rsidR="00600195">
        <w:rPr>
          <w:rFonts w:ascii="Garamond" w:hAnsi="Garamond"/>
          <w:sz w:val="24"/>
          <w:szCs w:val="24"/>
          <w:lang w:val="en-GB"/>
        </w:rPr>
        <w:t xml:space="preserve"> and the compounded crises in Jordan and Lebanon</w:t>
      </w:r>
      <w:r w:rsidRPr="003174BC">
        <w:rPr>
          <w:rFonts w:ascii="Garamond" w:hAnsi="Garamond"/>
          <w:sz w:val="24"/>
          <w:szCs w:val="24"/>
          <w:lang w:val="en-GB"/>
        </w:rPr>
        <w:t>. Through partnerships with national and international actors</w:t>
      </w:r>
      <w:r w:rsidR="00FC1222">
        <w:rPr>
          <w:rFonts w:ascii="Garamond" w:hAnsi="Garamond"/>
          <w:sz w:val="24"/>
          <w:szCs w:val="24"/>
          <w:lang w:val="en-GB"/>
        </w:rPr>
        <w:t>,</w:t>
      </w:r>
      <w:r w:rsidRPr="003174BC">
        <w:rPr>
          <w:rFonts w:ascii="Garamond" w:hAnsi="Garamond"/>
          <w:sz w:val="24"/>
          <w:szCs w:val="24"/>
          <w:lang w:val="en-GB"/>
        </w:rPr>
        <w:t xml:space="preserve"> the RDPP seeks to enhance protection and support socio-economic development for refugees and </w:t>
      </w:r>
      <w:r w:rsidR="00600195">
        <w:rPr>
          <w:rFonts w:ascii="Garamond" w:hAnsi="Garamond"/>
          <w:sz w:val="24"/>
          <w:szCs w:val="24"/>
          <w:lang w:val="en-GB"/>
        </w:rPr>
        <w:t xml:space="preserve">local </w:t>
      </w:r>
      <w:r w:rsidRPr="003174BC">
        <w:rPr>
          <w:rFonts w:ascii="Garamond" w:hAnsi="Garamond"/>
          <w:sz w:val="24"/>
          <w:szCs w:val="24"/>
          <w:lang w:val="en-GB"/>
        </w:rPr>
        <w:t>communities with a view to support opportunities for</w:t>
      </w:r>
      <w:r w:rsidR="00600195">
        <w:rPr>
          <w:rFonts w:ascii="Garamond" w:hAnsi="Garamond"/>
          <w:sz w:val="24"/>
          <w:szCs w:val="24"/>
          <w:lang w:val="en-GB"/>
        </w:rPr>
        <w:t xml:space="preserve"> increased self-reliance and resilience of various groups of </w:t>
      </w:r>
      <w:r w:rsidR="00600195" w:rsidRPr="005240BC">
        <w:rPr>
          <w:rFonts w:ascii="Garamond" w:hAnsi="Garamond"/>
          <w:sz w:val="24"/>
          <w:szCs w:val="24"/>
          <w:lang w:val="en-GB"/>
        </w:rPr>
        <w:t>populations and a specific emphasis on women and youth</w:t>
      </w:r>
      <w:r w:rsidRPr="005240BC">
        <w:rPr>
          <w:rFonts w:ascii="Garamond" w:hAnsi="Garamond"/>
          <w:sz w:val="24"/>
          <w:szCs w:val="24"/>
          <w:lang w:val="en-GB"/>
        </w:rPr>
        <w:t>.</w:t>
      </w:r>
      <w:r w:rsidR="00096B50" w:rsidRPr="005240BC">
        <w:rPr>
          <w:rFonts w:ascii="Garamond" w:hAnsi="Garamond"/>
          <w:sz w:val="24"/>
          <w:szCs w:val="24"/>
          <w:lang w:val="en-GB"/>
        </w:rPr>
        <w:t xml:space="preserve"> </w:t>
      </w:r>
      <w:r w:rsidR="00F9762D" w:rsidRPr="005240BC">
        <w:rPr>
          <w:rFonts w:ascii="Garamond" w:hAnsi="Garamond"/>
          <w:sz w:val="24"/>
          <w:szCs w:val="24"/>
          <w:lang w:val="en-GB"/>
        </w:rPr>
        <w:t xml:space="preserve">The RDPP phase </w:t>
      </w:r>
      <w:r w:rsidR="00600195" w:rsidRPr="005240BC">
        <w:rPr>
          <w:rFonts w:ascii="Garamond" w:hAnsi="Garamond"/>
          <w:sz w:val="24"/>
          <w:szCs w:val="24"/>
          <w:lang w:val="en-GB"/>
        </w:rPr>
        <w:t>I</w:t>
      </w:r>
      <w:r w:rsidR="00F9762D" w:rsidRPr="005240BC">
        <w:rPr>
          <w:rFonts w:ascii="Garamond" w:hAnsi="Garamond"/>
          <w:sz w:val="24"/>
          <w:szCs w:val="24"/>
          <w:lang w:val="en-GB"/>
        </w:rPr>
        <w:t xml:space="preserve">II </w:t>
      </w:r>
      <w:r w:rsidR="00164F47" w:rsidRPr="005240BC">
        <w:rPr>
          <w:rFonts w:ascii="Garamond" w:hAnsi="Garamond"/>
          <w:sz w:val="24"/>
          <w:szCs w:val="24"/>
          <w:lang w:val="en-GB"/>
        </w:rPr>
        <w:t>program</w:t>
      </w:r>
      <w:r w:rsidR="00F9762D" w:rsidRPr="005240BC">
        <w:rPr>
          <w:rFonts w:ascii="Garamond" w:hAnsi="Garamond"/>
          <w:sz w:val="24"/>
          <w:szCs w:val="24"/>
          <w:lang w:val="en-GB"/>
        </w:rPr>
        <w:t xml:space="preserve"> strategy is set out in the </w:t>
      </w:r>
      <w:hyperlink r:id="rId10" w:history="1">
        <w:r w:rsidR="00F9762D" w:rsidRPr="005240BC">
          <w:rPr>
            <w:rStyle w:val="Hyperlink"/>
            <w:rFonts w:ascii="Garamond" w:hAnsi="Garamond"/>
            <w:sz w:val="24"/>
            <w:szCs w:val="24"/>
            <w:lang w:val="en-GB"/>
          </w:rPr>
          <w:t>program document available</w:t>
        </w:r>
        <w:r w:rsidR="0066439F" w:rsidRPr="005240BC">
          <w:rPr>
            <w:rStyle w:val="Hyperlink"/>
            <w:rFonts w:ascii="Garamond" w:hAnsi="Garamond"/>
            <w:sz w:val="24"/>
            <w:szCs w:val="24"/>
            <w:lang w:val="en-GB"/>
          </w:rPr>
          <w:t xml:space="preserve"> here</w:t>
        </w:r>
        <w:r w:rsidR="00F36D2D" w:rsidRPr="005240BC">
          <w:rPr>
            <w:rStyle w:val="FootnoteReference"/>
            <w:rFonts w:ascii="Garamond" w:hAnsi="Garamond"/>
            <w:color w:val="0000FF" w:themeColor="hyperlink"/>
            <w:sz w:val="24"/>
            <w:szCs w:val="24"/>
            <w:u w:val="single"/>
            <w:lang w:val="en-GB"/>
          </w:rPr>
          <w:footnoteReference w:id="1"/>
        </w:r>
        <w:r w:rsidR="0066439F" w:rsidRPr="005240BC">
          <w:rPr>
            <w:rStyle w:val="Hyperlink"/>
            <w:rFonts w:ascii="Garamond" w:hAnsi="Garamond"/>
            <w:sz w:val="24"/>
            <w:szCs w:val="24"/>
            <w:lang w:val="en-GB"/>
          </w:rPr>
          <w:t>.</w:t>
        </w:r>
      </w:hyperlink>
      <w:r w:rsidR="0066439F" w:rsidRPr="005240BC">
        <w:rPr>
          <w:rFonts w:ascii="Garamond" w:hAnsi="Garamond"/>
          <w:sz w:val="24"/>
          <w:szCs w:val="24"/>
          <w:lang w:val="en-GB"/>
        </w:rPr>
        <w:t xml:space="preserve"> </w:t>
      </w:r>
      <w:r w:rsidRPr="005240BC">
        <w:rPr>
          <w:rFonts w:ascii="Garamond" w:hAnsi="Garamond"/>
          <w:sz w:val="24"/>
          <w:szCs w:val="24"/>
          <w:lang w:val="en-GB"/>
        </w:rPr>
        <w:t>The</w:t>
      </w:r>
      <w:r w:rsidRPr="003174BC">
        <w:rPr>
          <w:rFonts w:ascii="Garamond" w:hAnsi="Garamond"/>
          <w:sz w:val="24"/>
          <w:szCs w:val="24"/>
          <w:lang w:val="en-GB"/>
        </w:rPr>
        <w:t xml:space="preserve"> </w:t>
      </w:r>
      <w:r w:rsidR="00EC1C7A">
        <w:rPr>
          <w:rFonts w:ascii="Garamond" w:hAnsi="Garamond"/>
          <w:sz w:val="24"/>
          <w:szCs w:val="24"/>
          <w:lang w:val="en-GB"/>
        </w:rPr>
        <w:t xml:space="preserve">overall objective of </w:t>
      </w:r>
      <w:r w:rsidRPr="003174BC">
        <w:rPr>
          <w:rFonts w:ascii="Garamond" w:hAnsi="Garamond"/>
          <w:sz w:val="24"/>
          <w:szCs w:val="24"/>
          <w:lang w:val="en-GB"/>
        </w:rPr>
        <w:t>RDPP</w:t>
      </w:r>
      <w:r w:rsidR="00EC1C7A">
        <w:rPr>
          <w:rFonts w:ascii="Garamond" w:hAnsi="Garamond"/>
          <w:sz w:val="24"/>
          <w:szCs w:val="24"/>
          <w:lang w:val="en-GB"/>
        </w:rPr>
        <w:t xml:space="preserve"> </w:t>
      </w:r>
      <w:r w:rsidR="007641C5">
        <w:rPr>
          <w:rFonts w:ascii="Garamond" w:hAnsi="Garamond"/>
          <w:sz w:val="24"/>
          <w:szCs w:val="24"/>
          <w:lang w:val="en-GB"/>
        </w:rPr>
        <w:t xml:space="preserve">is </w:t>
      </w:r>
      <w:r w:rsidR="00EC1C7A">
        <w:rPr>
          <w:rFonts w:ascii="Garamond" w:hAnsi="Garamond"/>
          <w:sz w:val="24"/>
          <w:szCs w:val="24"/>
          <w:lang w:val="en-GB"/>
        </w:rPr>
        <w:t>to support</w:t>
      </w:r>
      <w:r w:rsidR="00600195">
        <w:rPr>
          <w:rFonts w:ascii="Garamond" w:hAnsi="Garamond"/>
          <w:sz w:val="24"/>
          <w:szCs w:val="24"/>
          <w:lang w:val="en-GB"/>
        </w:rPr>
        <w:t xml:space="preserve"> </w:t>
      </w:r>
      <w:r w:rsidR="00EC1C7A" w:rsidRPr="00EC1C7A">
        <w:rPr>
          <w:rFonts w:ascii="Garamond" w:hAnsi="Garamond"/>
          <w:i/>
          <w:iCs/>
          <w:sz w:val="24"/>
          <w:szCs w:val="24"/>
          <w:lang w:val="en-US"/>
        </w:rPr>
        <w:t>vulnerable refugees and local communities in Lebanon and Jordan to access rights, and enjoy increased safety and enhanced self-reliance towards durable and sustainable solutions</w:t>
      </w:r>
      <w:r w:rsidR="00EC1C7A" w:rsidRPr="00EC1C7A">
        <w:rPr>
          <w:rFonts w:ascii="Garamond" w:hAnsi="Garamond"/>
          <w:iCs/>
          <w:sz w:val="24"/>
          <w:szCs w:val="24"/>
          <w:lang w:val="en-US"/>
        </w:rPr>
        <w:t>, which it</w:t>
      </w:r>
      <w:r w:rsidR="00EC1C7A">
        <w:rPr>
          <w:rFonts w:ascii="Garamond" w:hAnsi="Garamond"/>
          <w:i/>
          <w:iCs/>
          <w:sz w:val="24"/>
          <w:szCs w:val="24"/>
          <w:lang w:val="en-US"/>
        </w:rPr>
        <w:t xml:space="preserve"> </w:t>
      </w:r>
      <w:r w:rsidR="00EC1C7A">
        <w:rPr>
          <w:rFonts w:ascii="Garamond" w:hAnsi="Garamond"/>
          <w:sz w:val="24"/>
          <w:szCs w:val="24"/>
          <w:lang w:val="en-GB"/>
        </w:rPr>
        <w:t>aims to achieve</w:t>
      </w:r>
      <w:r w:rsidR="00F9762D">
        <w:rPr>
          <w:rFonts w:ascii="Garamond" w:hAnsi="Garamond"/>
          <w:sz w:val="24"/>
          <w:szCs w:val="24"/>
          <w:lang w:val="en-GB"/>
        </w:rPr>
        <w:t xml:space="preserve"> through </w:t>
      </w:r>
      <w:r w:rsidR="001D25F4">
        <w:rPr>
          <w:rFonts w:ascii="Garamond" w:hAnsi="Garamond"/>
          <w:sz w:val="24"/>
          <w:szCs w:val="24"/>
          <w:lang w:val="en-GB"/>
        </w:rPr>
        <w:t>partnerships working</w:t>
      </w:r>
      <w:r w:rsidR="00F9762D">
        <w:rPr>
          <w:rFonts w:ascii="Garamond" w:hAnsi="Garamond"/>
          <w:sz w:val="24"/>
          <w:szCs w:val="24"/>
          <w:lang w:val="en-GB"/>
        </w:rPr>
        <w:t xml:space="preserve"> </w:t>
      </w:r>
      <w:r w:rsidR="00600195">
        <w:rPr>
          <w:rFonts w:ascii="Garamond" w:hAnsi="Garamond"/>
          <w:sz w:val="24"/>
          <w:szCs w:val="24"/>
          <w:lang w:val="en-GB"/>
        </w:rPr>
        <w:t>in</w:t>
      </w:r>
      <w:r w:rsidRPr="003174BC">
        <w:rPr>
          <w:rFonts w:ascii="Garamond" w:hAnsi="Garamond"/>
          <w:sz w:val="24"/>
          <w:szCs w:val="24"/>
          <w:lang w:val="en-GB"/>
        </w:rPr>
        <w:t xml:space="preserve"> </w:t>
      </w:r>
      <w:r w:rsidR="00600195">
        <w:rPr>
          <w:rFonts w:ascii="Garamond" w:hAnsi="Garamond"/>
          <w:b/>
          <w:sz w:val="24"/>
          <w:szCs w:val="24"/>
          <w:lang w:val="en-GB"/>
        </w:rPr>
        <w:t>four</w:t>
      </w:r>
      <w:r w:rsidRPr="005D36C7">
        <w:rPr>
          <w:rFonts w:ascii="Garamond" w:hAnsi="Garamond"/>
          <w:b/>
          <w:sz w:val="24"/>
          <w:szCs w:val="24"/>
          <w:lang w:val="en-GB"/>
        </w:rPr>
        <w:t xml:space="preserve"> </w:t>
      </w:r>
      <w:r w:rsidR="0063601D">
        <w:rPr>
          <w:rFonts w:ascii="Garamond" w:hAnsi="Garamond"/>
          <w:b/>
          <w:sz w:val="24"/>
          <w:szCs w:val="24"/>
          <w:lang w:val="en-GB"/>
        </w:rPr>
        <w:t>specific objectives</w:t>
      </w:r>
      <w:r w:rsidR="00600195">
        <w:rPr>
          <w:rFonts w:ascii="Garamond" w:hAnsi="Garamond"/>
          <w:sz w:val="24"/>
          <w:szCs w:val="24"/>
          <w:lang w:val="en-GB"/>
        </w:rPr>
        <w:t xml:space="preserve">, </w:t>
      </w:r>
      <w:r w:rsidR="00EC1C7A">
        <w:rPr>
          <w:rFonts w:ascii="Garamond" w:hAnsi="Garamond"/>
          <w:sz w:val="24"/>
          <w:szCs w:val="24"/>
          <w:lang w:val="en-GB"/>
        </w:rPr>
        <w:t xml:space="preserve">further </w:t>
      </w:r>
      <w:r w:rsidR="00600195">
        <w:rPr>
          <w:rFonts w:ascii="Garamond" w:hAnsi="Garamond"/>
          <w:sz w:val="24"/>
          <w:szCs w:val="24"/>
          <w:lang w:val="en-GB"/>
        </w:rPr>
        <w:t>described in the program document:</w:t>
      </w:r>
    </w:p>
    <w:p w:rsidR="00B21C55" w:rsidRDefault="00CB5F5B" w:rsidP="00CF598C">
      <w:pPr>
        <w:spacing w:after="0"/>
        <w:jc w:val="both"/>
        <w:rPr>
          <w:rFonts w:ascii="Garamond" w:hAnsi="Garamond"/>
          <w:sz w:val="24"/>
          <w:szCs w:val="24"/>
          <w:lang w:val="en-GB"/>
        </w:rPr>
      </w:pPr>
      <w:r>
        <w:rPr>
          <w:rFonts w:ascii="Garamond" w:hAnsi="Garamond"/>
          <w:b/>
          <w:sz w:val="24"/>
          <w:szCs w:val="24"/>
          <w:lang w:val="en-GB"/>
        </w:rPr>
        <w:t>1.</w:t>
      </w:r>
      <w:r w:rsidR="00CF598C">
        <w:rPr>
          <w:rFonts w:ascii="Garamond" w:hAnsi="Garamond"/>
          <w:b/>
          <w:sz w:val="24"/>
          <w:szCs w:val="24"/>
          <w:lang w:val="en-GB"/>
        </w:rPr>
        <w:t xml:space="preserve"> </w:t>
      </w:r>
      <w:r w:rsidR="008C06D1" w:rsidRPr="003174BC">
        <w:rPr>
          <w:rFonts w:ascii="Garamond" w:hAnsi="Garamond"/>
          <w:b/>
          <w:sz w:val="24"/>
          <w:szCs w:val="24"/>
          <w:lang w:val="en-GB"/>
        </w:rPr>
        <w:t>Livelihoods</w:t>
      </w:r>
      <w:r w:rsidR="00B21C55" w:rsidRPr="003174BC">
        <w:rPr>
          <w:rFonts w:ascii="Garamond" w:hAnsi="Garamond"/>
          <w:b/>
          <w:sz w:val="24"/>
          <w:szCs w:val="24"/>
          <w:lang w:val="en-GB"/>
        </w:rPr>
        <w:t xml:space="preserve"> </w:t>
      </w:r>
      <w:r w:rsidR="00600195">
        <w:rPr>
          <w:rFonts w:ascii="Garamond" w:hAnsi="Garamond"/>
          <w:b/>
          <w:sz w:val="24"/>
          <w:szCs w:val="24"/>
          <w:lang w:val="en-GB"/>
        </w:rPr>
        <w:t xml:space="preserve">Support </w:t>
      </w:r>
      <w:r w:rsidR="00B21C55" w:rsidRPr="003174BC">
        <w:rPr>
          <w:rFonts w:ascii="Garamond" w:hAnsi="Garamond"/>
          <w:sz w:val="24"/>
          <w:szCs w:val="24"/>
          <w:lang w:val="en-GB"/>
        </w:rPr>
        <w:t xml:space="preserve">with </w:t>
      </w:r>
      <w:r w:rsidR="00600195">
        <w:rPr>
          <w:rFonts w:ascii="Garamond" w:hAnsi="Garamond"/>
          <w:sz w:val="24"/>
          <w:szCs w:val="24"/>
          <w:lang w:val="en-GB"/>
        </w:rPr>
        <w:t xml:space="preserve">sub-objectives </w:t>
      </w:r>
      <w:r w:rsidR="0063601D">
        <w:rPr>
          <w:rFonts w:ascii="Garamond" w:hAnsi="Garamond"/>
          <w:sz w:val="24"/>
          <w:szCs w:val="24"/>
          <w:lang w:val="en-GB"/>
        </w:rPr>
        <w:t>related to:</w:t>
      </w:r>
    </w:p>
    <w:p w:rsidR="00600195" w:rsidRDefault="00355ADE" w:rsidP="00355ADE">
      <w:pPr>
        <w:pStyle w:val="ListParagraph"/>
        <w:jc w:val="both"/>
        <w:rPr>
          <w:rFonts w:ascii="Garamond" w:hAnsi="Garamond"/>
          <w:sz w:val="24"/>
          <w:szCs w:val="24"/>
          <w:lang w:val="en-GB"/>
        </w:rPr>
      </w:pPr>
      <w:r>
        <w:rPr>
          <w:rFonts w:ascii="Garamond" w:hAnsi="Garamond"/>
          <w:sz w:val="24"/>
          <w:szCs w:val="24"/>
          <w:u w:val="single"/>
          <w:lang w:val="en-GB"/>
        </w:rPr>
        <w:t xml:space="preserve">1.1. </w:t>
      </w:r>
      <w:r w:rsidR="00600195" w:rsidRPr="00DB50BF">
        <w:rPr>
          <w:rFonts w:ascii="Garamond" w:hAnsi="Garamond"/>
          <w:sz w:val="24"/>
          <w:szCs w:val="24"/>
          <w:u w:val="single"/>
          <w:lang w:val="en-GB"/>
        </w:rPr>
        <w:t>Job creation</w:t>
      </w:r>
      <w:r w:rsidR="00DB50BF">
        <w:rPr>
          <w:rFonts w:ascii="Garamond" w:hAnsi="Garamond"/>
          <w:sz w:val="24"/>
          <w:szCs w:val="24"/>
          <w:lang w:val="en-GB"/>
        </w:rPr>
        <w:t xml:space="preserve"> primarily aimed at strategic engagements with private sector to create </w:t>
      </w:r>
      <w:r w:rsidR="00EC1C7A">
        <w:rPr>
          <w:rFonts w:ascii="Garamond" w:hAnsi="Garamond"/>
          <w:sz w:val="24"/>
          <w:szCs w:val="24"/>
          <w:lang w:val="en-GB"/>
        </w:rPr>
        <w:t xml:space="preserve">new, </w:t>
      </w:r>
      <w:r>
        <w:rPr>
          <w:rFonts w:ascii="Garamond" w:hAnsi="Garamond"/>
          <w:sz w:val="24"/>
          <w:szCs w:val="24"/>
          <w:lang w:val="en-GB"/>
        </w:rPr>
        <w:t xml:space="preserve">decent </w:t>
      </w:r>
      <w:r w:rsidR="00DB50BF">
        <w:rPr>
          <w:rFonts w:ascii="Garamond" w:hAnsi="Garamond"/>
          <w:sz w:val="24"/>
          <w:szCs w:val="24"/>
          <w:lang w:val="en-GB"/>
        </w:rPr>
        <w:t>job opportunities</w:t>
      </w:r>
    </w:p>
    <w:p w:rsidR="00600195" w:rsidRDefault="00355ADE" w:rsidP="00355ADE">
      <w:pPr>
        <w:pStyle w:val="ListParagraph"/>
        <w:jc w:val="both"/>
        <w:rPr>
          <w:rFonts w:ascii="Garamond" w:hAnsi="Garamond"/>
          <w:sz w:val="24"/>
          <w:szCs w:val="24"/>
          <w:lang w:val="en-GB"/>
        </w:rPr>
      </w:pPr>
      <w:r>
        <w:rPr>
          <w:rFonts w:ascii="Garamond" w:hAnsi="Garamond"/>
          <w:sz w:val="24"/>
          <w:szCs w:val="24"/>
          <w:u w:val="single"/>
          <w:lang w:val="en-GB"/>
        </w:rPr>
        <w:t xml:space="preserve">1.2. </w:t>
      </w:r>
      <w:r w:rsidR="00600195" w:rsidRPr="00DB50BF">
        <w:rPr>
          <w:rFonts w:ascii="Garamond" w:hAnsi="Garamond"/>
          <w:sz w:val="24"/>
          <w:szCs w:val="24"/>
          <w:u w:val="single"/>
          <w:lang w:val="en-GB"/>
        </w:rPr>
        <w:t>Employability</w:t>
      </w:r>
      <w:r w:rsidR="00DB50BF">
        <w:rPr>
          <w:rFonts w:ascii="Garamond" w:hAnsi="Garamond"/>
          <w:sz w:val="24"/>
          <w:szCs w:val="24"/>
          <w:lang w:val="en-GB"/>
        </w:rPr>
        <w:t xml:space="preserve"> primarily related to matching supply and demand side of the </w:t>
      </w:r>
      <w:r w:rsidR="00043AD0">
        <w:rPr>
          <w:rFonts w:ascii="Garamond" w:hAnsi="Garamond"/>
          <w:sz w:val="24"/>
          <w:szCs w:val="24"/>
          <w:lang w:val="en-GB"/>
        </w:rPr>
        <w:t xml:space="preserve">labour </w:t>
      </w:r>
      <w:r w:rsidR="00DB50BF">
        <w:rPr>
          <w:rFonts w:ascii="Garamond" w:hAnsi="Garamond"/>
          <w:sz w:val="24"/>
          <w:szCs w:val="24"/>
          <w:lang w:val="en-GB"/>
        </w:rPr>
        <w:t>market and facilitating smoother transition between</w:t>
      </w:r>
      <w:r>
        <w:rPr>
          <w:rFonts w:ascii="Garamond" w:hAnsi="Garamond"/>
          <w:sz w:val="24"/>
          <w:szCs w:val="24"/>
          <w:lang w:val="en-GB"/>
        </w:rPr>
        <w:t xml:space="preserve"> skills attainment</w:t>
      </w:r>
      <w:r w:rsidR="00DB50BF">
        <w:rPr>
          <w:rFonts w:ascii="Garamond" w:hAnsi="Garamond"/>
          <w:sz w:val="24"/>
          <w:szCs w:val="24"/>
          <w:lang w:val="en-GB"/>
        </w:rPr>
        <w:t xml:space="preserve"> and </w:t>
      </w:r>
      <w:r w:rsidR="00043AD0">
        <w:rPr>
          <w:rFonts w:ascii="Garamond" w:hAnsi="Garamond"/>
          <w:sz w:val="24"/>
          <w:szCs w:val="24"/>
          <w:lang w:val="en-GB"/>
        </w:rPr>
        <w:t xml:space="preserve">sustainable </w:t>
      </w:r>
      <w:r w:rsidR="00DB50BF">
        <w:rPr>
          <w:rFonts w:ascii="Garamond" w:hAnsi="Garamond"/>
          <w:sz w:val="24"/>
          <w:szCs w:val="24"/>
          <w:lang w:val="en-GB"/>
        </w:rPr>
        <w:t>income</w:t>
      </w:r>
      <w:r w:rsidR="00043AD0">
        <w:rPr>
          <w:rFonts w:ascii="Garamond" w:hAnsi="Garamond"/>
          <w:sz w:val="24"/>
          <w:szCs w:val="24"/>
          <w:lang w:val="en-GB"/>
        </w:rPr>
        <w:t xml:space="preserve"> earning</w:t>
      </w:r>
    </w:p>
    <w:p w:rsidR="00600195" w:rsidRPr="00600195" w:rsidRDefault="00355ADE" w:rsidP="00355ADE">
      <w:pPr>
        <w:pStyle w:val="ListParagraph"/>
        <w:jc w:val="both"/>
        <w:rPr>
          <w:rFonts w:ascii="Garamond" w:hAnsi="Garamond"/>
          <w:sz w:val="24"/>
          <w:szCs w:val="24"/>
          <w:lang w:val="en-GB"/>
        </w:rPr>
      </w:pPr>
      <w:r>
        <w:rPr>
          <w:rFonts w:ascii="Garamond" w:hAnsi="Garamond"/>
          <w:sz w:val="24"/>
          <w:szCs w:val="24"/>
          <w:u w:val="single"/>
          <w:lang w:val="en-GB"/>
        </w:rPr>
        <w:t xml:space="preserve">1.3. </w:t>
      </w:r>
      <w:r w:rsidR="00600195" w:rsidRPr="00DB50BF">
        <w:rPr>
          <w:rFonts w:ascii="Garamond" w:hAnsi="Garamond"/>
          <w:sz w:val="24"/>
          <w:szCs w:val="24"/>
          <w:u w:val="single"/>
          <w:lang w:val="en-GB"/>
        </w:rPr>
        <w:t>Income generation</w:t>
      </w:r>
      <w:r w:rsidR="00DB50BF">
        <w:rPr>
          <w:rFonts w:ascii="Garamond" w:hAnsi="Garamond"/>
          <w:sz w:val="24"/>
          <w:szCs w:val="24"/>
          <w:lang w:val="en-GB"/>
        </w:rPr>
        <w:t xml:space="preserve"> primarily focused on </w:t>
      </w:r>
      <w:r>
        <w:rPr>
          <w:rFonts w:ascii="Garamond" w:hAnsi="Garamond"/>
          <w:sz w:val="24"/>
          <w:szCs w:val="24"/>
          <w:lang w:val="en-GB"/>
        </w:rPr>
        <w:t>facilitating complementary and/or alternative income for the most vulnerable, preferably with strong linkages to Objective 2, below</w:t>
      </w:r>
    </w:p>
    <w:p w:rsidR="00600195" w:rsidRDefault="00CB5F5B" w:rsidP="00CF598C">
      <w:pPr>
        <w:spacing w:after="0"/>
        <w:jc w:val="both"/>
        <w:rPr>
          <w:rFonts w:ascii="Garamond" w:hAnsi="Garamond"/>
          <w:sz w:val="24"/>
          <w:szCs w:val="24"/>
          <w:lang w:val="en-GB"/>
        </w:rPr>
      </w:pPr>
      <w:r>
        <w:rPr>
          <w:rFonts w:ascii="Garamond" w:hAnsi="Garamond"/>
          <w:b/>
          <w:sz w:val="24"/>
          <w:szCs w:val="24"/>
          <w:lang w:val="en-GB"/>
        </w:rPr>
        <w:t>2.</w:t>
      </w:r>
      <w:r w:rsidR="00CF598C">
        <w:rPr>
          <w:rFonts w:ascii="Garamond" w:hAnsi="Garamond"/>
          <w:b/>
          <w:sz w:val="24"/>
          <w:szCs w:val="24"/>
          <w:lang w:val="en-GB"/>
        </w:rPr>
        <w:t xml:space="preserve"> </w:t>
      </w:r>
      <w:r w:rsidR="00600195">
        <w:rPr>
          <w:rFonts w:ascii="Garamond" w:hAnsi="Garamond"/>
          <w:b/>
          <w:sz w:val="24"/>
          <w:szCs w:val="24"/>
          <w:lang w:val="en-GB"/>
        </w:rPr>
        <w:t xml:space="preserve">Gender Equality and </w:t>
      </w:r>
      <w:r w:rsidR="009578FC">
        <w:rPr>
          <w:rFonts w:ascii="Garamond" w:hAnsi="Garamond"/>
          <w:b/>
          <w:sz w:val="24"/>
          <w:szCs w:val="24"/>
          <w:lang w:val="en-GB"/>
        </w:rPr>
        <w:t xml:space="preserve">Prevention of </w:t>
      </w:r>
      <w:r w:rsidR="00600195">
        <w:rPr>
          <w:rFonts w:ascii="Garamond" w:hAnsi="Garamond"/>
          <w:b/>
          <w:sz w:val="24"/>
          <w:szCs w:val="24"/>
          <w:lang w:val="en-GB"/>
        </w:rPr>
        <w:t xml:space="preserve">Child Labour </w:t>
      </w:r>
      <w:r w:rsidR="00600195" w:rsidRPr="003174BC">
        <w:rPr>
          <w:rFonts w:ascii="Garamond" w:hAnsi="Garamond"/>
          <w:sz w:val="24"/>
          <w:szCs w:val="24"/>
          <w:lang w:val="en-GB"/>
        </w:rPr>
        <w:t xml:space="preserve">with </w:t>
      </w:r>
      <w:r w:rsidR="00600195">
        <w:rPr>
          <w:rFonts w:ascii="Garamond" w:hAnsi="Garamond"/>
          <w:sz w:val="24"/>
          <w:szCs w:val="24"/>
          <w:lang w:val="en-GB"/>
        </w:rPr>
        <w:t xml:space="preserve">sub-objectives </w:t>
      </w:r>
      <w:r w:rsidR="0063601D">
        <w:rPr>
          <w:rFonts w:ascii="Garamond" w:hAnsi="Garamond"/>
          <w:sz w:val="24"/>
          <w:szCs w:val="24"/>
          <w:lang w:val="en-GB"/>
        </w:rPr>
        <w:t>related to</w:t>
      </w:r>
      <w:r w:rsidR="001E392D">
        <w:rPr>
          <w:rFonts w:ascii="Garamond" w:hAnsi="Garamond"/>
          <w:sz w:val="24"/>
          <w:szCs w:val="24"/>
          <w:lang w:val="en-GB"/>
        </w:rPr>
        <w:t xml:space="preserve"> building national capacities in terms of</w:t>
      </w:r>
      <w:r w:rsidR="00600195">
        <w:rPr>
          <w:rFonts w:ascii="Garamond" w:hAnsi="Garamond"/>
          <w:sz w:val="24"/>
          <w:szCs w:val="24"/>
          <w:lang w:val="en-GB"/>
        </w:rPr>
        <w:t>:</w:t>
      </w:r>
    </w:p>
    <w:p w:rsidR="00600195" w:rsidRDefault="00355ADE" w:rsidP="00355ADE">
      <w:pPr>
        <w:pStyle w:val="ListParagraph"/>
        <w:jc w:val="both"/>
        <w:rPr>
          <w:rFonts w:ascii="Garamond" w:hAnsi="Garamond"/>
          <w:sz w:val="24"/>
          <w:szCs w:val="24"/>
          <w:lang w:val="en-GB"/>
        </w:rPr>
      </w:pPr>
      <w:r>
        <w:rPr>
          <w:rFonts w:ascii="Garamond" w:hAnsi="Garamond"/>
          <w:sz w:val="24"/>
          <w:szCs w:val="24"/>
          <w:lang w:val="en-GB"/>
        </w:rPr>
        <w:t xml:space="preserve">2.1. </w:t>
      </w:r>
      <w:r w:rsidR="00600195" w:rsidRPr="00355ADE">
        <w:rPr>
          <w:rFonts w:ascii="Garamond" w:hAnsi="Garamond"/>
          <w:sz w:val="24"/>
          <w:szCs w:val="24"/>
          <w:u w:val="single"/>
          <w:lang w:val="en-GB"/>
        </w:rPr>
        <w:t>Gender Equality</w:t>
      </w:r>
      <w:r>
        <w:rPr>
          <w:rFonts w:ascii="Garamond" w:hAnsi="Garamond"/>
          <w:sz w:val="24"/>
          <w:szCs w:val="24"/>
          <w:lang w:val="en-GB"/>
        </w:rPr>
        <w:t xml:space="preserve"> primarily aimed to increase female empowerment and agency and their access to social and economic rights</w:t>
      </w:r>
    </w:p>
    <w:p w:rsidR="00B21C55" w:rsidRPr="00600195" w:rsidRDefault="00355ADE" w:rsidP="00355ADE">
      <w:pPr>
        <w:pStyle w:val="ListParagraph"/>
        <w:jc w:val="both"/>
        <w:rPr>
          <w:rFonts w:ascii="Garamond" w:hAnsi="Garamond"/>
          <w:sz w:val="24"/>
          <w:szCs w:val="24"/>
          <w:lang w:val="en-GB"/>
        </w:rPr>
      </w:pPr>
      <w:r>
        <w:rPr>
          <w:rFonts w:ascii="Garamond" w:hAnsi="Garamond"/>
          <w:sz w:val="24"/>
          <w:szCs w:val="24"/>
          <w:lang w:val="en-GB"/>
        </w:rPr>
        <w:t xml:space="preserve">2.2. </w:t>
      </w:r>
      <w:r w:rsidR="009578FC">
        <w:rPr>
          <w:rFonts w:ascii="Garamond" w:hAnsi="Garamond"/>
          <w:sz w:val="24"/>
          <w:szCs w:val="24"/>
          <w:u w:val="single"/>
          <w:lang w:val="en-GB"/>
        </w:rPr>
        <w:t>C</w:t>
      </w:r>
      <w:r w:rsidR="00600195" w:rsidRPr="003B75B9">
        <w:rPr>
          <w:rFonts w:ascii="Garamond" w:hAnsi="Garamond"/>
          <w:sz w:val="24"/>
          <w:szCs w:val="24"/>
          <w:u w:val="single"/>
          <w:lang w:val="en-GB"/>
        </w:rPr>
        <w:t>hild</w:t>
      </w:r>
      <w:r w:rsidR="00600195" w:rsidRPr="00355ADE">
        <w:rPr>
          <w:rFonts w:ascii="Garamond" w:hAnsi="Garamond"/>
          <w:sz w:val="24"/>
          <w:szCs w:val="24"/>
          <w:u w:val="single"/>
          <w:lang w:val="en-GB"/>
        </w:rPr>
        <w:t xml:space="preserve"> Labour</w:t>
      </w:r>
      <w:r w:rsidR="00600195" w:rsidRPr="00600195">
        <w:rPr>
          <w:rFonts w:ascii="Garamond" w:hAnsi="Garamond"/>
          <w:sz w:val="24"/>
          <w:szCs w:val="24"/>
          <w:lang w:val="en-GB"/>
        </w:rPr>
        <w:t xml:space="preserve"> </w:t>
      </w:r>
      <w:r>
        <w:rPr>
          <w:rFonts w:ascii="Garamond" w:hAnsi="Garamond"/>
          <w:sz w:val="24"/>
          <w:szCs w:val="24"/>
          <w:lang w:val="en-GB"/>
        </w:rPr>
        <w:t>primarily focused on influencing coping mechanisms at a household level that remove children under legal working age from work in a sustainable manner</w:t>
      </w:r>
    </w:p>
    <w:p w:rsidR="003B75B9" w:rsidRPr="00F238CF" w:rsidRDefault="00CB5F5B" w:rsidP="00EF017B">
      <w:pPr>
        <w:jc w:val="both"/>
        <w:rPr>
          <w:rFonts w:ascii="Garamond" w:hAnsi="Garamond"/>
          <w:bCs/>
          <w:sz w:val="24"/>
          <w:szCs w:val="24"/>
          <w:lang w:val="en-US"/>
        </w:rPr>
      </w:pPr>
      <w:r>
        <w:rPr>
          <w:rFonts w:ascii="Garamond" w:hAnsi="Garamond"/>
          <w:b/>
          <w:sz w:val="24"/>
          <w:szCs w:val="24"/>
          <w:lang w:val="en-GB"/>
        </w:rPr>
        <w:t>3.</w:t>
      </w:r>
      <w:r w:rsidR="00CF598C">
        <w:rPr>
          <w:rFonts w:ascii="Garamond" w:hAnsi="Garamond"/>
          <w:b/>
          <w:sz w:val="24"/>
          <w:szCs w:val="24"/>
          <w:lang w:val="en-GB"/>
        </w:rPr>
        <w:t xml:space="preserve"> </w:t>
      </w:r>
      <w:r w:rsidR="00600195">
        <w:rPr>
          <w:rFonts w:ascii="Garamond" w:hAnsi="Garamond"/>
          <w:b/>
          <w:sz w:val="24"/>
          <w:szCs w:val="24"/>
          <w:lang w:val="en-GB"/>
        </w:rPr>
        <w:t>A</w:t>
      </w:r>
      <w:r w:rsidR="00B21C55" w:rsidRPr="003174BC">
        <w:rPr>
          <w:rFonts w:ascii="Garamond" w:hAnsi="Garamond"/>
          <w:b/>
          <w:sz w:val="24"/>
          <w:szCs w:val="24"/>
          <w:lang w:val="en-GB"/>
        </w:rPr>
        <w:t>dvocacy</w:t>
      </w:r>
      <w:r w:rsidR="00B21C55" w:rsidRPr="003174BC">
        <w:rPr>
          <w:rFonts w:ascii="Garamond" w:hAnsi="Garamond"/>
          <w:sz w:val="24"/>
          <w:szCs w:val="24"/>
          <w:lang w:val="en-GB"/>
        </w:rPr>
        <w:t xml:space="preserve"> </w:t>
      </w:r>
      <w:r w:rsidR="00600195" w:rsidRPr="00600195">
        <w:rPr>
          <w:rFonts w:ascii="Garamond" w:hAnsi="Garamond"/>
          <w:b/>
          <w:sz w:val="24"/>
          <w:szCs w:val="24"/>
          <w:lang w:val="en-GB"/>
        </w:rPr>
        <w:t xml:space="preserve">and </w:t>
      </w:r>
      <w:r w:rsidR="00600195">
        <w:rPr>
          <w:rFonts w:ascii="Garamond" w:hAnsi="Garamond"/>
          <w:b/>
          <w:sz w:val="24"/>
          <w:szCs w:val="24"/>
          <w:lang w:val="en-GB"/>
        </w:rPr>
        <w:t>P</w:t>
      </w:r>
      <w:r w:rsidR="00600195" w:rsidRPr="00600195">
        <w:rPr>
          <w:rFonts w:ascii="Garamond" w:hAnsi="Garamond"/>
          <w:b/>
          <w:sz w:val="24"/>
          <w:szCs w:val="24"/>
          <w:lang w:val="en-GB"/>
        </w:rPr>
        <w:t xml:space="preserve">olicy </w:t>
      </w:r>
      <w:r w:rsidR="00600195">
        <w:rPr>
          <w:rFonts w:ascii="Garamond" w:hAnsi="Garamond"/>
          <w:b/>
          <w:sz w:val="24"/>
          <w:szCs w:val="24"/>
          <w:lang w:val="en-GB"/>
        </w:rPr>
        <w:t>D</w:t>
      </w:r>
      <w:r w:rsidR="00600195" w:rsidRPr="00600195">
        <w:rPr>
          <w:rFonts w:ascii="Garamond" w:hAnsi="Garamond"/>
          <w:b/>
          <w:sz w:val="24"/>
          <w:szCs w:val="24"/>
          <w:lang w:val="en-GB"/>
        </w:rPr>
        <w:t>ialogue</w:t>
      </w:r>
      <w:r w:rsidR="00355ADE">
        <w:rPr>
          <w:rFonts w:ascii="Garamond" w:hAnsi="Garamond"/>
          <w:b/>
          <w:sz w:val="24"/>
          <w:szCs w:val="24"/>
          <w:lang w:val="en-GB"/>
        </w:rPr>
        <w:t xml:space="preserve"> </w:t>
      </w:r>
      <w:r w:rsidR="00625590" w:rsidRPr="00625590">
        <w:rPr>
          <w:rFonts w:ascii="Garamond" w:hAnsi="Garamond"/>
          <w:sz w:val="24"/>
          <w:szCs w:val="24"/>
          <w:lang w:val="en-GB"/>
        </w:rPr>
        <w:t xml:space="preserve">will </w:t>
      </w:r>
      <w:r w:rsidR="001E19CD">
        <w:rPr>
          <w:rFonts w:ascii="Garamond" w:hAnsi="Garamond"/>
          <w:sz w:val="24"/>
          <w:szCs w:val="24"/>
          <w:lang w:val="en-GB"/>
        </w:rPr>
        <w:t>support</w:t>
      </w:r>
      <w:r w:rsidR="00625590" w:rsidRPr="00625590">
        <w:rPr>
          <w:rFonts w:ascii="Garamond" w:hAnsi="Garamond"/>
          <w:bCs/>
          <w:iCs/>
          <w:sz w:val="24"/>
          <w:szCs w:val="24"/>
          <w:lang w:val="en-US"/>
        </w:rPr>
        <w:t xml:space="preserve"> </w:t>
      </w:r>
      <w:r w:rsidR="00625590" w:rsidRPr="00625590">
        <w:rPr>
          <w:rFonts w:ascii="Garamond" w:hAnsi="Garamond"/>
          <w:bCs/>
          <w:sz w:val="24"/>
          <w:szCs w:val="24"/>
          <w:lang w:val="en-US"/>
        </w:rPr>
        <w:t>regional and country-specific</w:t>
      </w:r>
      <w:r w:rsidR="00625590" w:rsidRPr="00625590">
        <w:rPr>
          <w:rFonts w:ascii="Garamond" w:hAnsi="Garamond"/>
          <w:bCs/>
          <w:iCs/>
          <w:sz w:val="24"/>
          <w:szCs w:val="24"/>
          <w:lang w:val="en-US"/>
        </w:rPr>
        <w:t xml:space="preserve"> policy dialogue and advocacy</w:t>
      </w:r>
      <w:r w:rsidR="00625590" w:rsidRPr="00625590">
        <w:rPr>
          <w:rFonts w:ascii="Garamond" w:hAnsi="Garamond"/>
          <w:bCs/>
          <w:sz w:val="24"/>
          <w:szCs w:val="24"/>
          <w:lang w:val="en-US"/>
        </w:rPr>
        <w:t xml:space="preserve"> seek</w:t>
      </w:r>
      <w:r w:rsidR="00625590">
        <w:rPr>
          <w:rFonts w:ascii="Garamond" w:hAnsi="Garamond"/>
          <w:bCs/>
          <w:sz w:val="24"/>
          <w:szCs w:val="24"/>
          <w:lang w:val="en-US"/>
        </w:rPr>
        <w:t>ing</w:t>
      </w:r>
      <w:r w:rsidR="00625590" w:rsidRPr="00625590">
        <w:rPr>
          <w:rFonts w:ascii="Garamond" w:hAnsi="Garamond"/>
          <w:bCs/>
          <w:sz w:val="24"/>
          <w:szCs w:val="24"/>
          <w:lang w:val="en-US"/>
        </w:rPr>
        <w:t xml:space="preserve"> to build enhanced strategic engagement</w:t>
      </w:r>
      <w:r w:rsidR="001E19CD">
        <w:rPr>
          <w:rFonts w:ascii="Garamond" w:hAnsi="Garamond"/>
          <w:bCs/>
          <w:sz w:val="24"/>
          <w:szCs w:val="24"/>
          <w:lang w:val="en-US"/>
        </w:rPr>
        <w:t>s</w:t>
      </w:r>
      <w:r w:rsidR="00625590" w:rsidRPr="00625590">
        <w:rPr>
          <w:rFonts w:ascii="Garamond" w:hAnsi="Garamond"/>
          <w:bCs/>
          <w:sz w:val="24"/>
          <w:szCs w:val="24"/>
          <w:lang w:val="en-US"/>
        </w:rPr>
        <w:t xml:space="preserve"> with relevant and well-positioned stakeholders able to influence legislative</w:t>
      </w:r>
      <w:r w:rsidR="001E19CD">
        <w:rPr>
          <w:rFonts w:ascii="Garamond" w:hAnsi="Garamond"/>
          <w:bCs/>
          <w:sz w:val="24"/>
          <w:szCs w:val="24"/>
          <w:lang w:val="en-US"/>
        </w:rPr>
        <w:t>,</w:t>
      </w:r>
      <w:r w:rsidR="00625590" w:rsidRPr="00625590">
        <w:rPr>
          <w:rFonts w:ascii="Garamond" w:hAnsi="Garamond"/>
          <w:bCs/>
          <w:sz w:val="24"/>
          <w:szCs w:val="24"/>
          <w:lang w:val="en-US"/>
        </w:rPr>
        <w:t xml:space="preserve"> policy </w:t>
      </w:r>
      <w:r w:rsidR="001E19CD">
        <w:rPr>
          <w:rFonts w:ascii="Garamond" w:hAnsi="Garamond"/>
          <w:bCs/>
          <w:sz w:val="24"/>
          <w:szCs w:val="24"/>
          <w:lang w:val="en-US"/>
        </w:rPr>
        <w:t xml:space="preserve">and administrative </w:t>
      </w:r>
      <w:r w:rsidR="00625590" w:rsidRPr="00625590">
        <w:rPr>
          <w:rFonts w:ascii="Garamond" w:hAnsi="Garamond"/>
          <w:bCs/>
          <w:sz w:val="24"/>
          <w:szCs w:val="24"/>
          <w:lang w:val="en-US"/>
        </w:rPr>
        <w:t xml:space="preserve">processes relevant to RDPP’s focus areas. </w:t>
      </w:r>
    </w:p>
    <w:p w:rsidR="00B21C55" w:rsidRDefault="00CB5F5B" w:rsidP="00CF598C">
      <w:pPr>
        <w:spacing w:after="0"/>
        <w:jc w:val="both"/>
        <w:rPr>
          <w:rFonts w:ascii="Garamond" w:hAnsi="Garamond"/>
          <w:sz w:val="24"/>
          <w:szCs w:val="24"/>
          <w:lang w:val="en-GB"/>
        </w:rPr>
      </w:pPr>
      <w:r>
        <w:rPr>
          <w:rFonts w:ascii="Garamond" w:hAnsi="Garamond"/>
          <w:b/>
          <w:sz w:val="24"/>
          <w:szCs w:val="24"/>
          <w:lang w:val="en-GB"/>
        </w:rPr>
        <w:t>4.</w:t>
      </w:r>
      <w:r w:rsidR="00CF598C" w:rsidRPr="00CF598C">
        <w:rPr>
          <w:rFonts w:ascii="Garamond" w:hAnsi="Garamond"/>
          <w:b/>
          <w:sz w:val="24"/>
          <w:szCs w:val="24"/>
          <w:lang w:val="en-GB"/>
        </w:rPr>
        <w:t xml:space="preserve"> Localisation </w:t>
      </w:r>
      <w:r w:rsidR="00CD1182">
        <w:rPr>
          <w:rFonts w:ascii="Garamond" w:hAnsi="Garamond"/>
          <w:sz w:val="24"/>
          <w:szCs w:val="24"/>
          <w:lang w:val="en-GB"/>
        </w:rPr>
        <w:t>a</w:t>
      </w:r>
      <w:r w:rsidR="00F056D5" w:rsidRPr="00F056D5">
        <w:rPr>
          <w:rFonts w:ascii="Garamond" w:hAnsi="Garamond"/>
          <w:sz w:val="24"/>
          <w:szCs w:val="24"/>
          <w:lang w:val="en-GB"/>
        </w:rPr>
        <w:t>s</w:t>
      </w:r>
      <w:r w:rsidR="00F056D5">
        <w:rPr>
          <w:rFonts w:ascii="Garamond" w:hAnsi="Garamond"/>
          <w:b/>
          <w:sz w:val="24"/>
          <w:szCs w:val="24"/>
          <w:lang w:val="en-GB"/>
        </w:rPr>
        <w:t xml:space="preserve"> </w:t>
      </w:r>
      <w:r w:rsidR="00F056D5" w:rsidRPr="00F056D5">
        <w:rPr>
          <w:rFonts w:ascii="Garamond" w:hAnsi="Garamond"/>
          <w:sz w:val="24"/>
          <w:szCs w:val="24"/>
          <w:lang w:val="en-GB"/>
        </w:rPr>
        <w:t>an</w:t>
      </w:r>
      <w:r w:rsidR="00F056D5">
        <w:rPr>
          <w:rFonts w:ascii="Garamond" w:hAnsi="Garamond"/>
          <w:b/>
          <w:sz w:val="24"/>
          <w:szCs w:val="24"/>
          <w:lang w:val="en-GB"/>
        </w:rPr>
        <w:t xml:space="preserve"> </w:t>
      </w:r>
      <w:r w:rsidR="00F056D5">
        <w:rPr>
          <w:rFonts w:ascii="Garamond" w:hAnsi="Garamond"/>
          <w:sz w:val="24"/>
          <w:szCs w:val="24"/>
          <w:lang w:val="en-GB"/>
        </w:rPr>
        <w:t>important RDPP</w:t>
      </w:r>
      <w:r w:rsidR="004404EF">
        <w:rPr>
          <w:rFonts w:ascii="Garamond" w:hAnsi="Garamond"/>
          <w:sz w:val="24"/>
          <w:szCs w:val="24"/>
          <w:lang w:val="en-GB"/>
        </w:rPr>
        <w:t xml:space="preserve"> </w:t>
      </w:r>
      <w:r w:rsidR="00F056D5">
        <w:rPr>
          <w:rFonts w:ascii="Garamond" w:hAnsi="Garamond"/>
          <w:sz w:val="24"/>
          <w:szCs w:val="24"/>
          <w:lang w:val="en-GB"/>
        </w:rPr>
        <w:t xml:space="preserve">III </w:t>
      </w:r>
      <w:r w:rsidR="00F238CF">
        <w:rPr>
          <w:rFonts w:ascii="Garamond" w:hAnsi="Garamond"/>
          <w:sz w:val="24"/>
          <w:szCs w:val="24"/>
          <w:lang w:val="en-GB"/>
        </w:rPr>
        <w:t>objective</w:t>
      </w:r>
      <w:r w:rsidR="00F056D5">
        <w:rPr>
          <w:rFonts w:ascii="Garamond" w:hAnsi="Garamond"/>
          <w:sz w:val="24"/>
          <w:szCs w:val="24"/>
          <w:lang w:val="en-GB"/>
        </w:rPr>
        <w:t xml:space="preserve"> </w:t>
      </w:r>
      <w:r w:rsidR="0063601D">
        <w:rPr>
          <w:rFonts w:ascii="Garamond" w:hAnsi="Garamond"/>
          <w:sz w:val="24"/>
          <w:szCs w:val="24"/>
          <w:lang w:val="en-GB"/>
        </w:rPr>
        <w:t>and</w:t>
      </w:r>
      <w:r w:rsidR="00F056D5">
        <w:rPr>
          <w:rFonts w:ascii="Garamond" w:hAnsi="Garamond"/>
          <w:sz w:val="24"/>
          <w:szCs w:val="24"/>
          <w:lang w:val="en-GB"/>
        </w:rPr>
        <w:t xml:space="preserve"> a strategic </w:t>
      </w:r>
      <w:r w:rsidR="00CD1182">
        <w:rPr>
          <w:rFonts w:ascii="Garamond" w:hAnsi="Garamond"/>
          <w:sz w:val="24"/>
          <w:szCs w:val="24"/>
          <w:lang w:val="en-GB"/>
        </w:rPr>
        <w:t>crosscutting</w:t>
      </w:r>
      <w:r w:rsidR="00F056D5">
        <w:rPr>
          <w:rFonts w:ascii="Garamond" w:hAnsi="Garamond"/>
          <w:sz w:val="24"/>
          <w:szCs w:val="24"/>
          <w:lang w:val="en-GB"/>
        </w:rPr>
        <w:t xml:space="preserve"> objective </w:t>
      </w:r>
      <w:r w:rsidR="00CF598C">
        <w:rPr>
          <w:rFonts w:ascii="Garamond" w:hAnsi="Garamond"/>
          <w:sz w:val="24"/>
          <w:szCs w:val="24"/>
          <w:lang w:val="en-GB"/>
        </w:rPr>
        <w:t xml:space="preserve">with sub-objectives </w:t>
      </w:r>
      <w:r w:rsidR="0063601D">
        <w:rPr>
          <w:rFonts w:ascii="Garamond" w:hAnsi="Garamond"/>
          <w:sz w:val="24"/>
          <w:szCs w:val="24"/>
          <w:lang w:val="en-GB"/>
        </w:rPr>
        <w:t>related to</w:t>
      </w:r>
      <w:r w:rsidR="00CF598C">
        <w:rPr>
          <w:rFonts w:ascii="Garamond" w:hAnsi="Garamond"/>
          <w:sz w:val="24"/>
          <w:szCs w:val="24"/>
          <w:lang w:val="en-GB"/>
        </w:rPr>
        <w:t>:</w:t>
      </w:r>
      <w:r w:rsidR="00B21C55" w:rsidRPr="00CF598C">
        <w:rPr>
          <w:rFonts w:ascii="Garamond" w:hAnsi="Garamond"/>
          <w:sz w:val="24"/>
          <w:szCs w:val="24"/>
          <w:lang w:val="en-GB"/>
        </w:rPr>
        <w:t xml:space="preserve"> </w:t>
      </w:r>
    </w:p>
    <w:p w:rsidR="00CF598C" w:rsidRPr="00F238CF" w:rsidRDefault="000A5B5A" w:rsidP="000A5B5A">
      <w:pPr>
        <w:pStyle w:val="ListParagraph"/>
        <w:spacing w:after="0"/>
        <w:jc w:val="both"/>
        <w:rPr>
          <w:rFonts w:ascii="Garamond" w:hAnsi="Garamond"/>
          <w:sz w:val="24"/>
          <w:szCs w:val="24"/>
          <w:lang w:val="en-US"/>
        </w:rPr>
      </w:pPr>
      <w:r w:rsidRPr="000A5B5A">
        <w:rPr>
          <w:rFonts w:ascii="Garamond" w:hAnsi="Garamond"/>
          <w:sz w:val="24"/>
          <w:szCs w:val="24"/>
          <w:u w:val="single"/>
          <w:lang w:val="en-GB"/>
        </w:rPr>
        <w:t xml:space="preserve">4.1. </w:t>
      </w:r>
      <w:r w:rsidR="00CF598C" w:rsidRPr="000A5B5A">
        <w:rPr>
          <w:rFonts w:ascii="Garamond" w:hAnsi="Garamond"/>
          <w:sz w:val="24"/>
          <w:szCs w:val="24"/>
          <w:u w:val="single"/>
          <w:lang w:val="en-GB"/>
        </w:rPr>
        <w:t>Civil Society Partner Capacities</w:t>
      </w:r>
      <w:r>
        <w:rPr>
          <w:rFonts w:ascii="Garamond" w:hAnsi="Garamond"/>
          <w:sz w:val="24"/>
          <w:szCs w:val="24"/>
          <w:lang w:val="en-GB"/>
        </w:rPr>
        <w:t xml:space="preserve"> focused on supporting national and local civil society actors towards strengthened </w:t>
      </w:r>
      <w:r w:rsidR="00F238CF" w:rsidRPr="00F238CF">
        <w:rPr>
          <w:rFonts w:ascii="Garamond" w:hAnsi="Garamond" w:cs="Times New Roman"/>
          <w:bCs/>
          <w:sz w:val="24"/>
          <w:szCs w:val="24"/>
          <w:lang w:val="en-US"/>
        </w:rPr>
        <w:t xml:space="preserve">institutional and organisational growth and development that will increase their capacity </w:t>
      </w:r>
      <w:r>
        <w:rPr>
          <w:rFonts w:ascii="Garamond" w:hAnsi="Garamond"/>
          <w:sz w:val="24"/>
          <w:szCs w:val="24"/>
          <w:lang w:val="en-GB"/>
        </w:rPr>
        <w:t xml:space="preserve">to address the needs of affected populations </w:t>
      </w:r>
    </w:p>
    <w:p w:rsidR="00016F4F" w:rsidRDefault="000A5B5A" w:rsidP="00D7632A">
      <w:pPr>
        <w:pStyle w:val="ListParagraph"/>
        <w:spacing w:after="0"/>
        <w:jc w:val="both"/>
        <w:rPr>
          <w:rFonts w:ascii="Garamond" w:hAnsi="Garamond"/>
          <w:sz w:val="24"/>
          <w:szCs w:val="24"/>
          <w:lang w:val="en-GB"/>
        </w:rPr>
      </w:pPr>
      <w:r w:rsidRPr="000A5B5A">
        <w:rPr>
          <w:rFonts w:ascii="Garamond" w:hAnsi="Garamond"/>
          <w:sz w:val="24"/>
          <w:szCs w:val="24"/>
          <w:u w:val="single"/>
          <w:lang w:val="en-GB"/>
        </w:rPr>
        <w:lastRenderedPageBreak/>
        <w:t xml:space="preserve">4.2. </w:t>
      </w:r>
      <w:r w:rsidR="00CF598C" w:rsidRPr="000A5B5A">
        <w:rPr>
          <w:rFonts w:ascii="Garamond" w:hAnsi="Garamond"/>
          <w:sz w:val="24"/>
          <w:szCs w:val="24"/>
          <w:u w:val="single"/>
          <w:lang w:val="en-GB"/>
        </w:rPr>
        <w:t>National and Sub-National Institutional Capacities</w:t>
      </w:r>
      <w:r w:rsidR="00016F4F">
        <w:rPr>
          <w:rFonts w:ascii="Garamond" w:hAnsi="Garamond"/>
          <w:sz w:val="24"/>
          <w:szCs w:val="24"/>
          <w:lang w:val="en-GB"/>
        </w:rPr>
        <w:t xml:space="preserve"> related</w:t>
      </w:r>
      <w:r>
        <w:rPr>
          <w:rFonts w:ascii="Garamond" w:hAnsi="Garamond"/>
          <w:sz w:val="24"/>
          <w:szCs w:val="24"/>
          <w:lang w:val="en-GB"/>
        </w:rPr>
        <w:t xml:space="preserve"> to </w:t>
      </w:r>
      <w:r w:rsidR="00F238CF" w:rsidRPr="00F238CF">
        <w:rPr>
          <w:rFonts w:ascii="Garamond" w:hAnsi="Garamond"/>
          <w:bCs/>
          <w:sz w:val="24"/>
          <w:szCs w:val="24"/>
          <w:lang w:val="en-US"/>
        </w:rPr>
        <w:t>support</w:t>
      </w:r>
      <w:r w:rsidR="001E19CD">
        <w:rPr>
          <w:rFonts w:ascii="Garamond" w:hAnsi="Garamond"/>
          <w:bCs/>
          <w:sz w:val="24"/>
          <w:szCs w:val="24"/>
          <w:lang w:val="en-US"/>
        </w:rPr>
        <w:t>ing</w:t>
      </w:r>
      <w:r w:rsidR="00F238CF" w:rsidRPr="00F238CF">
        <w:rPr>
          <w:rFonts w:ascii="Garamond" w:hAnsi="Garamond"/>
          <w:bCs/>
          <w:sz w:val="24"/>
          <w:szCs w:val="24"/>
          <w:lang w:val="en-US"/>
        </w:rPr>
        <w:t xml:space="preserve"> capacities of national </w:t>
      </w:r>
      <w:r w:rsidR="00F238CF" w:rsidRPr="00F238CF">
        <w:rPr>
          <w:rFonts w:ascii="Garamond" w:hAnsi="Garamond" w:cs="Times New Roman"/>
          <w:sz w:val="24"/>
          <w:szCs w:val="24"/>
          <w:lang w:val="en-US"/>
        </w:rPr>
        <w:t xml:space="preserve">and sub-national institutions, structures and </w:t>
      </w:r>
      <w:r w:rsidR="00F238CF">
        <w:rPr>
          <w:rFonts w:ascii="Garamond" w:hAnsi="Garamond" w:cs="Times New Roman"/>
          <w:sz w:val="24"/>
          <w:szCs w:val="24"/>
          <w:lang w:val="en-US"/>
        </w:rPr>
        <w:t xml:space="preserve">systems </w:t>
      </w:r>
      <w:r w:rsidR="00016F4F">
        <w:rPr>
          <w:rFonts w:ascii="Garamond" w:hAnsi="Garamond" w:cs="Times New Roman"/>
          <w:sz w:val="24"/>
          <w:szCs w:val="24"/>
          <w:lang w:val="en-US"/>
        </w:rPr>
        <w:t xml:space="preserve">with the aim to </w:t>
      </w:r>
      <w:r>
        <w:rPr>
          <w:rFonts w:ascii="Garamond" w:hAnsi="Garamond"/>
          <w:sz w:val="24"/>
          <w:szCs w:val="24"/>
          <w:lang w:val="en-GB"/>
        </w:rPr>
        <w:t xml:space="preserve">recognize and strengthen the ownership and leadership of relevant duty bearers to protect the rights of and deliver quality </w:t>
      </w:r>
      <w:r w:rsidR="00016F4F">
        <w:rPr>
          <w:rFonts w:ascii="Garamond" w:hAnsi="Garamond"/>
          <w:sz w:val="24"/>
          <w:szCs w:val="24"/>
          <w:lang w:val="en-GB"/>
        </w:rPr>
        <w:t>services</w:t>
      </w:r>
      <w:r w:rsidR="009578FC">
        <w:rPr>
          <w:rFonts w:ascii="Garamond" w:hAnsi="Garamond"/>
          <w:sz w:val="24"/>
          <w:szCs w:val="24"/>
          <w:lang w:val="en-GB"/>
        </w:rPr>
        <w:t xml:space="preserve"> to individuals and communities</w:t>
      </w:r>
      <w:r w:rsidR="00016F4F">
        <w:rPr>
          <w:rFonts w:ascii="Garamond" w:hAnsi="Garamond"/>
          <w:sz w:val="24"/>
          <w:szCs w:val="24"/>
          <w:lang w:val="en-GB"/>
        </w:rPr>
        <w:t xml:space="preserve"> </w:t>
      </w:r>
    </w:p>
    <w:p w:rsidR="00D7632A" w:rsidRDefault="00D7632A" w:rsidP="00D7632A">
      <w:pPr>
        <w:spacing w:after="0"/>
        <w:jc w:val="both"/>
        <w:rPr>
          <w:rFonts w:ascii="Garamond" w:hAnsi="Garamond"/>
          <w:sz w:val="24"/>
          <w:szCs w:val="24"/>
          <w:lang w:val="en-GB"/>
        </w:rPr>
      </w:pPr>
    </w:p>
    <w:p w:rsidR="00893B51" w:rsidRPr="00EF153B" w:rsidRDefault="00A60B50" w:rsidP="00D57AC5">
      <w:pPr>
        <w:jc w:val="both"/>
        <w:rPr>
          <w:rFonts w:ascii="Garamond" w:hAnsi="Garamond"/>
          <w:i/>
          <w:sz w:val="24"/>
          <w:szCs w:val="24"/>
          <w:lang w:val="en-US"/>
        </w:rPr>
      </w:pPr>
      <w:r>
        <w:rPr>
          <w:rFonts w:ascii="Garamond" w:hAnsi="Garamond"/>
          <w:sz w:val="24"/>
          <w:szCs w:val="24"/>
          <w:lang w:val="en-GB"/>
        </w:rPr>
        <w:t xml:space="preserve">Further details regarding the RDPP objectives, theory of change and results framework can be found in the RDPP III </w:t>
      </w:r>
      <w:r w:rsidR="00164F47">
        <w:rPr>
          <w:rFonts w:ascii="Garamond" w:hAnsi="Garamond"/>
          <w:sz w:val="24"/>
          <w:szCs w:val="24"/>
          <w:lang w:val="en-GB"/>
        </w:rPr>
        <w:t>Program</w:t>
      </w:r>
      <w:r>
        <w:rPr>
          <w:rFonts w:ascii="Garamond" w:hAnsi="Garamond"/>
          <w:sz w:val="24"/>
          <w:szCs w:val="24"/>
          <w:lang w:val="en-GB"/>
        </w:rPr>
        <w:t xml:space="preserve"> Document (</w:t>
      </w:r>
      <w:r w:rsidR="00D92EBB">
        <w:rPr>
          <w:rFonts w:ascii="Garamond" w:hAnsi="Garamond"/>
          <w:sz w:val="24"/>
          <w:szCs w:val="24"/>
          <w:lang w:val="en-GB"/>
        </w:rPr>
        <w:t>see especially page</w:t>
      </w:r>
      <w:r w:rsidR="00C1619E">
        <w:rPr>
          <w:rFonts w:ascii="Garamond" w:hAnsi="Garamond"/>
          <w:sz w:val="24"/>
          <w:szCs w:val="24"/>
          <w:lang w:val="en-GB"/>
        </w:rPr>
        <w:t>s</w:t>
      </w:r>
      <w:r w:rsidR="00D92EBB">
        <w:rPr>
          <w:rFonts w:ascii="Garamond" w:hAnsi="Garamond"/>
          <w:sz w:val="24"/>
          <w:szCs w:val="24"/>
          <w:lang w:val="en-GB"/>
        </w:rPr>
        <w:t xml:space="preserve"> 20-25 and 31-38 and Annex 3 Results </w:t>
      </w:r>
      <w:r w:rsidR="00D92EBB" w:rsidRPr="00D92EBB">
        <w:rPr>
          <w:rFonts w:ascii="Garamond" w:hAnsi="Garamond"/>
          <w:sz w:val="24"/>
          <w:szCs w:val="24"/>
          <w:lang w:val="en-GB"/>
        </w:rPr>
        <w:t>Framework).</w:t>
      </w:r>
      <w:r w:rsidR="00D92EBB">
        <w:rPr>
          <w:rFonts w:ascii="Garamond" w:hAnsi="Garamond"/>
          <w:b/>
          <w:sz w:val="24"/>
          <w:szCs w:val="24"/>
          <w:lang w:val="en-GB"/>
        </w:rPr>
        <w:t xml:space="preserve"> </w:t>
      </w:r>
      <w:r w:rsidR="00AE4409">
        <w:rPr>
          <w:rFonts w:ascii="Garamond" w:hAnsi="Garamond"/>
          <w:sz w:val="24"/>
          <w:szCs w:val="24"/>
          <w:lang w:val="en-GB"/>
        </w:rPr>
        <w:t xml:space="preserve">Successful </w:t>
      </w:r>
      <w:r w:rsidR="00C1619E">
        <w:rPr>
          <w:rFonts w:ascii="Garamond" w:hAnsi="Garamond"/>
          <w:sz w:val="24"/>
          <w:szCs w:val="24"/>
          <w:lang w:val="en-GB"/>
        </w:rPr>
        <w:t xml:space="preserve">concept notes </w:t>
      </w:r>
      <w:r w:rsidR="00AE4409">
        <w:rPr>
          <w:rFonts w:ascii="Garamond" w:hAnsi="Garamond"/>
          <w:sz w:val="24"/>
          <w:szCs w:val="24"/>
          <w:lang w:val="en-GB"/>
        </w:rPr>
        <w:t xml:space="preserve">will outline how the project will address relevant needs and </w:t>
      </w:r>
      <w:r w:rsidR="00E5436B">
        <w:rPr>
          <w:rFonts w:ascii="Garamond" w:hAnsi="Garamond"/>
          <w:sz w:val="24"/>
          <w:szCs w:val="24"/>
          <w:lang w:val="en-GB"/>
        </w:rPr>
        <w:t xml:space="preserve">contribute to </w:t>
      </w:r>
      <w:r w:rsidR="00AE4409">
        <w:rPr>
          <w:rFonts w:ascii="Garamond" w:hAnsi="Garamond"/>
          <w:sz w:val="24"/>
          <w:szCs w:val="24"/>
          <w:lang w:val="en-GB"/>
        </w:rPr>
        <w:t>the pathways to change</w:t>
      </w:r>
      <w:r w:rsidR="00FB6757">
        <w:rPr>
          <w:rFonts w:ascii="Garamond" w:hAnsi="Garamond"/>
          <w:sz w:val="24"/>
          <w:szCs w:val="24"/>
          <w:lang w:val="en-GB"/>
        </w:rPr>
        <w:t>, rather than focus on outputs</w:t>
      </w:r>
      <w:r w:rsidR="00AE4409">
        <w:rPr>
          <w:rFonts w:ascii="Garamond" w:hAnsi="Garamond"/>
          <w:sz w:val="24"/>
          <w:szCs w:val="24"/>
          <w:lang w:val="en-GB"/>
        </w:rPr>
        <w:t xml:space="preserve">. </w:t>
      </w:r>
      <w:r w:rsidR="00893B51">
        <w:rPr>
          <w:rFonts w:ascii="Garamond" w:hAnsi="Garamond"/>
          <w:sz w:val="24"/>
          <w:szCs w:val="24"/>
          <w:lang w:val="en-US"/>
        </w:rPr>
        <w:t>P</w:t>
      </w:r>
      <w:r w:rsidR="00893B51" w:rsidRPr="00EC1C7A">
        <w:rPr>
          <w:rFonts w:ascii="Garamond" w:hAnsi="Garamond"/>
          <w:sz w:val="24"/>
          <w:szCs w:val="24"/>
          <w:lang w:val="en-US"/>
        </w:rPr>
        <w:t>artnerships seek</w:t>
      </w:r>
      <w:r w:rsidR="00893B51">
        <w:rPr>
          <w:rFonts w:ascii="Garamond" w:hAnsi="Garamond"/>
          <w:sz w:val="24"/>
          <w:szCs w:val="24"/>
          <w:lang w:val="en-US"/>
        </w:rPr>
        <w:t>ing</w:t>
      </w:r>
      <w:r w:rsidR="00893B51" w:rsidRPr="00EC1C7A">
        <w:rPr>
          <w:rFonts w:ascii="Garamond" w:hAnsi="Garamond"/>
          <w:sz w:val="24"/>
          <w:szCs w:val="24"/>
          <w:lang w:val="en-US"/>
        </w:rPr>
        <w:t xml:space="preserve"> to maximize synergies between livelihoods and protection objectives in order to enhance the sustainability of self-reliance and resilience outcomes</w:t>
      </w:r>
      <w:r w:rsidR="00893B51">
        <w:rPr>
          <w:rFonts w:ascii="Garamond" w:hAnsi="Garamond"/>
          <w:sz w:val="24"/>
          <w:szCs w:val="24"/>
          <w:lang w:val="en-US"/>
        </w:rPr>
        <w:t xml:space="preserve"> are encouraged, especially related to income generation for vulnerable </w:t>
      </w:r>
      <w:r w:rsidR="00C1619E">
        <w:rPr>
          <w:rFonts w:ascii="Garamond" w:hAnsi="Garamond"/>
          <w:sz w:val="24"/>
          <w:szCs w:val="24"/>
          <w:lang w:val="en-US"/>
        </w:rPr>
        <w:t>households</w:t>
      </w:r>
      <w:r w:rsidR="00893B51" w:rsidRPr="00EC1C7A">
        <w:rPr>
          <w:rFonts w:ascii="Garamond" w:hAnsi="Garamond"/>
          <w:sz w:val="24"/>
          <w:szCs w:val="24"/>
          <w:lang w:val="en-US"/>
        </w:rPr>
        <w:t>.</w:t>
      </w:r>
      <w:r w:rsidR="00893B51">
        <w:rPr>
          <w:rFonts w:ascii="Garamond" w:hAnsi="Garamond"/>
          <w:sz w:val="24"/>
          <w:szCs w:val="24"/>
          <w:lang w:val="en-US"/>
        </w:rPr>
        <w:t xml:space="preserve"> </w:t>
      </w:r>
      <w:r w:rsidR="00E5436B">
        <w:rPr>
          <w:rFonts w:ascii="Garamond" w:hAnsi="Garamond"/>
          <w:sz w:val="24"/>
          <w:szCs w:val="24"/>
          <w:lang w:val="en-US"/>
        </w:rPr>
        <w:t>For projects addressing specific objective 1 and 2</w:t>
      </w:r>
      <w:r>
        <w:rPr>
          <w:rFonts w:ascii="Garamond" w:hAnsi="Garamond"/>
          <w:sz w:val="24"/>
          <w:szCs w:val="24"/>
          <w:lang w:val="en-US"/>
        </w:rPr>
        <w:t>,</w:t>
      </w:r>
      <w:r w:rsidR="00E5436B">
        <w:rPr>
          <w:rFonts w:ascii="Garamond" w:hAnsi="Garamond"/>
          <w:sz w:val="24"/>
          <w:szCs w:val="24"/>
          <w:lang w:val="en-US"/>
        </w:rPr>
        <w:t xml:space="preserve"> an integrated focus on how the project can contribute to advocacy and policy dialogue</w:t>
      </w:r>
      <w:r>
        <w:rPr>
          <w:rFonts w:ascii="Garamond" w:hAnsi="Garamond"/>
          <w:sz w:val="24"/>
          <w:szCs w:val="24"/>
          <w:lang w:val="en-US"/>
        </w:rPr>
        <w:t xml:space="preserve"> with relevant stakeholders related to</w:t>
      </w:r>
      <w:r w:rsidR="00E5436B">
        <w:rPr>
          <w:rFonts w:ascii="Garamond" w:hAnsi="Garamond"/>
          <w:sz w:val="24"/>
          <w:szCs w:val="24"/>
          <w:lang w:val="en-US"/>
        </w:rPr>
        <w:t xml:space="preserve"> the project focus w</w:t>
      </w:r>
      <w:r w:rsidR="00C1619E">
        <w:rPr>
          <w:rFonts w:ascii="Garamond" w:hAnsi="Garamond"/>
          <w:sz w:val="24"/>
          <w:szCs w:val="24"/>
          <w:lang w:val="en-US"/>
        </w:rPr>
        <w:t>ill</w:t>
      </w:r>
      <w:r w:rsidR="00E5436B">
        <w:rPr>
          <w:rFonts w:ascii="Garamond" w:hAnsi="Garamond"/>
          <w:sz w:val="24"/>
          <w:szCs w:val="24"/>
          <w:lang w:val="en-US"/>
        </w:rPr>
        <w:t xml:space="preserve"> be considered relevant. </w:t>
      </w:r>
      <w:r w:rsidR="00EF153B" w:rsidRPr="00A21CE3">
        <w:rPr>
          <w:rFonts w:ascii="Garamond" w:hAnsi="Garamond"/>
          <w:sz w:val="24"/>
          <w:szCs w:val="24"/>
          <w:lang w:val="en-US"/>
        </w:rPr>
        <w:t>Applicants are encouraged to demonstrate how their proposed solutions build on, develop and/or innovate existing approaches and how they contribute to lasting systemic change.</w:t>
      </w:r>
      <w:r w:rsidR="00EF153B">
        <w:rPr>
          <w:rFonts w:ascii="Garamond" w:hAnsi="Garamond"/>
          <w:sz w:val="24"/>
          <w:szCs w:val="24"/>
          <w:lang w:val="en-US"/>
        </w:rPr>
        <w:t xml:space="preserve"> </w:t>
      </w:r>
      <w:r>
        <w:rPr>
          <w:rFonts w:ascii="Garamond" w:hAnsi="Garamond"/>
          <w:sz w:val="24"/>
          <w:szCs w:val="24"/>
          <w:lang w:val="en-US"/>
        </w:rPr>
        <w:t>P</w:t>
      </w:r>
      <w:r w:rsidR="00893B51">
        <w:rPr>
          <w:rFonts w:ascii="Garamond" w:hAnsi="Garamond"/>
          <w:sz w:val="24"/>
          <w:szCs w:val="24"/>
          <w:lang w:val="en-US"/>
        </w:rPr>
        <w:t>roposed concept notes</w:t>
      </w:r>
      <w:r>
        <w:rPr>
          <w:rFonts w:ascii="Garamond" w:hAnsi="Garamond"/>
          <w:sz w:val="24"/>
          <w:szCs w:val="24"/>
          <w:lang w:val="en-US"/>
        </w:rPr>
        <w:t xml:space="preserve"> will also need to consider how they relate</w:t>
      </w:r>
      <w:r w:rsidR="00893B51">
        <w:rPr>
          <w:rFonts w:ascii="Garamond" w:hAnsi="Garamond"/>
          <w:sz w:val="24"/>
          <w:szCs w:val="24"/>
          <w:lang w:val="en-US"/>
        </w:rPr>
        <w:t xml:space="preserve"> to the</w:t>
      </w:r>
      <w:r>
        <w:rPr>
          <w:rFonts w:ascii="Garamond" w:hAnsi="Garamond"/>
          <w:sz w:val="24"/>
          <w:szCs w:val="24"/>
          <w:lang w:val="en-US"/>
        </w:rPr>
        <w:t xml:space="preserve"> RDPP</w:t>
      </w:r>
      <w:r w:rsidR="00893B51">
        <w:rPr>
          <w:rFonts w:ascii="Garamond" w:hAnsi="Garamond"/>
          <w:sz w:val="24"/>
          <w:szCs w:val="24"/>
          <w:lang w:val="en-US"/>
        </w:rPr>
        <w:t xml:space="preserve"> strategic considerations</w:t>
      </w:r>
      <w:r>
        <w:rPr>
          <w:rFonts w:ascii="Garamond" w:hAnsi="Garamond"/>
          <w:sz w:val="24"/>
          <w:szCs w:val="24"/>
          <w:lang w:val="en-US"/>
        </w:rPr>
        <w:t xml:space="preserve"> (outlined in </w:t>
      </w:r>
      <w:r w:rsidR="00164F47">
        <w:rPr>
          <w:rFonts w:ascii="Garamond" w:hAnsi="Garamond"/>
          <w:sz w:val="24"/>
          <w:szCs w:val="24"/>
          <w:lang w:val="en-US"/>
        </w:rPr>
        <w:t>Program</w:t>
      </w:r>
      <w:r>
        <w:rPr>
          <w:rFonts w:ascii="Garamond" w:hAnsi="Garamond"/>
          <w:sz w:val="24"/>
          <w:szCs w:val="24"/>
          <w:lang w:val="en-US"/>
        </w:rPr>
        <w:t xml:space="preserve"> Document</w:t>
      </w:r>
      <w:r w:rsidR="00C1619E">
        <w:rPr>
          <w:rFonts w:ascii="Garamond" w:hAnsi="Garamond"/>
          <w:sz w:val="24"/>
          <w:szCs w:val="24"/>
          <w:lang w:val="en-US"/>
        </w:rPr>
        <w:t>,</w:t>
      </w:r>
      <w:r>
        <w:rPr>
          <w:rFonts w:ascii="Garamond" w:hAnsi="Garamond"/>
          <w:sz w:val="24"/>
          <w:szCs w:val="24"/>
          <w:lang w:val="en-US"/>
        </w:rPr>
        <w:t xml:space="preserve"> page</w:t>
      </w:r>
      <w:r w:rsidR="00C1619E">
        <w:rPr>
          <w:rFonts w:ascii="Garamond" w:hAnsi="Garamond"/>
          <w:sz w:val="24"/>
          <w:szCs w:val="24"/>
          <w:lang w:val="en-US"/>
        </w:rPr>
        <w:t>s</w:t>
      </w:r>
      <w:r>
        <w:rPr>
          <w:rFonts w:ascii="Garamond" w:hAnsi="Garamond"/>
          <w:sz w:val="24"/>
          <w:szCs w:val="24"/>
          <w:lang w:val="en-US"/>
        </w:rPr>
        <w:t xml:space="preserve"> 12-17)</w:t>
      </w:r>
      <w:r w:rsidR="00893B51">
        <w:rPr>
          <w:rFonts w:ascii="Garamond" w:hAnsi="Garamond"/>
          <w:sz w:val="24"/>
          <w:szCs w:val="24"/>
          <w:lang w:val="en-US"/>
        </w:rPr>
        <w:t xml:space="preserve">, which include </w:t>
      </w:r>
      <w:r w:rsidR="00893B51" w:rsidRPr="007B5857">
        <w:rPr>
          <w:rFonts w:ascii="Garamond" w:hAnsi="Garamond"/>
          <w:i/>
          <w:sz w:val="24"/>
          <w:szCs w:val="24"/>
          <w:lang w:val="en-US"/>
        </w:rPr>
        <w:t xml:space="preserve">Continued focus on durable solutions, Humanitarian-Development-Peace Nexus, Systemic change and innovative approaches, Conflict sensitivity, Localized response, Targeting considerations, Human Rights-Based Approach (HRBA), Adaptive Management, and Environmental sustainability. </w:t>
      </w:r>
    </w:p>
    <w:p w:rsidR="00AE4409" w:rsidRDefault="00893B51" w:rsidP="004D396B">
      <w:pPr>
        <w:jc w:val="both"/>
        <w:rPr>
          <w:rFonts w:ascii="Garamond" w:hAnsi="Garamond"/>
          <w:sz w:val="24"/>
          <w:szCs w:val="24"/>
          <w:lang w:val="en-GB"/>
        </w:rPr>
      </w:pPr>
      <w:r>
        <w:rPr>
          <w:rFonts w:ascii="Garamond" w:hAnsi="Garamond"/>
          <w:sz w:val="24"/>
          <w:szCs w:val="24"/>
          <w:lang w:val="en-GB"/>
        </w:rPr>
        <w:t xml:space="preserve">RDPP III will engage in operational partnerships under specific objectives 1 and 2 in Jordan and Lebanon, while partnerships under specific objective 3 </w:t>
      </w:r>
      <w:r w:rsidRPr="00016F4F">
        <w:rPr>
          <w:rFonts w:ascii="Garamond" w:hAnsi="Garamond"/>
          <w:sz w:val="24"/>
          <w:szCs w:val="24"/>
          <w:lang w:val="en-GB"/>
        </w:rPr>
        <w:t>may cover engagements with a broader geographical focus related to the Syria displacement crisis and as per the priorities and directions defined in the Program Document</w:t>
      </w:r>
      <w:r>
        <w:rPr>
          <w:rFonts w:ascii="Garamond" w:hAnsi="Garamond"/>
          <w:sz w:val="24"/>
          <w:szCs w:val="24"/>
          <w:lang w:val="en-GB"/>
        </w:rPr>
        <w:t xml:space="preserve">. The </w:t>
      </w:r>
      <w:r w:rsidR="00D92EBB">
        <w:rPr>
          <w:rFonts w:ascii="Garamond" w:hAnsi="Garamond"/>
          <w:sz w:val="24"/>
          <w:szCs w:val="24"/>
          <w:lang w:val="en-GB"/>
        </w:rPr>
        <w:t>crosscutting</w:t>
      </w:r>
      <w:r>
        <w:rPr>
          <w:rFonts w:ascii="Garamond" w:hAnsi="Garamond"/>
          <w:sz w:val="24"/>
          <w:szCs w:val="24"/>
          <w:lang w:val="en-GB"/>
        </w:rPr>
        <w:t xml:space="preserve"> objective 4 </w:t>
      </w:r>
      <w:r w:rsidR="004D396B">
        <w:rPr>
          <w:rFonts w:ascii="Garamond" w:hAnsi="Garamond"/>
          <w:sz w:val="24"/>
          <w:szCs w:val="24"/>
          <w:lang w:val="en-GB"/>
        </w:rPr>
        <w:t xml:space="preserve">will be considered </w:t>
      </w:r>
      <w:r>
        <w:rPr>
          <w:rFonts w:ascii="Garamond" w:hAnsi="Garamond"/>
          <w:sz w:val="24"/>
          <w:szCs w:val="24"/>
          <w:lang w:val="en-GB"/>
        </w:rPr>
        <w:t>an integrated part of any of the proposed projects,</w:t>
      </w:r>
      <w:r w:rsidRPr="00016F4F">
        <w:rPr>
          <w:rFonts w:ascii="Garamond" w:hAnsi="Garamond"/>
          <w:sz w:val="24"/>
          <w:szCs w:val="24"/>
          <w:lang w:val="en-GB"/>
        </w:rPr>
        <w:t xml:space="preserve"> but should not be the sole objective for a </w:t>
      </w:r>
      <w:r>
        <w:rPr>
          <w:rFonts w:ascii="Garamond" w:hAnsi="Garamond"/>
          <w:sz w:val="24"/>
          <w:szCs w:val="24"/>
          <w:lang w:val="en-GB"/>
        </w:rPr>
        <w:t xml:space="preserve">proposed </w:t>
      </w:r>
      <w:r w:rsidRPr="00016F4F">
        <w:rPr>
          <w:rFonts w:ascii="Garamond" w:hAnsi="Garamond"/>
          <w:sz w:val="24"/>
          <w:szCs w:val="24"/>
          <w:lang w:val="en-GB"/>
        </w:rPr>
        <w:t>project.</w:t>
      </w:r>
      <w:r>
        <w:rPr>
          <w:rFonts w:ascii="Garamond" w:hAnsi="Garamond"/>
          <w:sz w:val="24"/>
          <w:szCs w:val="24"/>
          <w:lang w:val="en-GB"/>
        </w:rPr>
        <w:t xml:space="preserve"> </w:t>
      </w:r>
    </w:p>
    <w:p w:rsidR="00096B50" w:rsidRPr="007A66B8" w:rsidRDefault="006E2126" w:rsidP="00FC1222">
      <w:pPr>
        <w:jc w:val="both"/>
        <w:rPr>
          <w:rFonts w:ascii="Garamond" w:hAnsi="Garamond"/>
          <w:b/>
          <w:sz w:val="24"/>
          <w:szCs w:val="24"/>
          <w:u w:val="single"/>
          <w:lang w:val="en-GB"/>
        </w:rPr>
      </w:pPr>
      <w:r w:rsidRPr="007A66B8">
        <w:rPr>
          <w:rFonts w:ascii="Garamond" w:hAnsi="Garamond"/>
          <w:b/>
          <w:sz w:val="24"/>
          <w:szCs w:val="24"/>
          <w:u w:val="single"/>
          <w:lang w:val="en-GB"/>
        </w:rPr>
        <w:t xml:space="preserve">II. </w:t>
      </w:r>
      <w:r w:rsidR="00096B50" w:rsidRPr="007A66B8">
        <w:rPr>
          <w:rFonts w:ascii="Garamond" w:hAnsi="Garamond"/>
          <w:b/>
          <w:sz w:val="24"/>
          <w:szCs w:val="24"/>
          <w:u w:val="single"/>
          <w:lang w:val="en-GB"/>
        </w:rPr>
        <w:t>Call for concept notes:</w:t>
      </w:r>
    </w:p>
    <w:p w:rsidR="001D25F4" w:rsidRPr="00FC1222" w:rsidRDefault="003174BC" w:rsidP="001D25F4">
      <w:pPr>
        <w:jc w:val="both"/>
        <w:rPr>
          <w:rFonts w:ascii="Garamond" w:hAnsi="Garamond"/>
          <w:sz w:val="24"/>
          <w:szCs w:val="24"/>
          <w:lang w:val="en-GB"/>
        </w:rPr>
      </w:pPr>
      <w:r>
        <w:rPr>
          <w:rFonts w:ascii="Garamond" w:hAnsi="Garamond"/>
          <w:sz w:val="24"/>
          <w:szCs w:val="24"/>
          <w:lang w:val="en-GB"/>
        </w:rPr>
        <w:t>T</w:t>
      </w:r>
      <w:r w:rsidR="006E2126">
        <w:rPr>
          <w:rFonts w:ascii="Garamond" w:hAnsi="Garamond"/>
          <w:sz w:val="24"/>
          <w:szCs w:val="24"/>
          <w:lang w:val="en-GB"/>
        </w:rPr>
        <w:t>hrough t</w:t>
      </w:r>
      <w:r>
        <w:rPr>
          <w:rFonts w:ascii="Garamond" w:hAnsi="Garamond"/>
          <w:sz w:val="24"/>
          <w:szCs w:val="24"/>
          <w:lang w:val="en-GB"/>
        </w:rPr>
        <w:t>his call for concept notes</w:t>
      </w:r>
      <w:r w:rsidR="006E2126">
        <w:rPr>
          <w:rFonts w:ascii="Garamond" w:hAnsi="Garamond"/>
          <w:sz w:val="24"/>
          <w:szCs w:val="24"/>
          <w:lang w:val="en-GB"/>
        </w:rPr>
        <w:t xml:space="preserve"> RDPP</w:t>
      </w:r>
      <w:r>
        <w:rPr>
          <w:rFonts w:ascii="Garamond" w:hAnsi="Garamond"/>
          <w:sz w:val="24"/>
          <w:szCs w:val="24"/>
          <w:lang w:val="en-GB"/>
        </w:rPr>
        <w:t xml:space="preserve"> is open to receive submissions</w:t>
      </w:r>
      <w:r w:rsidR="00E44103" w:rsidRPr="003174BC">
        <w:rPr>
          <w:rFonts w:ascii="Garamond" w:hAnsi="Garamond"/>
          <w:sz w:val="24"/>
          <w:szCs w:val="24"/>
          <w:lang w:val="en-GB"/>
        </w:rPr>
        <w:t xml:space="preserve"> contributing to </w:t>
      </w:r>
      <w:r w:rsidR="00096B50" w:rsidRPr="003174BC">
        <w:rPr>
          <w:rFonts w:ascii="Garamond" w:hAnsi="Garamond"/>
          <w:sz w:val="24"/>
          <w:szCs w:val="24"/>
          <w:lang w:val="en-GB"/>
        </w:rPr>
        <w:t xml:space="preserve">one or more of the </w:t>
      </w:r>
      <w:r w:rsidR="003F1AF2">
        <w:rPr>
          <w:rFonts w:ascii="Garamond" w:hAnsi="Garamond"/>
          <w:sz w:val="24"/>
          <w:szCs w:val="24"/>
          <w:lang w:val="en-GB"/>
        </w:rPr>
        <w:t>objectives as specified in the</w:t>
      </w:r>
      <w:r w:rsidR="006E2126">
        <w:rPr>
          <w:rFonts w:ascii="Garamond" w:hAnsi="Garamond"/>
          <w:sz w:val="24"/>
          <w:szCs w:val="24"/>
          <w:lang w:val="en-GB"/>
        </w:rPr>
        <w:t xml:space="preserve"> </w:t>
      </w:r>
      <w:r w:rsidR="00544407">
        <w:rPr>
          <w:rFonts w:ascii="Garamond" w:hAnsi="Garamond"/>
          <w:sz w:val="24"/>
          <w:szCs w:val="24"/>
          <w:lang w:val="en-GB"/>
        </w:rPr>
        <w:t>Program</w:t>
      </w:r>
      <w:r w:rsidR="006E2126">
        <w:rPr>
          <w:rFonts w:ascii="Garamond" w:hAnsi="Garamond"/>
          <w:sz w:val="24"/>
          <w:szCs w:val="24"/>
          <w:lang w:val="en-GB"/>
        </w:rPr>
        <w:t xml:space="preserve"> Document </w:t>
      </w:r>
      <w:r w:rsidR="003F1AF2">
        <w:rPr>
          <w:rFonts w:ascii="Garamond" w:hAnsi="Garamond"/>
          <w:sz w:val="24"/>
          <w:szCs w:val="24"/>
          <w:lang w:val="en-GB"/>
        </w:rPr>
        <w:t>and Results Framework (Annex 3)</w:t>
      </w:r>
      <w:r w:rsidR="00A4238E">
        <w:rPr>
          <w:rFonts w:ascii="Garamond" w:hAnsi="Garamond"/>
          <w:sz w:val="24"/>
          <w:szCs w:val="24"/>
          <w:lang w:val="en-GB"/>
        </w:rPr>
        <w:t xml:space="preserve">. Concept notes with an integrated </w:t>
      </w:r>
      <w:r w:rsidR="00544407">
        <w:rPr>
          <w:rFonts w:ascii="Garamond" w:hAnsi="Garamond"/>
          <w:sz w:val="24"/>
          <w:szCs w:val="24"/>
          <w:lang w:val="en-GB"/>
        </w:rPr>
        <w:t>program</w:t>
      </w:r>
      <w:r w:rsidR="00A4238E">
        <w:rPr>
          <w:rFonts w:ascii="Garamond" w:hAnsi="Garamond"/>
          <w:sz w:val="24"/>
          <w:szCs w:val="24"/>
          <w:lang w:val="en-GB"/>
        </w:rPr>
        <w:t xml:space="preserve"> design covering more than one of the outcome areas and thematic areas are encouraged. </w:t>
      </w:r>
      <w:r w:rsidR="003F1AF2">
        <w:rPr>
          <w:rFonts w:ascii="Garamond" w:hAnsi="Garamond"/>
          <w:sz w:val="24"/>
          <w:szCs w:val="24"/>
          <w:lang w:val="en-GB"/>
        </w:rPr>
        <w:t xml:space="preserve">All </w:t>
      </w:r>
      <w:r w:rsidR="00E430C6" w:rsidRPr="003174BC">
        <w:rPr>
          <w:rFonts w:ascii="Garamond" w:hAnsi="Garamond"/>
          <w:sz w:val="24"/>
          <w:szCs w:val="24"/>
          <w:lang w:val="en-GB"/>
        </w:rPr>
        <w:t xml:space="preserve">projects </w:t>
      </w:r>
      <w:r w:rsidR="003F1AF2">
        <w:rPr>
          <w:rFonts w:ascii="Garamond" w:hAnsi="Garamond"/>
          <w:sz w:val="24"/>
          <w:szCs w:val="24"/>
          <w:lang w:val="en-GB"/>
        </w:rPr>
        <w:t xml:space="preserve">are expected to </w:t>
      </w:r>
      <w:r w:rsidR="00482030">
        <w:rPr>
          <w:rFonts w:ascii="Garamond" w:hAnsi="Garamond"/>
          <w:sz w:val="24"/>
          <w:szCs w:val="24"/>
          <w:lang w:val="en-GB"/>
        </w:rPr>
        <w:t>demonstrate</w:t>
      </w:r>
      <w:r w:rsidR="00E430C6" w:rsidRPr="003174BC">
        <w:rPr>
          <w:rFonts w:ascii="Garamond" w:hAnsi="Garamond"/>
          <w:sz w:val="24"/>
          <w:szCs w:val="24"/>
          <w:lang w:val="en-GB"/>
        </w:rPr>
        <w:t xml:space="preserve"> </w:t>
      </w:r>
      <w:r w:rsidR="001E392D">
        <w:rPr>
          <w:rFonts w:ascii="Garamond" w:hAnsi="Garamond"/>
          <w:sz w:val="24"/>
          <w:szCs w:val="24"/>
          <w:lang w:val="en-GB"/>
        </w:rPr>
        <w:t xml:space="preserve">the </w:t>
      </w:r>
      <w:r w:rsidR="003F1AF2">
        <w:rPr>
          <w:rFonts w:ascii="Garamond" w:hAnsi="Garamond"/>
          <w:sz w:val="24"/>
          <w:szCs w:val="24"/>
          <w:lang w:val="en-GB"/>
        </w:rPr>
        <w:t xml:space="preserve">ambition </w:t>
      </w:r>
      <w:r w:rsidR="001E392D">
        <w:rPr>
          <w:rFonts w:ascii="Garamond" w:hAnsi="Garamond"/>
          <w:sz w:val="24"/>
          <w:szCs w:val="24"/>
          <w:lang w:val="en-GB"/>
        </w:rPr>
        <w:t>to influence</w:t>
      </w:r>
      <w:r w:rsidR="003F1AF2">
        <w:rPr>
          <w:rFonts w:ascii="Garamond" w:hAnsi="Garamond"/>
          <w:sz w:val="24"/>
          <w:szCs w:val="24"/>
          <w:lang w:val="en-GB"/>
        </w:rPr>
        <w:t xml:space="preserve"> the external environment within which the projects are implemented, such as </w:t>
      </w:r>
      <w:r w:rsidR="001E392D">
        <w:rPr>
          <w:rFonts w:ascii="Garamond" w:hAnsi="Garamond"/>
          <w:sz w:val="24"/>
          <w:szCs w:val="24"/>
          <w:lang w:val="en-GB"/>
        </w:rPr>
        <w:t xml:space="preserve">through </w:t>
      </w:r>
      <w:r>
        <w:rPr>
          <w:rFonts w:ascii="Garamond" w:hAnsi="Garamond"/>
          <w:sz w:val="24"/>
          <w:szCs w:val="24"/>
          <w:lang w:val="en-GB"/>
        </w:rPr>
        <w:t>a component of analysis or</w:t>
      </w:r>
      <w:r w:rsidR="00E430C6" w:rsidRPr="003174BC">
        <w:rPr>
          <w:rFonts w:ascii="Garamond" w:hAnsi="Garamond"/>
          <w:sz w:val="24"/>
          <w:szCs w:val="24"/>
          <w:lang w:val="en-GB"/>
        </w:rPr>
        <w:t xml:space="preserve"> research to inform</w:t>
      </w:r>
      <w:r>
        <w:rPr>
          <w:rFonts w:ascii="Garamond" w:hAnsi="Garamond"/>
          <w:sz w:val="24"/>
          <w:szCs w:val="24"/>
          <w:lang w:val="en-GB"/>
        </w:rPr>
        <w:t xml:space="preserve"> the project</w:t>
      </w:r>
      <w:r w:rsidR="001D25F4">
        <w:rPr>
          <w:rFonts w:ascii="Garamond" w:hAnsi="Garamond"/>
          <w:sz w:val="24"/>
          <w:szCs w:val="24"/>
          <w:lang w:val="en-GB"/>
        </w:rPr>
        <w:t xml:space="preserve"> or </w:t>
      </w:r>
      <w:r w:rsidR="00FC0E48">
        <w:rPr>
          <w:rFonts w:ascii="Garamond" w:hAnsi="Garamond"/>
          <w:sz w:val="24"/>
          <w:szCs w:val="24"/>
          <w:lang w:val="en-GB"/>
        </w:rPr>
        <w:t xml:space="preserve">dedicated activities in </w:t>
      </w:r>
      <w:r w:rsidR="001D25F4">
        <w:rPr>
          <w:rFonts w:ascii="Garamond" w:hAnsi="Garamond"/>
          <w:sz w:val="24"/>
          <w:szCs w:val="24"/>
          <w:lang w:val="en-GB"/>
        </w:rPr>
        <w:t xml:space="preserve">support </w:t>
      </w:r>
      <w:r w:rsidR="00FC0E48">
        <w:rPr>
          <w:rFonts w:ascii="Garamond" w:hAnsi="Garamond"/>
          <w:sz w:val="24"/>
          <w:szCs w:val="24"/>
          <w:lang w:val="en-GB"/>
        </w:rPr>
        <w:t xml:space="preserve">of </w:t>
      </w:r>
      <w:r w:rsidR="001D25F4">
        <w:rPr>
          <w:rFonts w:ascii="Garamond" w:hAnsi="Garamond"/>
          <w:sz w:val="24"/>
          <w:szCs w:val="24"/>
          <w:lang w:val="en-GB"/>
        </w:rPr>
        <w:t>advocacy</w:t>
      </w:r>
      <w:r w:rsidR="00482030">
        <w:rPr>
          <w:rFonts w:ascii="Garamond" w:hAnsi="Garamond"/>
          <w:sz w:val="24"/>
          <w:szCs w:val="24"/>
          <w:lang w:val="en-GB"/>
        </w:rPr>
        <w:t xml:space="preserve"> and policy dialogue</w:t>
      </w:r>
      <w:r w:rsidR="003F1AF2">
        <w:rPr>
          <w:rFonts w:ascii="Garamond" w:hAnsi="Garamond"/>
          <w:sz w:val="24"/>
          <w:szCs w:val="24"/>
          <w:lang w:val="en-GB"/>
        </w:rPr>
        <w:t xml:space="preserve">. </w:t>
      </w:r>
    </w:p>
    <w:p w:rsidR="00D92EBB" w:rsidRPr="00016F4F" w:rsidRDefault="00D92EBB" w:rsidP="00D92EBB">
      <w:pPr>
        <w:jc w:val="both"/>
        <w:rPr>
          <w:rFonts w:ascii="Garamond" w:hAnsi="Garamond"/>
          <w:sz w:val="24"/>
          <w:szCs w:val="24"/>
          <w:lang w:val="en-GB"/>
        </w:rPr>
      </w:pPr>
      <w:r w:rsidRPr="00FC1222">
        <w:rPr>
          <w:rFonts w:ascii="Garamond" w:hAnsi="Garamond"/>
          <w:sz w:val="24"/>
          <w:szCs w:val="24"/>
          <w:lang w:val="en-GB"/>
        </w:rPr>
        <w:t xml:space="preserve">To formulate </w:t>
      </w:r>
      <w:r>
        <w:rPr>
          <w:rFonts w:ascii="Garamond" w:hAnsi="Garamond"/>
          <w:sz w:val="24"/>
          <w:szCs w:val="24"/>
          <w:lang w:val="en-GB"/>
        </w:rPr>
        <w:t xml:space="preserve">a </w:t>
      </w:r>
      <w:r w:rsidRPr="00FC1222">
        <w:rPr>
          <w:rFonts w:ascii="Garamond" w:hAnsi="Garamond"/>
          <w:sz w:val="24"/>
          <w:szCs w:val="24"/>
          <w:lang w:val="en-GB"/>
        </w:rPr>
        <w:t xml:space="preserve">successful </w:t>
      </w:r>
      <w:r>
        <w:rPr>
          <w:rFonts w:ascii="Garamond" w:hAnsi="Garamond"/>
          <w:sz w:val="24"/>
          <w:szCs w:val="24"/>
          <w:lang w:val="en-GB"/>
        </w:rPr>
        <w:t>concept note</w:t>
      </w:r>
      <w:r w:rsidRPr="00FC1222">
        <w:rPr>
          <w:rFonts w:ascii="Garamond" w:hAnsi="Garamond"/>
          <w:sz w:val="24"/>
          <w:szCs w:val="24"/>
          <w:lang w:val="en-GB"/>
        </w:rPr>
        <w:t xml:space="preserve"> it is </w:t>
      </w:r>
      <w:r>
        <w:rPr>
          <w:rFonts w:ascii="Garamond" w:hAnsi="Garamond"/>
          <w:sz w:val="24"/>
          <w:szCs w:val="24"/>
          <w:lang w:val="en-GB"/>
        </w:rPr>
        <w:t xml:space="preserve">essential </w:t>
      </w:r>
      <w:r w:rsidRPr="00FC1222">
        <w:rPr>
          <w:rFonts w:ascii="Garamond" w:hAnsi="Garamond"/>
          <w:sz w:val="24"/>
          <w:szCs w:val="24"/>
          <w:lang w:val="en-GB"/>
        </w:rPr>
        <w:t>to read the full descriptions</w:t>
      </w:r>
      <w:r>
        <w:rPr>
          <w:rFonts w:ascii="Garamond" w:hAnsi="Garamond"/>
          <w:sz w:val="24"/>
          <w:szCs w:val="24"/>
          <w:lang w:val="en-GB"/>
        </w:rPr>
        <w:t xml:space="preserve"> of the project objectives in the</w:t>
      </w:r>
      <w:r w:rsidRPr="000463F4">
        <w:rPr>
          <w:rFonts w:ascii="Garamond" w:hAnsi="Garamond"/>
          <w:b/>
          <w:sz w:val="24"/>
          <w:szCs w:val="24"/>
          <w:lang w:val="en-GB"/>
        </w:rPr>
        <w:t xml:space="preserve"> </w:t>
      </w:r>
      <w:r w:rsidR="00544407">
        <w:rPr>
          <w:rFonts w:ascii="Garamond" w:hAnsi="Garamond"/>
          <w:b/>
          <w:sz w:val="24"/>
          <w:szCs w:val="24"/>
          <w:lang w:val="en-GB"/>
        </w:rPr>
        <w:t>Program</w:t>
      </w:r>
      <w:r w:rsidRPr="000463F4">
        <w:rPr>
          <w:rFonts w:ascii="Garamond" w:hAnsi="Garamond"/>
          <w:b/>
          <w:sz w:val="24"/>
          <w:szCs w:val="24"/>
          <w:lang w:val="en-GB"/>
        </w:rPr>
        <w:t xml:space="preserve"> Document (</w:t>
      </w:r>
      <w:r>
        <w:rPr>
          <w:rFonts w:ascii="Garamond" w:hAnsi="Garamond"/>
          <w:b/>
          <w:sz w:val="24"/>
          <w:szCs w:val="24"/>
          <w:lang w:val="en-GB"/>
        </w:rPr>
        <w:t>sections</w:t>
      </w:r>
      <w:r w:rsidRPr="000463F4">
        <w:rPr>
          <w:rFonts w:ascii="Garamond" w:hAnsi="Garamond"/>
          <w:b/>
          <w:sz w:val="24"/>
          <w:szCs w:val="24"/>
          <w:lang w:val="en-GB"/>
        </w:rPr>
        <w:t xml:space="preserve"> 2, 3, 4, 5, 11 in particular) and Results Framework (An</w:t>
      </w:r>
      <w:r>
        <w:rPr>
          <w:rFonts w:ascii="Garamond" w:hAnsi="Garamond"/>
          <w:b/>
          <w:sz w:val="24"/>
          <w:szCs w:val="24"/>
          <w:lang w:val="en-GB"/>
        </w:rPr>
        <w:t>nex </w:t>
      </w:r>
      <w:r w:rsidRPr="000463F4">
        <w:rPr>
          <w:rFonts w:ascii="Garamond" w:hAnsi="Garamond"/>
          <w:b/>
          <w:sz w:val="24"/>
          <w:szCs w:val="24"/>
          <w:lang w:val="en-GB"/>
        </w:rPr>
        <w:t>3)</w:t>
      </w:r>
      <w:r>
        <w:rPr>
          <w:rFonts w:ascii="Garamond" w:hAnsi="Garamond"/>
          <w:sz w:val="24"/>
          <w:szCs w:val="24"/>
          <w:lang w:val="en-GB"/>
        </w:rPr>
        <w:t xml:space="preserve"> and demonstrate how the concept note contributes to the overall RDPP</w:t>
      </w:r>
      <w:r w:rsidR="00202176">
        <w:rPr>
          <w:rFonts w:ascii="Garamond" w:hAnsi="Garamond"/>
          <w:sz w:val="24"/>
          <w:szCs w:val="24"/>
          <w:lang w:val="en-GB"/>
        </w:rPr>
        <w:t xml:space="preserve"> </w:t>
      </w:r>
      <w:r>
        <w:rPr>
          <w:rFonts w:ascii="Garamond" w:hAnsi="Garamond"/>
          <w:sz w:val="24"/>
          <w:szCs w:val="24"/>
          <w:lang w:val="en-GB"/>
        </w:rPr>
        <w:t>III objectives and change pathways, as well as how it relates to specific RDPP outcome and output level indicators.</w:t>
      </w:r>
    </w:p>
    <w:p w:rsidR="00C357AD" w:rsidRPr="00043AD0" w:rsidRDefault="00C357AD" w:rsidP="00C357AD">
      <w:pPr>
        <w:jc w:val="both"/>
        <w:rPr>
          <w:rFonts w:ascii="Garamond" w:hAnsi="Garamond"/>
          <w:sz w:val="24"/>
          <w:szCs w:val="24"/>
          <w:lang w:val="en-GB"/>
        </w:rPr>
      </w:pPr>
      <w:r>
        <w:rPr>
          <w:rFonts w:ascii="Garamond" w:hAnsi="Garamond"/>
          <w:sz w:val="24"/>
          <w:szCs w:val="24"/>
          <w:lang w:val="en-GB"/>
        </w:rPr>
        <w:t xml:space="preserve">Each project needs to clearly define the specific need(s)/issue(s) it plans to address and specific pathways of change that will lead to addressing the need(s)/issue(s) with direct references to the RDPP overall theory of change and results framework. </w:t>
      </w:r>
    </w:p>
    <w:p w:rsidR="00FB0E15" w:rsidRDefault="00FB0E15" w:rsidP="00623C0D">
      <w:pPr>
        <w:jc w:val="both"/>
        <w:rPr>
          <w:rFonts w:ascii="Garamond" w:hAnsi="Garamond"/>
          <w:sz w:val="24"/>
          <w:szCs w:val="24"/>
          <w:lang w:val="en-GB"/>
        </w:rPr>
      </w:pPr>
      <w:r>
        <w:rPr>
          <w:rFonts w:ascii="Garamond" w:hAnsi="Garamond"/>
          <w:sz w:val="24"/>
          <w:szCs w:val="24"/>
          <w:lang w:val="en-GB"/>
        </w:rPr>
        <w:t xml:space="preserve">The </w:t>
      </w:r>
      <w:r w:rsidR="00623C0D">
        <w:rPr>
          <w:rFonts w:ascii="Garamond" w:hAnsi="Garamond"/>
          <w:sz w:val="24"/>
          <w:szCs w:val="24"/>
          <w:lang w:val="en-GB"/>
        </w:rPr>
        <w:t xml:space="preserve">evaluation of the </w:t>
      </w:r>
      <w:r>
        <w:rPr>
          <w:rFonts w:ascii="Garamond" w:hAnsi="Garamond"/>
          <w:sz w:val="24"/>
          <w:szCs w:val="24"/>
          <w:lang w:val="en-GB"/>
        </w:rPr>
        <w:t xml:space="preserve">submitted concept notes will </w:t>
      </w:r>
      <w:r w:rsidR="00623C0D">
        <w:rPr>
          <w:rFonts w:ascii="Garamond" w:hAnsi="Garamond"/>
          <w:sz w:val="24"/>
          <w:szCs w:val="24"/>
          <w:lang w:val="en-GB"/>
        </w:rPr>
        <w:t>consider; h</w:t>
      </w:r>
      <w:r>
        <w:rPr>
          <w:rFonts w:ascii="Garamond" w:hAnsi="Garamond"/>
          <w:sz w:val="24"/>
          <w:szCs w:val="24"/>
          <w:lang w:val="en-GB"/>
        </w:rPr>
        <w:t>ow the pro</w:t>
      </w:r>
      <w:r w:rsidR="00D91AB0">
        <w:rPr>
          <w:rFonts w:ascii="Garamond" w:hAnsi="Garamond"/>
          <w:sz w:val="24"/>
          <w:szCs w:val="24"/>
          <w:lang w:val="en-GB"/>
        </w:rPr>
        <w:t>ject aligns and contributes to</w:t>
      </w:r>
      <w:r>
        <w:rPr>
          <w:rFonts w:ascii="Garamond" w:hAnsi="Garamond"/>
          <w:sz w:val="24"/>
          <w:szCs w:val="24"/>
          <w:lang w:val="en-GB"/>
        </w:rPr>
        <w:t xml:space="preserve"> </w:t>
      </w:r>
      <w:r w:rsidR="00623C0D">
        <w:rPr>
          <w:rFonts w:ascii="Garamond" w:hAnsi="Garamond"/>
          <w:sz w:val="24"/>
          <w:szCs w:val="24"/>
          <w:lang w:val="en-GB"/>
        </w:rPr>
        <w:t>RDPP’s objectives and</w:t>
      </w:r>
      <w:r w:rsidR="00E20479">
        <w:rPr>
          <w:rFonts w:ascii="Garamond" w:hAnsi="Garamond"/>
          <w:sz w:val="24"/>
          <w:szCs w:val="24"/>
          <w:lang w:val="en-GB"/>
        </w:rPr>
        <w:t xml:space="preserve"> intended results</w:t>
      </w:r>
      <w:r w:rsidR="00623C0D">
        <w:rPr>
          <w:rFonts w:ascii="Garamond" w:hAnsi="Garamond"/>
          <w:sz w:val="24"/>
          <w:szCs w:val="24"/>
          <w:lang w:val="en-GB"/>
        </w:rPr>
        <w:t>; h</w:t>
      </w:r>
      <w:r>
        <w:rPr>
          <w:rFonts w:ascii="Garamond" w:hAnsi="Garamond"/>
          <w:sz w:val="24"/>
          <w:szCs w:val="24"/>
          <w:lang w:val="en-GB"/>
        </w:rPr>
        <w:t>ow the project relate</w:t>
      </w:r>
      <w:r w:rsidR="00E5389D">
        <w:rPr>
          <w:rFonts w:ascii="Garamond" w:hAnsi="Garamond"/>
          <w:sz w:val="24"/>
          <w:szCs w:val="24"/>
          <w:lang w:val="en-GB"/>
        </w:rPr>
        <w:t>s</w:t>
      </w:r>
      <w:r>
        <w:rPr>
          <w:rFonts w:ascii="Garamond" w:hAnsi="Garamond"/>
          <w:sz w:val="24"/>
          <w:szCs w:val="24"/>
          <w:lang w:val="en-GB"/>
        </w:rPr>
        <w:t xml:space="preserve"> to the speci</w:t>
      </w:r>
      <w:r w:rsidR="00E20479">
        <w:rPr>
          <w:rFonts w:ascii="Garamond" w:hAnsi="Garamond"/>
          <w:sz w:val="24"/>
          <w:szCs w:val="24"/>
          <w:lang w:val="en-GB"/>
        </w:rPr>
        <w:t>fic focus for the thematic area</w:t>
      </w:r>
      <w:r w:rsidR="00623C0D">
        <w:rPr>
          <w:rFonts w:ascii="Garamond" w:hAnsi="Garamond"/>
          <w:sz w:val="24"/>
          <w:szCs w:val="24"/>
          <w:lang w:val="en-GB"/>
        </w:rPr>
        <w:t>/s; and h</w:t>
      </w:r>
      <w:r>
        <w:rPr>
          <w:rFonts w:ascii="Garamond" w:hAnsi="Garamond"/>
          <w:sz w:val="24"/>
          <w:szCs w:val="24"/>
          <w:lang w:val="en-GB"/>
        </w:rPr>
        <w:t>ow the project reflect</w:t>
      </w:r>
      <w:r w:rsidR="00E5389D">
        <w:rPr>
          <w:rFonts w:ascii="Garamond" w:hAnsi="Garamond"/>
          <w:sz w:val="24"/>
          <w:szCs w:val="24"/>
          <w:lang w:val="en-GB"/>
        </w:rPr>
        <w:t>s</w:t>
      </w:r>
      <w:r>
        <w:rPr>
          <w:rFonts w:ascii="Garamond" w:hAnsi="Garamond"/>
          <w:sz w:val="24"/>
          <w:szCs w:val="24"/>
          <w:lang w:val="en-GB"/>
        </w:rPr>
        <w:t xml:space="preserve"> and integrate</w:t>
      </w:r>
      <w:r w:rsidR="00E5389D">
        <w:rPr>
          <w:rFonts w:ascii="Garamond" w:hAnsi="Garamond"/>
          <w:sz w:val="24"/>
          <w:szCs w:val="24"/>
          <w:lang w:val="en-GB"/>
        </w:rPr>
        <w:t>s</w:t>
      </w:r>
      <w:r>
        <w:rPr>
          <w:rFonts w:ascii="Garamond" w:hAnsi="Garamond"/>
          <w:sz w:val="24"/>
          <w:szCs w:val="24"/>
          <w:lang w:val="en-GB"/>
        </w:rPr>
        <w:t xml:space="preserve"> </w:t>
      </w:r>
      <w:r w:rsidR="000463F4">
        <w:rPr>
          <w:rFonts w:ascii="Garamond" w:hAnsi="Garamond"/>
          <w:sz w:val="24"/>
          <w:szCs w:val="24"/>
          <w:lang w:val="en-GB"/>
        </w:rPr>
        <w:t>one or more</w:t>
      </w:r>
      <w:r w:rsidR="00E20479">
        <w:rPr>
          <w:rFonts w:ascii="Garamond" w:hAnsi="Garamond"/>
          <w:sz w:val="24"/>
          <w:szCs w:val="24"/>
          <w:lang w:val="en-GB"/>
        </w:rPr>
        <w:t xml:space="preserve"> of the strategic considerations</w:t>
      </w:r>
      <w:r w:rsidR="00C357AD">
        <w:rPr>
          <w:rFonts w:ascii="Garamond" w:hAnsi="Garamond"/>
          <w:sz w:val="24"/>
          <w:szCs w:val="24"/>
          <w:lang w:val="en-GB"/>
        </w:rPr>
        <w:t xml:space="preserve">. Annex 2 of the </w:t>
      </w:r>
      <w:r w:rsidR="00544407">
        <w:rPr>
          <w:rFonts w:ascii="Garamond" w:hAnsi="Garamond"/>
          <w:sz w:val="24"/>
          <w:szCs w:val="24"/>
          <w:lang w:val="en-GB"/>
        </w:rPr>
        <w:t>Program</w:t>
      </w:r>
      <w:r w:rsidR="00C357AD">
        <w:rPr>
          <w:rFonts w:ascii="Garamond" w:hAnsi="Garamond"/>
          <w:sz w:val="24"/>
          <w:szCs w:val="24"/>
          <w:lang w:val="en-GB"/>
        </w:rPr>
        <w:t xml:space="preserve"> Document contains the scoring sheet, which will be used for the scoring of concept notes. It further contains an outline of the selection process, including a</w:t>
      </w:r>
      <w:r w:rsidR="00B678E0">
        <w:rPr>
          <w:rFonts w:ascii="Garamond" w:hAnsi="Garamond"/>
          <w:sz w:val="24"/>
          <w:szCs w:val="24"/>
          <w:lang w:val="en-GB"/>
        </w:rPr>
        <w:t>n</w:t>
      </w:r>
      <w:r w:rsidR="00C357AD">
        <w:rPr>
          <w:rFonts w:ascii="Garamond" w:hAnsi="Garamond"/>
          <w:sz w:val="24"/>
          <w:szCs w:val="24"/>
          <w:lang w:val="en-GB"/>
        </w:rPr>
        <w:t xml:space="preserve"> outline of the co-creation process, which selected partners </w:t>
      </w:r>
      <w:r w:rsidR="00886AF4">
        <w:rPr>
          <w:rFonts w:ascii="Garamond" w:hAnsi="Garamond"/>
          <w:sz w:val="24"/>
          <w:szCs w:val="24"/>
          <w:lang w:val="en-GB"/>
        </w:rPr>
        <w:t xml:space="preserve">will </w:t>
      </w:r>
      <w:r w:rsidR="00C357AD">
        <w:rPr>
          <w:rFonts w:ascii="Garamond" w:hAnsi="Garamond"/>
          <w:sz w:val="24"/>
          <w:szCs w:val="24"/>
          <w:lang w:val="en-GB"/>
        </w:rPr>
        <w:t>be invite</w:t>
      </w:r>
      <w:r w:rsidR="00886AF4">
        <w:rPr>
          <w:rFonts w:ascii="Garamond" w:hAnsi="Garamond"/>
          <w:sz w:val="24"/>
          <w:szCs w:val="24"/>
          <w:lang w:val="en-GB"/>
        </w:rPr>
        <w:t>d</w:t>
      </w:r>
      <w:r w:rsidR="00C357AD">
        <w:rPr>
          <w:rFonts w:ascii="Garamond" w:hAnsi="Garamond"/>
          <w:sz w:val="24"/>
          <w:szCs w:val="24"/>
          <w:lang w:val="en-GB"/>
        </w:rPr>
        <w:t xml:space="preserve"> to engage in.</w:t>
      </w:r>
    </w:p>
    <w:p w:rsidR="00E44103" w:rsidRPr="00FC1222" w:rsidRDefault="00DC149C" w:rsidP="00EF017B">
      <w:pPr>
        <w:jc w:val="both"/>
        <w:rPr>
          <w:rFonts w:ascii="Garamond" w:hAnsi="Garamond"/>
          <w:b/>
          <w:sz w:val="24"/>
          <w:szCs w:val="24"/>
          <w:lang w:val="en-GB"/>
        </w:rPr>
      </w:pPr>
      <w:r w:rsidRPr="00FC1222">
        <w:rPr>
          <w:rFonts w:ascii="Garamond" w:hAnsi="Garamond"/>
          <w:b/>
          <w:sz w:val="24"/>
          <w:szCs w:val="24"/>
          <w:u w:val="single"/>
          <w:lang w:val="en-GB"/>
        </w:rPr>
        <w:t>i</w:t>
      </w:r>
      <w:r w:rsidR="00813C90" w:rsidRPr="00FC1222">
        <w:rPr>
          <w:rFonts w:ascii="Garamond" w:hAnsi="Garamond"/>
          <w:b/>
          <w:sz w:val="24"/>
          <w:szCs w:val="24"/>
          <w:u w:val="single"/>
          <w:lang w:val="en-GB"/>
        </w:rPr>
        <w:t>.</w:t>
      </w:r>
      <w:r w:rsidRPr="00FC1222">
        <w:rPr>
          <w:rFonts w:ascii="Garamond" w:hAnsi="Garamond"/>
          <w:b/>
          <w:sz w:val="24"/>
          <w:szCs w:val="24"/>
          <w:u w:val="single"/>
          <w:lang w:val="en-GB"/>
        </w:rPr>
        <w:t xml:space="preserve"> </w:t>
      </w:r>
      <w:r w:rsidR="008B1EB7" w:rsidRPr="00FC1222">
        <w:rPr>
          <w:rFonts w:ascii="Garamond" w:hAnsi="Garamond"/>
          <w:b/>
          <w:sz w:val="24"/>
          <w:szCs w:val="24"/>
          <w:u w:val="single"/>
          <w:lang w:val="en-GB"/>
        </w:rPr>
        <w:t>Geographical coverage:</w:t>
      </w:r>
      <w:r w:rsidR="008B1EB7" w:rsidRPr="00FC1222">
        <w:rPr>
          <w:rFonts w:ascii="Garamond" w:hAnsi="Garamond"/>
          <w:b/>
          <w:sz w:val="24"/>
          <w:szCs w:val="24"/>
          <w:lang w:val="en-GB"/>
        </w:rPr>
        <w:t xml:space="preserve"> </w:t>
      </w:r>
    </w:p>
    <w:p w:rsidR="005A7273" w:rsidRPr="003174BC" w:rsidRDefault="00914FB4" w:rsidP="00EF017B">
      <w:pPr>
        <w:jc w:val="both"/>
        <w:rPr>
          <w:rFonts w:ascii="Garamond" w:hAnsi="Garamond"/>
          <w:sz w:val="24"/>
          <w:szCs w:val="24"/>
          <w:lang w:val="en-GB"/>
        </w:rPr>
      </w:pPr>
      <w:r w:rsidRPr="003174BC">
        <w:rPr>
          <w:rFonts w:ascii="Garamond" w:hAnsi="Garamond"/>
          <w:sz w:val="24"/>
          <w:szCs w:val="24"/>
          <w:lang w:val="en-GB"/>
        </w:rPr>
        <w:t xml:space="preserve">RDPP </w:t>
      </w:r>
      <w:r w:rsidR="00E5389D">
        <w:rPr>
          <w:rFonts w:ascii="Garamond" w:hAnsi="Garamond"/>
          <w:sz w:val="24"/>
          <w:szCs w:val="24"/>
          <w:lang w:val="en-GB"/>
        </w:rPr>
        <w:t>II</w:t>
      </w:r>
      <w:r w:rsidR="00256E85">
        <w:rPr>
          <w:rFonts w:ascii="Garamond" w:hAnsi="Garamond"/>
          <w:sz w:val="24"/>
          <w:szCs w:val="24"/>
          <w:lang w:val="en-GB"/>
        </w:rPr>
        <w:t>I</w:t>
      </w:r>
      <w:r w:rsidR="00E5389D">
        <w:rPr>
          <w:rFonts w:ascii="Garamond" w:hAnsi="Garamond"/>
          <w:sz w:val="24"/>
          <w:szCs w:val="24"/>
          <w:lang w:val="en-GB"/>
        </w:rPr>
        <w:t xml:space="preserve"> </w:t>
      </w:r>
      <w:r w:rsidR="00256E85">
        <w:rPr>
          <w:rFonts w:ascii="Garamond" w:hAnsi="Garamond"/>
          <w:sz w:val="24"/>
          <w:szCs w:val="24"/>
          <w:lang w:val="en-GB"/>
        </w:rPr>
        <w:t>will consider operational partnershi</w:t>
      </w:r>
      <w:r w:rsidR="00437E4C">
        <w:rPr>
          <w:rFonts w:ascii="Garamond" w:hAnsi="Garamond"/>
          <w:sz w:val="24"/>
          <w:szCs w:val="24"/>
          <w:lang w:val="en-GB"/>
        </w:rPr>
        <w:t xml:space="preserve">ps </w:t>
      </w:r>
      <w:r w:rsidR="00C357AD">
        <w:rPr>
          <w:rFonts w:ascii="Garamond" w:hAnsi="Garamond"/>
          <w:sz w:val="24"/>
          <w:szCs w:val="24"/>
          <w:lang w:val="en-GB"/>
        </w:rPr>
        <w:t xml:space="preserve">under specific objectives 1 and 2 in Jordan and Lebanon, while partnerships under specific objective 3 </w:t>
      </w:r>
      <w:r w:rsidR="00C357AD" w:rsidRPr="00016F4F">
        <w:rPr>
          <w:rFonts w:ascii="Garamond" w:hAnsi="Garamond"/>
          <w:sz w:val="24"/>
          <w:szCs w:val="24"/>
          <w:lang w:val="en-GB"/>
        </w:rPr>
        <w:t>may cover engagements with a broader geographical focus related to the</w:t>
      </w:r>
      <w:r w:rsidR="00C357AD">
        <w:rPr>
          <w:rFonts w:ascii="Garamond" w:hAnsi="Garamond"/>
          <w:sz w:val="24"/>
          <w:szCs w:val="24"/>
          <w:lang w:val="en-GB"/>
        </w:rPr>
        <w:t xml:space="preserve"> Syria displacement crisis</w:t>
      </w:r>
      <w:r w:rsidR="00256E85">
        <w:rPr>
          <w:rFonts w:ascii="Garamond" w:hAnsi="Garamond"/>
          <w:sz w:val="24"/>
          <w:szCs w:val="24"/>
          <w:lang w:val="en-GB"/>
        </w:rPr>
        <w:t>.</w:t>
      </w:r>
      <w:r w:rsidR="00FC1222">
        <w:rPr>
          <w:rFonts w:ascii="Garamond" w:hAnsi="Garamond"/>
          <w:sz w:val="24"/>
          <w:szCs w:val="24"/>
          <w:lang w:val="en-GB"/>
        </w:rPr>
        <w:t xml:space="preserve"> </w:t>
      </w:r>
      <w:r>
        <w:rPr>
          <w:rFonts w:ascii="Garamond" w:hAnsi="Garamond"/>
          <w:sz w:val="24"/>
          <w:szCs w:val="24"/>
          <w:lang w:val="en-GB"/>
        </w:rPr>
        <w:t>Concept</w:t>
      </w:r>
      <w:r w:rsidR="008B1EB7" w:rsidRPr="003174BC">
        <w:rPr>
          <w:rFonts w:ascii="Garamond" w:hAnsi="Garamond"/>
          <w:sz w:val="24"/>
          <w:szCs w:val="24"/>
          <w:lang w:val="en-GB"/>
        </w:rPr>
        <w:t xml:space="preserve"> notes may be country specific or multi-country/regional</w:t>
      </w:r>
      <w:r w:rsidR="00605881">
        <w:rPr>
          <w:rFonts w:ascii="Garamond" w:hAnsi="Garamond"/>
          <w:sz w:val="24"/>
          <w:szCs w:val="24"/>
          <w:lang w:val="en-GB"/>
        </w:rPr>
        <w:t>,</w:t>
      </w:r>
      <w:r w:rsidR="00256E85">
        <w:rPr>
          <w:rFonts w:ascii="Garamond" w:hAnsi="Garamond"/>
          <w:sz w:val="24"/>
          <w:szCs w:val="24"/>
          <w:lang w:val="en-GB"/>
        </w:rPr>
        <w:t xml:space="preserve"> </w:t>
      </w:r>
      <w:r w:rsidR="00605881">
        <w:rPr>
          <w:rFonts w:ascii="Garamond" w:hAnsi="Garamond"/>
          <w:sz w:val="24"/>
          <w:szCs w:val="24"/>
          <w:lang w:val="en-GB"/>
        </w:rPr>
        <w:t>while the proposed geographical areas within each country have to demonstrate a clear link to the Syria</w:t>
      </w:r>
      <w:r w:rsidR="005A7273" w:rsidRPr="003174BC">
        <w:rPr>
          <w:rFonts w:ascii="Garamond" w:hAnsi="Garamond"/>
          <w:sz w:val="24"/>
          <w:szCs w:val="24"/>
          <w:lang w:val="en-GB"/>
        </w:rPr>
        <w:t xml:space="preserve"> displacement crisis</w:t>
      </w:r>
      <w:r w:rsidR="001E3770">
        <w:rPr>
          <w:rFonts w:ascii="Garamond" w:hAnsi="Garamond"/>
          <w:sz w:val="24"/>
          <w:szCs w:val="24"/>
          <w:lang w:val="en-GB"/>
        </w:rPr>
        <w:t>.</w:t>
      </w:r>
    </w:p>
    <w:p w:rsidR="00E44103" w:rsidRPr="0027327D" w:rsidRDefault="00DC149C" w:rsidP="00EF017B">
      <w:pPr>
        <w:jc w:val="both"/>
        <w:rPr>
          <w:rFonts w:ascii="Garamond" w:hAnsi="Garamond"/>
          <w:b/>
          <w:sz w:val="24"/>
          <w:szCs w:val="24"/>
          <w:lang w:val="en-GB"/>
        </w:rPr>
      </w:pPr>
      <w:r w:rsidRPr="00FC1222">
        <w:rPr>
          <w:rFonts w:ascii="Garamond" w:hAnsi="Garamond"/>
          <w:b/>
          <w:sz w:val="24"/>
          <w:szCs w:val="24"/>
          <w:u w:val="single"/>
          <w:lang w:val="en-GB"/>
        </w:rPr>
        <w:t>ii</w:t>
      </w:r>
      <w:r w:rsidR="00813C90" w:rsidRPr="00FC1222">
        <w:rPr>
          <w:rFonts w:ascii="Garamond" w:hAnsi="Garamond"/>
          <w:b/>
          <w:sz w:val="24"/>
          <w:szCs w:val="24"/>
          <w:u w:val="single"/>
          <w:lang w:val="en-GB"/>
        </w:rPr>
        <w:t>.</w:t>
      </w:r>
      <w:r w:rsidRPr="00FC1222">
        <w:rPr>
          <w:rFonts w:ascii="Garamond" w:hAnsi="Garamond"/>
          <w:b/>
          <w:sz w:val="24"/>
          <w:szCs w:val="24"/>
          <w:u w:val="single"/>
          <w:lang w:val="en-GB"/>
        </w:rPr>
        <w:t xml:space="preserve"> </w:t>
      </w:r>
      <w:r w:rsidR="00E44103" w:rsidRPr="00FC1222">
        <w:rPr>
          <w:rFonts w:ascii="Garamond" w:hAnsi="Garamond"/>
          <w:b/>
          <w:sz w:val="24"/>
          <w:szCs w:val="24"/>
          <w:u w:val="single"/>
          <w:lang w:val="en-GB"/>
        </w:rPr>
        <w:t>Targeting:</w:t>
      </w:r>
      <w:r w:rsidR="00E44103" w:rsidRPr="00FC1222">
        <w:rPr>
          <w:rFonts w:ascii="Garamond" w:hAnsi="Garamond"/>
          <w:b/>
          <w:sz w:val="24"/>
          <w:szCs w:val="24"/>
          <w:lang w:val="en-GB"/>
        </w:rPr>
        <w:t xml:space="preserve"> </w:t>
      </w:r>
    </w:p>
    <w:p w:rsidR="004028BE" w:rsidRDefault="0027327D" w:rsidP="00EF017B">
      <w:pPr>
        <w:jc w:val="both"/>
        <w:rPr>
          <w:rFonts w:ascii="Garamond" w:hAnsi="Garamond"/>
          <w:sz w:val="24"/>
          <w:szCs w:val="24"/>
          <w:lang w:val="en-GB"/>
        </w:rPr>
      </w:pPr>
      <w:r w:rsidRPr="0027327D">
        <w:rPr>
          <w:rFonts w:ascii="Garamond" w:hAnsi="Garamond"/>
          <w:sz w:val="24"/>
          <w:szCs w:val="24"/>
          <w:lang w:val="en-GB"/>
        </w:rPr>
        <w:t>Concept notes should respond to the needs of</w:t>
      </w:r>
      <w:r w:rsidR="00EF153B">
        <w:rPr>
          <w:rFonts w:ascii="Garamond" w:hAnsi="Garamond"/>
          <w:sz w:val="24"/>
          <w:szCs w:val="24"/>
          <w:lang w:val="en-GB"/>
        </w:rPr>
        <w:t xml:space="preserve"> Syrian</w:t>
      </w:r>
      <w:r w:rsidRPr="0027327D">
        <w:rPr>
          <w:rFonts w:ascii="Garamond" w:hAnsi="Garamond"/>
          <w:sz w:val="24"/>
          <w:szCs w:val="24"/>
          <w:lang w:val="en-GB"/>
        </w:rPr>
        <w:t xml:space="preserve"> refugees and </w:t>
      </w:r>
      <w:r w:rsidR="00605881">
        <w:rPr>
          <w:rFonts w:ascii="Garamond" w:hAnsi="Garamond"/>
          <w:sz w:val="24"/>
          <w:szCs w:val="24"/>
          <w:lang w:val="en-GB"/>
        </w:rPr>
        <w:t>local</w:t>
      </w:r>
      <w:r w:rsidRPr="0027327D">
        <w:rPr>
          <w:rFonts w:ascii="Garamond" w:hAnsi="Garamond"/>
          <w:sz w:val="24"/>
          <w:szCs w:val="24"/>
          <w:lang w:val="en-GB"/>
        </w:rPr>
        <w:t xml:space="preserve"> communities</w:t>
      </w:r>
      <w:r w:rsidR="00CD1182">
        <w:rPr>
          <w:rFonts w:ascii="Garamond" w:hAnsi="Garamond"/>
          <w:sz w:val="24"/>
          <w:szCs w:val="24"/>
          <w:lang w:val="en-GB"/>
        </w:rPr>
        <w:t xml:space="preserve"> and may include</w:t>
      </w:r>
      <w:r w:rsidR="00605881">
        <w:rPr>
          <w:rFonts w:ascii="Garamond" w:hAnsi="Garamond"/>
          <w:sz w:val="24"/>
          <w:szCs w:val="24"/>
          <w:lang w:val="en-GB"/>
        </w:rPr>
        <w:t xml:space="preserve"> refugees from other countries than Syria,</w:t>
      </w:r>
      <w:r w:rsidRPr="0027327D">
        <w:rPr>
          <w:rFonts w:ascii="Garamond" w:hAnsi="Garamond"/>
          <w:sz w:val="24"/>
          <w:szCs w:val="24"/>
          <w:lang w:val="en-GB"/>
        </w:rPr>
        <w:t xml:space="preserve"> where relevant</w:t>
      </w:r>
      <w:r w:rsidR="00605881">
        <w:rPr>
          <w:rFonts w:ascii="Garamond" w:hAnsi="Garamond"/>
          <w:sz w:val="24"/>
          <w:szCs w:val="24"/>
          <w:lang w:val="en-GB"/>
        </w:rPr>
        <w:t xml:space="preserve"> and</w:t>
      </w:r>
      <w:r w:rsidRPr="0027327D">
        <w:rPr>
          <w:rFonts w:ascii="Garamond" w:hAnsi="Garamond"/>
          <w:sz w:val="24"/>
          <w:szCs w:val="24"/>
          <w:lang w:val="en-GB"/>
        </w:rPr>
        <w:t xml:space="preserve"> within the same geographical or sectoral areas of intervention</w:t>
      </w:r>
      <w:r w:rsidR="004028BE" w:rsidRPr="003174BC">
        <w:rPr>
          <w:rFonts w:ascii="Garamond" w:hAnsi="Garamond"/>
          <w:sz w:val="24"/>
          <w:szCs w:val="24"/>
          <w:lang w:val="en-GB"/>
        </w:rPr>
        <w:t xml:space="preserve">. </w:t>
      </w:r>
      <w:r w:rsidR="00605881">
        <w:rPr>
          <w:rFonts w:ascii="Garamond" w:hAnsi="Garamond"/>
          <w:sz w:val="24"/>
          <w:szCs w:val="24"/>
          <w:lang w:val="en-GB"/>
        </w:rPr>
        <w:t>In Jordan, c</w:t>
      </w:r>
      <w:r w:rsidR="004028BE" w:rsidRPr="003174BC">
        <w:rPr>
          <w:rFonts w:ascii="Garamond" w:hAnsi="Garamond"/>
          <w:sz w:val="24"/>
          <w:szCs w:val="24"/>
          <w:lang w:val="en-GB"/>
        </w:rPr>
        <w:t xml:space="preserve">oncept notes should </w:t>
      </w:r>
      <w:r w:rsidR="00620C2E">
        <w:rPr>
          <w:rFonts w:ascii="Garamond" w:hAnsi="Garamond"/>
          <w:sz w:val="24"/>
          <w:szCs w:val="24"/>
          <w:lang w:val="en-GB"/>
        </w:rPr>
        <w:t xml:space="preserve">focus on supporting </w:t>
      </w:r>
      <w:r w:rsidR="004028BE" w:rsidRPr="003174BC">
        <w:rPr>
          <w:rFonts w:ascii="Garamond" w:hAnsi="Garamond"/>
          <w:sz w:val="24"/>
          <w:szCs w:val="24"/>
          <w:lang w:val="en-GB"/>
        </w:rPr>
        <w:t>out</w:t>
      </w:r>
      <w:r w:rsidR="001D25F4">
        <w:rPr>
          <w:rFonts w:ascii="Garamond" w:hAnsi="Garamond"/>
          <w:sz w:val="24"/>
          <w:szCs w:val="24"/>
          <w:lang w:val="en-GB"/>
        </w:rPr>
        <w:t>-</w:t>
      </w:r>
      <w:r w:rsidR="004028BE" w:rsidRPr="003174BC">
        <w:rPr>
          <w:rFonts w:ascii="Garamond" w:hAnsi="Garamond"/>
          <w:sz w:val="24"/>
          <w:szCs w:val="24"/>
          <w:lang w:val="en-GB"/>
        </w:rPr>
        <w:t>of</w:t>
      </w:r>
      <w:r w:rsidR="001D25F4">
        <w:rPr>
          <w:rFonts w:ascii="Garamond" w:hAnsi="Garamond"/>
          <w:sz w:val="24"/>
          <w:szCs w:val="24"/>
          <w:lang w:val="en-GB"/>
        </w:rPr>
        <w:t>-</w:t>
      </w:r>
      <w:r w:rsidR="004028BE" w:rsidRPr="003174BC">
        <w:rPr>
          <w:rFonts w:ascii="Garamond" w:hAnsi="Garamond"/>
          <w:sz w:val="24"/>
          <w:szCs w:val="24"/>
          <w:lang w:val="en-GB"/>
        </w:rPr>
        <w:t>camp</w:t>
      </w:r>
      <w:r w:rsidR="00E5389D">
        <w:rPr>
          <w:rFonts w:ascii="Garamond" w:hAnsi="Garamond"/>
          <w:sz w:val="24"/>
          <w:szCs w:val="24"/>
          <w:lang w:val="en-GB"/>
        </w:rPr>
        <w:t xml:space="preserve"> </w:t>
      </w:r>
      <w:r w:rsidR="00605881">
        <w:rPr>
          <w:rFonts w:ascii="Garamond" w:hAnsi="Garamond"/>
          <w:sz w:val="24"/>
          <w:szCs w:val="24"/>
          <w:lang w:val="en-GB"/>
        </w:rPr>
        <w:t>refugees</w:t>
      </w:r>
      <w:r w:rsidR="006370F2" w:rsidRPr="00FC1222">
        <w:rPr>
          <w:rFonts w:ascii="Garamond" w:hAnsi="Garamond"/>
          <w:sz w:val="24"/>
          <w:szCs w:val="24"/>
          <w:lang w:val="en-GB"/>
        </w:rPr>
        <w:t xml:space="preserve"> </w:t>
      </w:r>
      <w:r w:rsidR="001D25F4">
        <w:rPr>
          <w:rFonts w:ascii="Garamond" w:hAnsi="Garamond"/>
          <w:sz w:val="24"/>
          <w:szCs w:val="24"/>
          <w:lang w:val="en-GB"/>
        </w:rPr>
        <w:t xml:space="preserve">unless </w:t>
      </w:r>
      <w:r w:rsidR="00620C2E">
        <w:rPr>
          <w:rFonts w:ascii="Garamond" w:hAnsi="Garamond"/>
          <w:sz w:val="24"/>
          <w:szCs w:val="24"/>
          <w:lang w:val="en-GB"/>
        </w:rPr>
        <w:t xml:space="preserve">in-camp assistance </w:t>
      </w:r>
      <w:r w:rsidR="00B90437">
        <w:rPr>
          <w:rFonts w:ascii="Garamond" w:hAnsi="Garamond"/>
          <w:sz w:val="24"/>
          <w:szCs w:val="24"/>
          <w:lang w:val="en-GB"/>
        </w:rPr>
        <w:t xml:space="preserve">is </w:t>
      </w:r>
      <w:r w:rsidR="00605881">
        <w:rPr>
          <w:rFonts w:ascii="Garamond" w:hAnsi="Garamond"/>
          <w:sz w:val="24"/>
          <w:szCs w:val="24"/>
          <w:lang w:val="en-GB"/>
        </w:rPr>
        <w:t xml:space="preserve">strongly </w:t>
      </w:r>
      <w:r w:rsidR="001D25F4">
        <w:rPr>
          <w:rFonts w:ascii="Garamond" w:hAnsi="Garamond"/>
          <w:sz w:val="24"/>
          <w:szCs w:val="24"/>
          <w:lang w:val="en-GB"/>
        </w:rPr>
        <w:t xml:space="preserve">justified </w:t>
      </w:r>
      <w:r w:rsidR="00FC1222">
        <w:rPr>
          <w:rFonts w:ascii="Garamond" w:hAnsi="Garamond"/>
          <w:sz w:val="24"/>
          <w:szCs w:val="24"/>
          <w:lang w:val="en-GB"/>
        </w:rPr>
        <w:t xml:space="preserve">by the applicant </w:t>
      </w:r>
      <w:r w:rsidR="001D25F4">
        <w:rPr>
          <w:rFonts w:ascii="Garamond" w:hAnsi="Garamond"/>
          <w:sz w:val="24"/>
          <w:szCs w:val="24"/>
          <w:lang w:val="en-GB"/>
        </w:rPr>
        <w:t>in the concept note</w:t>
      </w:r>
      <w:r w:rsidR="004028BE" w:rsidRPr="003174BC">
        <w:rPr>
          <w:rFonts w:ascii="Garamond" w:hAnsi="Garamond"/>
          <w:sz w:val="24"/>
          <w:szCs w:val="24"/>
          <w:lang w:val="en-GB"/>
        </w:rPr>
        <w:t xml:space="preserve">. </w:t>
      </w:r>
    </w:p>
    <w:p w:rsidR="001D25F4" w:rsidRPr="003174BC" w:rsidRDefault="00605881" w:rsidP="00EF017B">
      <w:pPr>
        <w:jc w:val="both"/>
        <w:rPr>
          <w:rFonts w:ascii="Garamond" w:hAnsi="Garamond"/>
          <w:sz w:val="24"/>
          <w:szCs w:val="24"/>
          <w:lang w:val="en-GB"/>
        </w:rPr>
      </w:pPr>
      <w:r>
        <w:rPr>
          <w:rFonts w:ascii="Garamond" w:hAnsi="Garamond"/>
          <w:sz w:val="24"/>
          <w:szCs w:val="24"/>
          <w:lang w:val="en-GB"/>
        </w:rPr>
        <w:t>All concept notes and project</w:t>
      </w:r>
      <w:r w:rsidR="00620C2E">
        <w:rPr>
          <w:rFonts w:ascii="Garamond" w:hAnsi="Garamond"/>
          <w:sz w:val="24"/>
          <w:szCs w:val="24"/>
          <w:lang w:val="en-GB"/>
        </w:rPr>
        <w:t>s</w:t>
      </w:r>
      <w:r>
        <w:rPr>
          <w:rFonts w:ascii="Garamond" w:hAnsi="Garamond"/>
          <w:sz w:val="24"/>
          <w:szCs w:val="24"/>
          <w:lang w:val="en-GB"/>
        </w:rPr>
        <w:t xml:space="preserve"> have to</w:t>
      </w:r>
      <w:r w:rsidR="001D25F4">
        <w:rPr>
          <w:rFonts w:ascii="Garamond" w:hAnsi="Garamond"/>
          <w:sz w:val="24"/>
          <w:szCs w:val="24"/>
          <w:lang w:val="en-GB"/>
        </w:rPr>
        <w:t xml:space="preserve"> align with </w:t>
      </w:r>
      <w:r>
        <w:rPr>
          <w:rFonts w:ascii="Garamond" w:hAnsi="Garamond"/>
          <w:sz w:val="24"/>
          <w:szCs w:val="24"/>
          <w:lang w:val="en-GB"/>
        </w:rPr>
        <w:t xml:space="preserve">regional and country-specific </w:t>
      </w:r>
      <w:r w:rsidR="001D25F4">
        <w:rPr>
          <w:rFonts w:ascii="Garamond" w:hAnsi="Garamond"/>
          <w:sz w:val="24"/>
          <w:szCs w:val="24"/>
          <w:lang w:val="en-GB"/>
        </w:rPr>
        <w:t xml:space="preserve">development and response plans, as well as national </w:t>
      </w:r>
      <w:r>
        <w:rPr>
          <w:rFonts w:ascii="Garamond" w:hAnsi="Garamond"/>
          <w:sz w:val="24"/>
          <w:szCs w:val="24"/>
          <w:lang w:val="en-GB"/>
        </w:rPr>
        <w:t xml:space="preserve">strategies, </w:t>
      </w:r>
      <w:r w:rsidR="00627926">
        <w:rPr>
          <w:rFonts w:ascii="Garamond" w:hAnsi="Garamond"/>
          <w:sz w:val="24"/>
          <w:szCs w:val="24"/>
          <w:lang w:val="en-GB"/>
        </w:rPr>
        <w:t xml:space="preserve">frameworks, </w:t>
      </w:r>
      <w:r w:rsidR="001D25F4">
        <w:rPr>
          <w:rFonts w:ascii="Garamond" w:hAnsi="Garamond"/>
          <w:sz w:val="24"/>
          <w:szCs w:val="24"/>
          <w:lang w:val="en-GB"/>
        </w:rPr>
        <w:t xml:space="preserve">guidelines and policies. </w:t>
      </w:r>
      <w:r>
        <w:rPr>
          <w:rFonts w:ascii="Garamond" w:hAnsi="Garamond"/>
          <w:sz w:val="24"/>
          <w:szCs w:val="24"/>
          <w:lang w:val="en-GB"/>
        </w:rPr>
        <w:t>All p</w:t>
      </w:r>
      <w:r w:rsidR="0027327D">
        <w:rPr>
          <w:rFonts w:ascii="Garamond" w:hAnsi="Garamond"/>
          <w:sz w:val="24"/>
          <w:szCs w:val="24"/>
          <w:lang w:val="en-GB"/>
        </w:rPr>
        <w:t xml:space="preserve">rojects are also expected to </w:t>
      </w:r>
      <w:r w:rsidR="00620C2E">
        <w:rPr>
          <w:rFonts w:ascii="Garamond" w:hAnsi="Garamond"/>
          <w:sz w:val="24"/>
          <w:szCs w:val="24"/>
          <w:lang w:val="en-GB"/>
        </w:rPr>
        <w:t>coordinate</w:t>
      </w:r>
      <w:r w:rsidR="0027327D">
        <w:rPr>
          <w:rFonts w:ascii="Garamond" w:hAnsi="Garamond"/>
          <w:sz w:val="24"/>
          <w:szCs w:val="24"/>
          <w:lang w:val="en-GB"/>
        </w:rPr>
        <w:t xml:space="preserve"> with other </w:t>
      </w:r>
      <w:r w:rsidR="00620C2E">
        <w:rPr>
          <w:rFonts w:ascii="Garamond" w:hAnsi="Garamond"/>
          <w:sz w:val="24"/>
          <w:szCs w:val="24"/>
          <w:lang w:val="en-GB"/>
        </w:rPr>
        <w:t>interventions</w:t>
      </w:r>
      <w:r w:rsidR="00B614A3">
        <w:rPr>
          <w:rFonts w:ascii="Garamond" w:hAnsi="Garamond"/>
          <w:sz w:val="24"/>
          <w:szCs w:val="24"/>
          <w:lang w:val="en-GB"/>
        </w:rPr>
        <w:t>,</w:t>
      </w:r>
      <w:r w:rsidR="00620C2E">
        <w:rPr>
          <w:rFonts w:ascii="Garamond" w:hAnsi="Garamond"/>
          <w:sz w:val="24"/>
          <w:szCs w:val="24"/>
          <w:lang w:val="en-GB"/>
        </w:rPr>
        <w:t xml:space="preserve"> </w:t>
      </w:r>
      <w:r w:rsidR="0027327D">
        <w:rPr>
          <w:rFonts w:ascii="Garamond" w:hAnsi="Garamond"/>
          <w:sz w:val="24"/>
          <w:szCs w:val="24"/>
          <w:lang w:val="en-GB"/>
        </w:rPr>
        <w:t xml:space="preserve">partners </w:t>
      </w:r>
      <w:r w:rsidR="00B614A3">
        <w:rPr>
          <w:rFonts w:ascii="Garamond" w:hAnsi="Garamond"/>
          <w:sz w:val="24"/>
          <w:szCs w:val="24"/>
          <w:lang w:val="en-GB"/>
        </w:rPr>
        <w:t xml:space="preserve">and institutions </w:t>
      </w:r>
      <w:r w:rsidR="0027327D">
        <w:rPr>
          <w:rFonts w:ascii="Garamond" w:hAnsi="Garamond"/>
          <w:sz w:val="24"/>
          <w:szCs w:val="24"/>
          <w:lang w:val="en-GB"/>
        </w:rPr>
        <w:t>working within the sector</w:t>
      </w:r>
      <w:r w:rsidR="004B65C8">
        <w:rPr>
          <w:rFonts w:ascii="Garamond" w:hAnsi="Garamond"/>
          <w:sz w:val="24"/>
          <w:szCs w:val="24"/>
          <w:lang w:val="en-GB"/>
        </w:rPr>
        <w:t xml:space="preserve"> and/or</w:t>
      </w:r>
      <w:r w:rsidR="0027327D">
        <w:rPr>
          <w:rFonts w:ascii="Garamond" w:hAnsi="Garamond"/>
          <w:sz w:val="24"/>
          <w:szCs w:val="24"/>
          <w:lang w:val="en-GB"/>
        </w:rPr>
        <w:t xml:space="preserve"> geographical area.</w:t>
      </w:r>
    </w:p>
    <w:p w:rsidR="00E44103" w:rsidRDefault="001D25F4" w:rsidP="00EF017B">
      <w:pPr>
        <w:jc w:val="both"/>
        <w:rPr>
          <w:rFonts w:ascii="Garamond" w:hAnsi="Garamond"/>
          <w:sz w:val="24"/>
          <w:szCs w:val="24"/>
          <w:lang w:val="en-GB"/>
        </w:rPr>
      </w:pPr>
      <w:r>
        <w:rPr>
          <w:rFonts w:ascii="Garamond" w:hAnsi="Garamond"/>
          <w:sz w:val="24"/>
          <w:szCs w:val="24"/>
          <w:lang w:val="en-GB"/>
        </w:rPr>
        <w:t xml:space="preserve">Beneficiary selection and targeting should be clearly justified and explained. </w:t>
      </w:r>
      <w:r w:rsidR="000A2430">
        <w:rPr>
          <w:rFonts w:ascii="Garamond" w:hAnsi="Garamond"/>
          <w:sz w:val="24"/>
          <w:szCs w:val="24"/>
          <w:lang w:val="en-GB"/>
        </w:rPr>
        <w:t xml:space="preserve">The concept note evaluation weight attributed to beneficiary selection will vary depending on the specific RDPP objective with overall RDPP focus being on </w:t>
      </w:r>
      <w:r w:rsidR="00610868">
        <w:rPr>
          <w:rFonts w:ascii="Garamond" w:hAnsi="Garamond"/>
          <w:sz w:val="24"/>
          <w:szCs w:val="24"/>
          <w:lang w:val="en-GB"/>
        </w:rPr>
        <w:t xml:space="preserve">supporting women and </w:t>
      </w:r>
      <w:r w:rsidR="004028BE" w:rsidRPr="003174BC">
        <w:rPr>
          <w:rFonts w:ascii="Garamond" w:hAnsi="Garamond"/>
          <w:sz w:val="24"/>
          <w:szCs w:val="24"/>
          <w:lang w:val="en-GB"/>
        </w:rPr>
        <w:t>youth</w:t>
      </w:r>
      <w:r w:rsidR="004D396B">
        <w:rPr>
          <w:rFonts w:ascii="Garamond" w:hAnsi="Garamond"/>
          <w:sz w:val="24"/>
          <w:szCs w:val="24"/>
          <w:lang w:val="en-GB"/>
        </w:rPr>
        <w:t xml:space="preserve"> and targeting strategic stakeholders to influence change and </w:t>
      </w:r>
      <w:r w:rsidR="00C76E5A">
        <w:rPr>
          <w:rFonts w:ascii="Garamond" w:hAnsi="Garamond"/>
          <w:sz w:val="24"/>
          <w:szCs w:val="24"/>
          <w:lang w:val="en-GB"/>
        </w:rPr>
        <w:t xml:space="preserve">contribute to </w:t>
      </w:r>
      <w:r w:rsidR="004D396B">
        <w:rPr>
          <w:rFonts w:ascii="Garamond" w:hAnsi="Garamond"/>
          <w:sz w:val="24"/>
          <w:szCs w:val="24"/>
          <w:lang w:val="en-GB"/>
        </w:rPr>
        <w:t>sustainability</w:t>
      </w:r>
      <w:r w:rsidR="004028BE" w:rsidRPr="003174BC">
        <w:rPr>
          <w:rFonts w:ascii="Garamond" w:hAnsi="Garamond"/>
          <w:sz w:val="24"/>
          <w:szCs w:val="24"/>
          <w:lang w:val="en-GB"/>
        </w:rPr>
        <w:t xml:space="preserve">. </w:t>
      </w:r>
    </w:p>
    <w:p w:rsidR="000D5028" w:rsidRPr="00FC1222" w:rsidRDefault="00813C90" w:rsidP="00EF017B">
      <w:pPr>
        <w:jc w:val="both"/>
        <w:rPr>
          <w:rFonts w:ascii="Garamond" w:hAnsi="Garamond"/>
          <w:b/>
          <w:sz w:val="24"/>
          <w:szCs w:val="24"/>
          <w:lang w:val="en-GB"/>
        </w:rPr>
      </w:pPr>
      <w:r w:rsidRPr="00FC1222">
        <w:rPr>
          <w:rFonts w:ascii="Garamond" w:hAnsi="Garamond"/>
          <w:b/>
          <w:sz w:val="24"/>
          <w:szCs w:val="24"/>
          <w:u w:val="single"/>
          <w:lang w:val="en-GB"/>
        </w:rPr>
        <w:t>i</w:t>
      </w:r>
      <w:r w:rsidR="007F1D7D">
        <w:rPr>
          <w:rFonts w:ascii="Garamond" w:hAnsi="Garamond"/>
          <w:b/>
          <w:sz w:val="24"/>
          <w:szCs w:val="24"/>
          <w:u w:val="single"/>
          <w:lang w:val="en-GB"/>
        </w:rPr>
        <w:t>ii</w:t>
      </w:r>
      <w:r w:rsidRPr="00FC1222">
        <w:rPr>
          <w:rFonts w:ascii="Garamond" w:hAnsi="Garamond"/>
          <w:b/>
          <w:sz w:val="24"/>
          <w:szCs w:val="24"/>
          <w:u w:val="single"/>
          <w:lang w:val="en-GB"/>
        </w:rPr>
        <w:t xml:space="preserve">. </w:t>
      </w:r>
      <w:r w:rsidR="000D5028" w:rsidRPr="00FC1222">
        <w:rPr>
          <w:rFonts w:ascii="Garamond" w:hAnsi="Garamond"/>
          <w:b/>
          <w:sz w:val="24"/>
          <w:szCs w:val="24"/>
          <w:u w:val="single"/>
          <w:lang w:val="en-GB"/>
        </w:rPr>
        <w:t>Duration</w:t>
      </w:r>
      <w:r w:rsidR="008E28FD" w:rsidRPr="00FC1222">
        <w:rPr>
          <w:rFonts w:ascii="Garamond" w:hAnsi="Garamond"/>
          <w:b/>
          <w:sz w:val="24"/>
          <w:szCs w:val="24"/>
          <w:u w:val="single"/>
          <w:lang w:val="en-GB"/>
        </w:rPr>
        <w:t>:</w:t>
      </w:r>
      <w:r w:rsidR="008E28FD" w:rsidRPr="00FC1222">
        <w:rPr>
          <w:rFonts w:ascii="Garamond" w:hAnsi="Garamond"/>
          <w:b/>
          <w:sz w:val="24"/>
          <w:szCs w:val="24"/>
          <w:lang w:val="en-GB"/>
        </w:rPr>
        <w:t xml:space="preserve"> </w:t>
      </w:r>
    </w:p>
    <w:p w:rsidR="00E661C4" w:rsidRDefault="008E28FD" w:rsidP="00EF017B">
      <w:pPr>
        <w:jc w:val="both"/>
        <w:rPr>
          <w:rFonts w:ascii="Garamond" w:hAnsi="Garamond"/>
          <w:sz w:val="24"/>
          <w:szCs w:val="24"/>
          <w:lang w:val="en-GB"/>
        </w:rPr>
      </w:pPr>
      <w:r w:rsidRPr="003174BC">
        <w:rPr>
          <w:rFonts w:ascii="Garamond" w:hAnsi="Garamond"/>
          <w:sz w:val="24"/>
          <w:szCs w:val="24"/>
          <w:lang w:val="en-GB"/>
        </w:rPr>
        <w:t>P</w:t>
      </w:r>
      <w:r w:rsidR="00E661C4" w:rsidRPr="003174BC">
        <w:rPr>
          <w:rFonts w:ascii="Garamond" w:hAnsi="Garamond"/>
          <w:sz w:val="24"/>
          <w:szCs w:val="24"/>
          <w:lang w:val="en-GB"/>
        </w:rPr>
        <w:t xml:space="preserve">rojects </w:t>
      </w:r>
      <w:r w:rsidRPr="003174BC">
        <w:rPr>
          <w:rFonts w:ascii="Garamond" w:hAnsi="Garamond"/>
          <w:sz w:val="24"/>
          <w:szCs w:val="24"/>
          <w:lang w:val="en-GB"/>
        </w:rPr>
        <w:t xml:space="preserve">are expected to start </w:t>
      </w:r>
      <w:r w:rsidR="00103EAC">
        <w:rPr>
          <w:rFonts w:ascii="Garamond" w:hAnsi="Garamond"/>
          <w:sz w:val="24"/>
          <w:szCs w:val="24"/>
          <w:lang w:val="en-GB"/>
        </w:rPr>
        <w:t xml:space="preserve">in the second half of 2023 </w:t>
      </w:r>
      <w:r w:rsidRPr="003174BC">
        <w:rPr>
          <w:rFonts w:ascii="Garamond" w:hAnsi="Garamond"/>
          <w:sz w:val="24"/>
          <w:szCs w:val="24"/>
          <w:lang w:val="en-GB"/>
        </w:rPr>
        <w:t xml:space="preserve">and may run </w:t>
      </w:r>
      <w:r w:rsidR="00103EAC">
        <w:rPr>
          <w:rFonts w:ascii="Garamond" w:hAnsi="Garamond"/>
          <w:sz w:val="24"/>
          <w:szCs w:val="24"/>
          <w:lang w:val="en-GB"/>
        </w:rPr>
        <w:t>until December 2026</w:t>
      </w:r>
      <w:r w:rsidR="00FC1222">
        <w:rPr>
          <w:rFonts w:ascii="Garamond" w:hAnsi="Garamond"/>
          <w:sz w:val="24"/>
          <w:szCs w:val="24"/>
          <w:lang w:val="en-GB"/>
        </w:rPr>
        <w:t>. Longer partnerships are preferred</w:t>
      </w:r>
      <w:r w:rsidRPr="003174BC">
        <w:rPr>
          <w:rFonts w:ascii="Garamond" w:hAnsi="Garamond"/>
          <w:sz w:val="24"/>
          <w:szCs w:val="24"/>
          <w:lang w:val="en-GB"/>
        </w:rPr>
        <w:t>.</w:t>
      </w:r>
    </w:p>
    <w:p w:rsidR="00610868" w:rsidRPr="00FC1222" w:rsidRDefault="007F1D7D" w:rsidP="00EF017B">
      <w:pPr>
        <w:jc w:val="both"/>
        <w:rPr>
          <w:rFonts w:ascii="Garamond" w:hAnsi="Garamond"/>
          <w:b/>
          <w:sz w:val="24"/>
          <w:szCs w:val="24"/>
          <w:u w:val="single"/>
          <w:lang w:val="en-GB"/>
        </w:rPr>
      </w:pPr>
      <w:r>
        <w:rPr>
          <w:rFonts w:ascii="Garamond" w:hAnsi="Garamond"/>
          <w:b/>
          <w:sz w:val="24"/>
          <w:szCs w:val="24"/>
          <w:u w:val="single"/>
          <w:lang w:val="en-GB"/>
        </w:rPr>
        <w:t>i</w:t>
      </w:r>
      <w:r w:rsidR="00813C90" w:rsidRPr="00FC1222">
        <w:rPr>
          <w:rFonts w:ascii="Garamond" w:hAnsi="Garamond"/>
          <w:b/>
          <w:sz w:val="24"/>
          <w:szCs w:val="24"/>
          <w:u w:val="single"/>
          <w:lang w:val="en-GB"/>
        </w:rPr>
        <w:t xml:space="preserve">v. </w:t>
      </w:r>
      <w:r w:rsidR="00610868" w:rsidRPr="00FC1222">
        <w:rPr>
          <w:rFonts w:ascii="Garamond" w:hAnsi="Garamond"/>
          <w:b/>
          <w:sz w:val="24"/>
          <w:szCs w:val="24"/>
          <w:u w:val="single"/>
          <w:lang w:val="en-GB"/>
        </w:rPr>
        <w:t>Partner management:</w:t>
      </w:r>
    </w:p>
    <w:p w:rsidR="00B47C9A" w:rsidRPr="009274BB" w:rsidRDefault="00B47C9A" w:rsidP="00EF017B">
      <w:pPr>
        <w:jc w:val="both"/>
        <w:rPr>
          <w:rFonts w:ascii="Garamond" w:hAnsi="Garamond"/>
          <w:sz w:val="24"/>
          <w:szCs w:val="24"/>
          <w:lang w:val="en-GB"/>
        </w:rPr>
      </w:pPr>
      <w:r w:rsidRPr="003174BC">
        <w:rPr>
          <w:rFonts w:ascii="Garamond" w:hAnsi="Garamond"/>
          <w:sz w:val="24"/>
          <w:szCs w:val="24"/>
          <w:lang w:val="en-GB"/>
        </w:rPr>
        <w:t>Partners</w:t>
      </w:r>
      <w:r w:rsidR="008E28FD" w:rsidRPr="003174BC">
        <w:rPr>
          <w:rFonts w:ascii="Garamond" w:hAnsi="Garamond"/>
          <w:sz w:val="24"/>
          <w:szCs w:val="24"/>
          <w:lang w:val="en-GB"/>
        </w:rPr>
        <w:t>hips</w:t>
      </w:r>
      <w:r w:rsidRPr="003174BC">
        <w:rPr>
          <w:rFonts w:ascii="Garamond" w:hAnsi="Garamond"/>
          <w:sz w:val="24"/>
          <w:szCs w:val="24"/>
          <w:lang w:val="en-GB"/>
        </w:rPr>
        <w:t xml:space="preserve"> will be manage</w:t>
      </w:r>
      <w:r w:rsidR="00A0394F" w:rsidRPr="003174BC">
        <w:rPr>
          <w:rFonts w:ascii="Garamond" w:hAnsi="Garamond"/>
          <w:sz w:val="24"/>
          <w:szCs w:val="24"/>
          <w:lang w:val="en-GB"/>
        </w:rPr>
        <w:t xml:space="preserve">d under </w:t>
      </w:r>
      <w:r w:rsidR="008E28FD" w:rsidRPr="003174BC">
        <w:rPr>
          <w:rFonts w:ascii="Garamond" w:hAnsi="Garamond"/>
          <w:sz w:val="24"/>
          <w:szCs w:val="24"/>
          <w:lang w:val="en-GB"/>
        </w:rPr>
        <w:t xml:space="preserve">the </w:t>
      </w:r>
      <w:r w:rsidR="00A0394F" w:rsidRPr="003174BC">
        <w:rPr>
          <w:rFonts w:ascii="Garamond" w:hAnsi="Garamond"/>
          <w:sz w:val="24"/>
          <w:szCs w:val="24"/>
          <w:lang w:val="en-GB"/>
        </w:rPr>
        <w:t>D</w:t>
      </w:r>
      <w:r w:rsidR="00D94CBA" w:rsidRPr="003174BC">
        <w:rPr>
          <w:rFonts w:ascii="Garamond" w:hAnsi="Garamond"/>
          <w:sz w:val="24"/>
          <w:szCs w:val="24"/>
          <w:lang w:val="en-GB"/>
        </w:rPr>
        <w:t xml:space="preserve">anida </w:t>
      </w:r>
      <w:r w:rsidR="00A0394F" w:rsidRPr="003174BC">
        <w:rPr>
          <w:rFonts w:ascii="Garamond" w:hAnsi="Garamond"/>
          <w:sz w:val="24"/>
          <w:szCs w:val="24"/>
          <w:lang w:val="en-GB"/>
        </w:rPr>
        <w:t xml:space="preserve">financial </w:t>
      </w:r>
      <w:r w:rsidR="00D94CBA" w:rsidRPr="003174BC">
        <w:rPr>
          <w:rFonts w:ascii="Garamond" w:hAnsi="Garamond"/>
          <w:sz w:val="24"/>
          <w:szCs w:val="24"/>
          <w:lang w:val="en-GB"/>
        </w:rPr>
        <w:t>guidelines</w:t>
      </w:r>
      <w:r w:rsidR="00B678E0">
        <w:rPr>
          <w:rFonts w:ascii="Garamond" w:hAnsi="Garamond"/>
          <w:sz w:val="24"/>
          <w:szCs w:val="24"/>
          <w:lang w:val="en-GB"/>
        </w:rPr>
        <w:t>,</w:t>
      </w:r>
      <w:r w:rsidR="00D94CBA" w:rsidRPr="003174BC">
        <w:rPr>
          <w:rFonts w:ascii="Garamond" w:hAnsi="Garamond"/>
          <w:sz w:val="24"/>
          <w:szCs w:val="24"/>
          <w:lang w:val="en-GB"/>
        </w:rPr>
        <w:t xml:space="preserve"> </w:t>
      </w:r>
      <w:r w:rsidR="00A0394F" w:rsidRPr="003174BC">
        <w:rPr>
          <w:rFonts w:ascii="Garamond" w:hAnsi="Garamond"/>
          <w:sz w:val="24"/>
          <w:szCs w:val="24"/>
          <w:lang w:val="en-GB"/>
        </w:rPr>
        <w:t xml:space="preserve">which are available here </w:t>
      </w:r>
      <w:hyperlink r:id="rId11" w:history="1">
        <w:r w:rsidR="00B678E0" w:rsidRPr="00C76E5A">
          <w:rPr>
            <w:rStyle w:val="Hyperlink"/>
            <w:rFonts w:ascii="Garamond" w:hAnsi="Garamond"/>
            <w:sz w:val="24"/>
            <w:szCs w:val="24"/>
            <w:lang w:val="en-US"/>
          </w:rPr>
          <w:t>General Guidelines for Financial management (um.dk)</w:t>
        </w:r>
      </w:hyperlink>
    </w:p>
    <w:p w:rsidR="00610868" w:rsidRPr="00FC1222" w:rsidRDefault="00813C90" w:rsidP="00EF017B">
      <w:pPr>
        <w:jc w:val="both"/>
        <w:rPr>
          <w:rFonts w:ascii="Garamond" w:hAnsi="Garamond"/>
          <w:b/>
          <w:sz w:val="24"/>
          <w:szCs w:val="24"/>
          <w:u w:val="single"/>
          <w:lang w:val="en-GB"/>
        </w:rPr>
      </w:pPr>
      <w:r w:rsidRPr="00FC1222">
        <w:rPr>
          <w:rFonts w:ascii="Garamond" w:hAnsi="Garamond"/>
          <w:b/>
          <w:sz w:val="24"/>
          <w:szCs w:val="24"/>
          <w:u w:val="single"/>
          <w:lang w:val="en-GB"/>
        </w:rPr>
        <w:t xml:space="preserve">v. </w:t>
      </w:r>
      <w:r w:rsidR="00610868" w:rsidRPr="00FC1222">
        <w:rPr>
          <w:rFonts w:ascii="Garamond" w:hAnsi="Garamond"/>
          <w:b/>
          <w:sz w:val="24"/>
          <w:szCs w:val="24"/>
          <w:u w:val="single"/>
          <w:lang w:val="en-GB"/>
        </w:rPr>
        <w:t xml:space="preserve">Monitoring, evaluation </w:t>
      </w:r>
      <w:r w:rsidR="00B678E0">
        <w:rPr>
          <w:rFonts w:ascii="Garamond" w:hAnsi="Garamond"/>
          <w:b/>
          <w:sz w:val="24"/>
          <w:szCs w:val="24"/>
          <w:u w:val="single"/>
          <w:lang w:val="en-GB"/>
        </w:rPr>
        <w:t xml:space="preserve">and </w:t>
      </w:r>
      <w:r w:rsidR="00610868" w:rsidRPr="00FC1222">
        <w:rPr>
          <w:rFonts w:ascii="Garamond" w:hAnsi="Garamond"/>
          <w:b/>
          <w:sz w:val="24"/>
          <w:szCs w:val="24"/>
          <w:u w:val="single"/>
          <w:lang w:val="en-GB"/>
        </w:rPr>
        <w:t xml:space="preserve">audit </w:t>
      </w:r>
    </w:p>
    <w:p w:rsidR="00D73E70" w:rsidRPr="003174BC" w:rsidRDefault="00103EAC" w:rsidP="00EF017B">
      <w:pPr>
        <w:jc w:val="both"/>
        <w:rPr>
          <w:rFonts w:ascii="Garamond" w:hAnsi="Garamond"/>
          <w:sz w:val="24"/>
          <w:szCs w:val="24"/>
          <w:lang w:val="en-GB"/>
        </w:rPr>
      </w:pPr>
      <w:r>
        <w:rPr>
          <w:rFonts w:ascii="Garamond" w:hAnsi="Garamond"/>
          <w:sz w:val="24"/>
          <w:szCs w:val="24"/>
          <w:lang w:val="en-GB"/>
        </w:rPr>
        <w:t xml:space="preserve">It is expected </w:t>
      </w:r>
      <w:r w:rsidR="004D396B">
        <w:rPr>
          <w:rFonts w:ascii="Garamond" w:hAnsi="Garamond"/>
          <w:sz w:val="24"/>
          <w:szCs w:val="24"/>
          <w:lang w:val="en-GB"/>
        </w:rPr>
        <w:t>that, as a minimum, all projects</w:t>
      </w:r>
      <w:r>
        <w:rPr>
          <w:rFonts w:ascii="Garamond" w:hAnsi="Garamond"/>
          <w:sz w:val="24"/>
          <w:szCs w:val="24"/>
          <w:lang w:val="en-GB"/>
        </w:rPr>
        <w:t xml:space="preserve"> will undergo </w:t>
      </w:r>
      <w:r w:rsidR="00563D76" w:rsidRPr="003174BC">
        <w:rPr>
          <w:rFonts w:ascii="Garamond" w:hAnsi="Garamond"/>
          <w:sz w:val="24"/>
          <w:szCs w:val="24"/>
          <w:lang w:val="en-GB"/>
        </w:rPr>
        <w:t>a mid</w:t>
      </w:r>
      <w:r w:rsidR="001D25F4">
        <w:rPr>
          <w:rFonts w:ascii="Garamond" w:hAnsi="Garamond"/>
          <w:sz w:val="24"/>
          <w:szCs w:val="24"/>
          <w:lang w:val="en-GB"/>
        </w:rPr>
        <w:t>-</w:t>
      </w:r>
      <w:r w:rsidR="00563D76" w:rsidRPr="003174BC">
        <w:rPr>
          <w:rFonts w:ascii="Garamond" w:hAnsi="Garamond"/>
          <w:sz w:val="24"/>
          <w:szCs w:val="24"/>
          <w:lang w:val="en-GB"/>
        </w:rPr>
        <w:t xml:space="preserve">term review and </w:t>
      </w:r>
      <w:r w:rsidR="001D25F4" w:rsidRPr="003174BC">
        <w:rPr>
          <w:rFonts w:ascii="Garamond" w:hAnsi="Garamond"/>
          <w:sz w:val="24"/>
          <w:szCs w:val="24"/>
          <w:lang w:val="en-GB"/>
        </w:rPr>
        <w:t xml:space="preserve">external </w:t>
      </w:r>
      <w:r w:rsidR="00563D76" w:rsidRPr="003174BC">
        <w:rPr>
          <w:rFonts w:ascii="Garamond" w:hAnsi="Garamond"/>
          <w:sz w:val="24"/>
          <w:szCs w:val="24"/>
          <w:lang w:val="en-GB"/>
        </w:rPr>
        <w:t xml:space="preserve">final evaluation as well as an annual </w:t>
      </w:r>
      <w:r>
        <w:rPr>
          <w:rFonts w:ascii="Garamond" w:hAnsi="Garamond"/>
          <w:sz w:val="24"/>
          <w:szCs w:val="24"/>
          <w:lang w:val="en-GB"/>
        </w:rPr>
        <w:t xml:space="preserve">financial, compliance and </w:t>
      </w:r>
      <w:r w:rsidR="00563D76" w:rsidRPr="003174BC">
        <w:rPr>
          <w:rFonts w:ascii="Garamond" w:hAnsi="Garamond"/>
          <w:sz w:val="24"/>
          <w:szCs w:val="24"/>
          <w:lang w:val="en-GB"/>
        </w:rPr>
        <w:t>performance audit</w:t>
      </w:r>
      <w:r>
        <w:rPr>
          <w:rFonts w:ascii="Garamond" w:hAnsi="Garamond"/>
          <w:sz w:val="24"/>
          <w:szCs w:val="24"/>
          <w:lang w:val="en-GB"/>
        </w:rPr>
        <w:t>, all of which need to be duly reflected in the budget</w:t>
      </w:r>
      <w:r w:rsidR="00563D76" w:rsidRPr="003174BC">
        <w:rPr>
          <w:rFonts w:ascii="Garamond" w:hAnsi="Garamond"/>
          <w:sz w:val="24"/>
          <w:szCs w:val="24"/>
          <w:lang w:val="en-GB"/>
        </w:rPr>
        <w:t>.</w:t>
      </w:r>
      <w:r w:rsidR="00610868">
        <w:rPr>
          <w:rFonts w:ascii="Garamond" w:hAnsi="Garamond"/>
          <w:sz w:val="24"/>
          <w:szCs w:val="24"/>
          <w:lang w:val="en-GB"/>
        </w:rPr>
        <w:t xml:space="preserve"> Concept notes should reflec</w:t>
      </w:r>
      <w:r w:rsidR="009645D4">
        <w:rPr>
          <w:rFonts w:ascii="Garamond" w:hAnsi="Garamond"/>
          <w:sz w:val="24"/>
          <w:szCs w:val="24"/>
          <w:lang w:val="en-GB"/>
        </w:rPr>
        <w:t>t on</w:t>
      </w:r>
      <w:r w:rsidR="00610868">
        <w:rPr>
          <w:rFonts w:ascii="Garamond" w:hAnsi="Garamond"/>
          <w:sz w:val="24"/>
          <w:szCs w:val="24"/>
          <w:lang w:val="en-GB"/>
        </w:rPr>
        <w:t xml:space="preserve"> sustainability </w:t>
      </w:r>
      <w:r w:rsidR="009645D4">
        <w:rPr>
          <w:rFonts w:ascii="Garamond" w:hAnsi="Garamond"/>
          <w:sz w:val="24"/>
          <w:szCs w:val="24"/>
          <w:lang w:val="en-GB"/>
        </w:rPr>
        <w:t>of the proposed action.</w:t>
      </w:r>
      <w:r w:rsidR="00D73E70" w:rsidRPr="003174BC">
        <w:rPr>
          <w:rFonts w:ascii="Garamond" w:hAnsi="Garamond"/>
          <w:sz w:val="24"/>
          <w:szCs w:val="24"/>
          <w:lang w:val="en-GB"/>
        </w:rPr>
        <w:t xml:space="preserve"> </w:t>
      </w:r>
    </w:p>
    <w:p w:rsidR="00E429E4" w:rsidRPr="00FC1222" w:rsidRDefault="00813C90" w:rsidP="00EF017B">
      <w:pPr>
        <w:jc w:val="both"/>
        <w:rPr>
          <w:rFonts w:ascii="Garamond" w:hAnsi="Garamond"/>
          <w:b/>
          <w:sz w:val="24"/>
          <w:szCs w:val="24"/>
          <w:u w:val="single"/>
          <w:lang w:val="en-GB"/>
        </w:rPr>
      </w:pPr>
      <w:r w:rsidRPr="00FC1222">
        <w:rPr>
          <w:rFonts w:ascii="Garamond" w:hAnsi="Garamond"/>
          <w:b/>
          <w:sz w:val="24"/>
          <w:szCs w:val="24"/>
          <w:u w:val="single"/>
          <w:lang w:val="en-GB"/>
        </w:rPr>
        <w:t xml:space="preserve">vi. </w:t>
      </w:r>
      <w:r w:rsidR="00812FF6">
        <w:rPr>
          <w:rFonts w:ascii="Garamond" w:hAnsi="Garamond"/>
          <w:b/>
          <w:sz w:val="24"/>
          <w:szCs w:val="24"/>
          <w:u w:val="single"/>
          <w:lang w:val="en-GB"/>
        </w:rPr>
        <w:t>B</w:t>
      </w:r>
      <w:r w:rsidR="00951112" w:rsidRPr="00FC1222">
        <w:rPr>
          <w:rFonts w:ascii="Garamond" w:hAnsi="Garamond"/>
          <w:b/>
          <w:sz w:val="24"/>
          <w:szCs w:val="24"/>
          <w:u w:val="single"/>
          <w:lang w:val="en-GB"/>
        </w:rPr>
        <w:t>udget</w:t>
      </w:r>
      <w:r w:rsidR="00812FF6">
        <w:rPr>
          <w:rFonts w:ascii="Garamond" w:hAnsi="Garamond"/>
          <w:b/>
          <w:sz w:val="24"/>
          <w:szCs w:val="24"/>
          <w:u w:val="single"/>
          <w:lang w:val="en-GB"/>
        </w:rPr>
        <w:t xml:space="preserve"> information</w:t>
      </w:r>
      <w:r w:rsidR="00951112" w:rsidRPr="00FC1222">
        <w:rPr>
          <w:rFonts w:ascii="Garamond" w:hAnsi="Garamond"/>
          <w:b/>
          <w:sz w:val="24"/>
          <w:szCs w:val="24"/>
          <w:u w:val="single"/>
          <w:lang w:val="en-GB"/>
        </w:rPr>
        <w:t xml:space="preserve">:  </w:t>
      </w:r>
    </w:p>
    <w:p w:rsidR="00951112" w:rsidRPr="003174BC" w:rsidRDefault="00455A90" w:rsidP="00EF017B">
      <w:pPr>
        <w:jc w:val="both"/>
        <w:rPr>
          <w:rFonts w:ascii="Garamond" w:hAnsi="Garamond"/>
          <w:sz w:val="24"/>
          <w:szCs w:val="24"/>
          <w:lang w:val="en-GB"/>
        </w:rPr>
      </w:pPr>
      <w:r w:rsidRPr="003174BC">
        <w:rPr>
          <w:rFonts w:ascii="Garamond" w:hAnsi="Garamond"/>
          <w:sz w:val="24"/>
          <w:szCs w:val="24"/>
          <w:lang w:val="en-GB"/>
        </w:rPr>
        <w:t xml:space="preserve">The available budget for this call for concept notes is </w:t>
      </w:r>
      <w:r w:rsidR="00FC1222">
        <w:rPr>
          <w:rFonts w:ascii="Garamond" w:hAnsi="Garamond"/>
          <w:sz w:val="24"/>
          <w:szCs w:val="24"/>
          <w:lang w:val="en-GB"/>
        </w:rPr>
        <w:t xml:space="preserve">a maximum of </w:t>
      </w:r>
      <w:r w:rsidR="00F90B8D" w:rsidRPr="00F90B8D">
        <w:rPr>
          <w:rFonts w:ascii="Garamond" w:hAnsi="Garamond"/>
          <w:sz w:val="24"/>
          <w:szCs w:val="24"/>
          <w:lang w:val="en-GB"/>
        </w:rPr>
        <w:t>300</w:t>
      </w:r>
      <w:r w:rsidR="00951112" w:rsidRPr="00F90B8D">
        <w:rPr>
          <w:rFonts w:ascii="Garamond" w:hAnsi="Garamond"/>
          <w:sz w:val="24"/>
          <w:szCs w:val="24"/>
          <w:lang w:val="en-GB"/>
        </w:rPr>
        <w:t xml:space="preserve"> million Danish Kroner (</w:t>
      </w:r>
      <w:r w:rsidR="009274BB">
        <w:rPr>
          <w:rFonts w:ascii="Garamond" w:hAnsi="Garamond"/>
          <w:sz w:val="24"/>
          <w:szCs w:val="24"/>
          <w:lang w:val="en-GB"/>
        </w:rPr>
        <w:t xml:space="preserve">ca. </w:t>
      </w:r>
      <w:r w:rsidR="00F90B8D" w:rsidRPr="00F90B8D">
        <w:rPr>
          <w:rFonts w:ascii="Garamond" w:hAnsi="Garamond"/>
          <w:sz w:val="24"/>
          <w:szCs w:val="24"/>
          <w:lang w:val="en-GB"/>
        </w:rPr>
        <w:t>40</w:t>
      </w:r>
      <w:r w:rsidR="00951112" w:rsidRPr="00F90B8D">
        <w:rPr>
          <w:rFonts w:ascii="Garamond" w:hAnsi="Garamond"/>
          <w:sz w:val="24"/>
          <w:szCs w:val="24"/>
          <w:lang w:val="en-GB"/>
        </w:rPr>
        <w:t xml:space="preserve"> million Euro)</w:t>
      </w:r>
      <w:r w:rsidRPr="00F90B8D">
        <w:rPr>
          <w:rFonts w:ascii="Garamond" w:hAnsi="Garamond"/>
          <w:sz w:val="24"/>
          <w:szCs w:val="24"/>
          <w:lang w:val="en-GB"/>
        </w:rPr>
        <w:t>.</w:t>
      </w:r>
      <w:r w:rsidRPr="003174BC">
        <w:rPr>
          <w:rFonts w:ascii="Garamond" w:hAnsi="Garamond"/>
          <w:sz w:val="24"/>
          <w:szCs w:val="24"/>
          <w:lang w:val="en-GB"/>
        </w:rPr>
        <w:t xml:space="preserve"> </w:t>
      </w:r>
      <w:r w:rsidR="000914E7">
        <w:rPr>
          <w:rFonts w:ascii="Garamond" w:hAnsi="Garamond"/>
          <w:sz w:val="24"/>
          <w:szCs w:val="24"/>
          <w:lang w:val="en-GB"/>
        </w:rPr>
        <w:t>P</w:t>
      </w:r>
      <w:r w:rsidR="00053D19">
        <w:rPr>
          <w:rFonts w:ascii="Garamond" w:hAnsi="Garamond"/>
          <w:sz w:val="24"/>
          <w:szCs w:val="24"/>
          <w:lang w:val="en-GB"/>
        </w:rPr>
        <w:t>roject</w:t>
      </w:r>
      <w:r w:rsidR="000914E7">
        <w:rPr>
          <w:rFonts w:ascii="Garamond" w:hAnsi="Garamond"/>
          <w:sz w:val="24"/>
          <w:szCs w:val="24"/>
          <w:lang w:val="en-GB"/>
        </w:rPr>
        <w:t>s covering longer implementation periods be prioritised</w:t>
      </w:r>
      <w:r w:rsidR="00C76E5A">
        <w:rPr>
          <w:rFonts w:ascii="Garamond" w:hAnsi="Garamond"/>
          <w:sz w:val="24"/>
          <w:szCs w:val="24"/>
          <w:lang w:val="en-GB"/>
        </w:rPr>
        <w:t xml:space="preserve">. Projects should have a minimum budget of 2 million DKK (ca. 270 thousand EUR), while there is </w:t>
      </w:r>
      <w:r w:rsidRPr="003174BC">
        <w:rPr>
          <w:rFonts w:ascii="Garamond" w:hAnsi="Garamond"/>
          <w:sz w:val="24"/>
          <w:szCs w:val="24"/>
          <w:lang w:val="en-GB"/>
        </w:rPr>
        <w:t xml:space="preserve">no upper </w:t>
      </w:r>
      <w:r w:rsidR="000914E7">
        <w:rPr>
          <w:rFonts w:ascii="Garamond" w:hAnsi="Garamond"/>
          <w:sz w:val="24"/>
          <w:szCs w:val="24"/>
          <w:lang w:val="en-GB"/>
        </w:rPr>
        <w:t xml:space="preserve">budgetary </w:t>
      </w:r>
      <w:r w:rsidRPr="003174BC">
        <w:rPr>
          <w:rFonts w:ascii="Garamond" w:hAnsi="Garamond"/>
          <w:sz w:val="24"/>
          <w:szCs w:val="24"/>
          <w:lang w:val="en-GB"/>
        </w:rPr>
        <w:t>limit</w:t>
      </w:r>
      <w:r w:rsidR="00C76E5A">
        <w:rPr>
          <w:rFonts w:ascii="Garamond" w:hAnsi="Garamond"/>
          <w:sz w:val="24"/>
          <w:szCs w:val="24"/>
          <w:lang w:val="en-GB"/>
        </w:rPr>
        <w:t xml:space="preserve"> for proposals</w:t>
      </w:r>
      <w:r w:rsidRPr="003174BC">
        <w:rPr>
          <w:rFonts w:ascii="Garamond" w:hAnsi="Garamond"/>
          <w:sz w:val="24"/>
          <w:szCs w:val="24"/>
          <w:lang w:val="en-GB"/>
        </w:rPr>
        <w:t>.</w:t>
      </w:r>
      <w:r w:rsidR="001D25F4">
        <w:rPr>
          <w:rFonts w:ascii="Garamond" w:hAnsi="Garamond"/>
          <w:sz w:val="24"/>
          <w:szCs w:val="24"/>
          <w:lang w:val="en-GB"/>
        </w:rPr>
        <w:t xml:space="preserve"> </w:t>
      </w:r>
      <w:r w:rsidR="00FC1222">
        <w:rPr>
          <w:rFonts w:ascii="Garamond" w:hAnsi="Garamond"/>
          <w:sz w:val="24"/>
          <w:szCs w:val="24"/>
          <w:lang w:val="en-GB"/>
        </w:rPr>
        <w:t>The RDPP withhold</w:t>
      </w:r>
      <w:r w:rsidR="000914E7">
        <w:rPr>
          <w:rFonts w:ascii="Garamond" w:hAnsi="Garamond"/>
          <w:sz w:val="24"/>
          <w:szCs w:val="24"/>
          <w:lang w:val="en-GB"/>
        </w:rPr>
        <w:t>s</w:t>
      </w:r>
      <w:r w:rsidR="00FC1222">
        <w:rPr>
          <w:rFonts w:ascii="Garamond" w:hAnsi="Garamond"/>
          <w:sz w:val="24"/>
          <w:szCs w:val="24"/>
          <w:lang w:val="en-GB"/>
        </w:rPr>
        <w:t xml:space="preserve"> the right </w:t>
      </w:r>
      <w:r w:rsidR="000914E7">
        <w:rPr>
          <w:rFonts w:ascii="Garamond" w:hAnsi="Garamond"/>
          <w:sz w:val="24"/>
          <w:szCs w:val="24"/>
          <w:lang w:val="en-GB"/>
        </w:rPr>
        <w:t xml:space="preserve">not </w:t>
      </w:r>
      <w:r w:rsidR="00FC1222">
        <w:rPr>
          <w:rFonts w:ascii="Garamond" w:hAnsi="Garamond"/>
          <w:sz w:val="24"/>
          <w:szCs w:val="24"/>
          <w:lang w:val="en-GB"/>
        </w:rPr>
        <w:t>to allocate the maximum available funding.</w:t>
      </w:r>
    </w:p>
    <w:p w:rsidR="00951112" w:rsidRPr="003174BC" w:rsidRDefault="001D25F4" w:rsidP="00EF017B">
      <w:pPr>
        <w:jc w:val="both"/>
        <w:rPr>
          <w:rFonts w:ascii="Garamond" w:hAnsi="Garamond"/>
          <w:b/>
          <w:sz w:val="24"/>
          <w:szCs w:val="24"/>
          <w:lang w:val="en-GB"/>
        </w:rPr>
      </w:pPr>
      <w:r>
        <w:rPr>
          <w:rFonts w:ascii="Garamond" w:hAnsi="Garamond"/>
          <w:sz w:val="24"/>
          <w:szCs w:val="24"/>
          <w:lang w:val="en-GB"/>
        </w:rPr>
        <w:t>There is n</w:t>
      </w:r>
      <w:r w:rsidR="00951112" w:rsidRPr="003174BC">
        <w:rPr>
          <w:rFonts w:ascii="Garamond" w:hAnsi="Garamond"/>
          <w:sz w:val="24"/>
          <w:szCs w:val="24"/>
          <w:lang w:val="en-GB"/>
        </w:rPr>
        <w:t>o requirement for co-funding. If the proposed project is funded by more than one donor</w:t>
      </w:r>
      <w:r>
        <w:rPr>
          <w:rFonts w:ascii="Garamond" w:hAnsi="Garamond"/>
          <w:sz w:val="24"/>
          <w:szCs w:val="24"/>
          <w:lang w:val="en-GB"/>
        </w:rPr>
        <w:t>,</w:t>
      </w:r>
      <w:r w:rsidR="00951112" w:rsidRPr="003174BC">
        <w:rPr>
          <w:rFonts w:ascii="Garamond" w:hAnsi="Garamond"/>
          <w:sz w:val="24"/>
          <w:szCs w:val="24"/>
          <w:lang w:val="en-GB"/>
        </w:rPr>
        <w:t xml:space="preserve"> the c</w:t>
      </w:r>
      <w:r w:rsidR="00E429E4" w:rsidRPr="003174BC">
        <w:rPr>
          <w:rFonts w:ascii="Garamond" w:hAnsi="Garamond"/>
          <w:sz w:val="24"/>
          <w:szCs w:val="24"/>
          <w:lang w:val="en-GB"/>
        </w:rPr>
        <w:t xml:space="preserve">oncept note must </w:t>
      </w:r>
      <w:r>
        <w:rPr>
          <w:rFonts w:ascii="Garamond" w:hAnsi="Garamond"/>
          <w:sz w:val="24"/>
          <w:szCs w:val="24"/>
          <w:lang w:val="en-GB"/>
        </w:rPr>
        <w:t>describe</w:t>
      </w:r>
      <w:r w:rsidR="00E429E4" w:rsidRPr="003174BC">
        <w:rPr>
          <w:rFonts w:ascii="Garamond" w:hAnsi="Garamond"/>
          <w:sz w:val="24"/>
          <w:szCs w:val="24"/>
          <w:lang w:val="en-GB"/>
        </w:rPr>
        <w:t xml:space="preserve"> the</w:t>
      </w:r>
      <w:r>
        <w:rPr>
          <w:rFonts w:ascii="Garamond" w:hAnsi="Garamond"/>
          <w:sz w:val="24"/>
          <w:szCs w:val="24"/>
          <w:lang w:val="en-GB"/>
        </w:rPr>
        <w:t xml:space="preserve"> entire project and reflect the</w:t>
      </w:r>
      <w:r w:rsidR="00E429E4" w:rsidRPr="003174BC">
        <w:rPr>
          <w:rFonts w:ascii="Garamond" w:hAnsi="Garamond"/>
          <w:sz w:val="24"/>
          <w:szCs w:val="24"/>
          <w:lang w:val="en-GB"/>
        </w:rPr>
        <w:t xml:space="preserve"> total</w:t>
      </w:r>
      <w:r w:rsidR="00951112" w:rsidRPr="003174BC">
        <w:rPr>
          <w:rFonts w:ascii="Garamond" w:hAnsi="Garamond"/>
          <w:sz w:val="24"/>
          <w:szCs w:val="24"/>
          <w:lang w:val="en-GB"/>
        </w:rPr>
        <w:t xml:space="preserve"> budget</w:t>
      </w:r>
      <w:r>
        <w:rPr>
          <w:rFonts w:ascii="Garamond" w:hAnsi="Garamond"/>
          <w:sz w:val="24"/>
          <w:szCs w:val="24"/>
          <w:lang w:val="en-GB"/>
        </w:rPr>
        <w:t xml:space="preserve">. </w:t>
      </w:r>
      <w:r w:rsidR="000914E7">
        <w:rPr>
          <w:rFonts w:ascii="Garamond" w:hAnsi="Garamond"/>
          <w:sz w:val="24"/>
          <w:szCs w:val="24"/>
          <w:lang w:val="en-GB"/>
        </w:rPr>
        <w:t>T</w:t>
      </w:r>
      <w:r>
        <w:rPr>
          <w:rFonts w:ascii="Garamond" w:hAnsi="Garamond"/>
          <w:sz w:val="24"/>
          <w:szCs w:val="24"/>
          <w:lang w:val="en-GB"/>
        </w:rPr>
        <w:t>he budget format</w:t>
      </w:r>
      <w:r w:rsidR="000914E7">
        <w:rPr>
          <w:rFonts w:ascii="Garamond" w:hAnsi="Garamond"/>
          <w:sz w:val="24"/>
          <w:szCs w:val="24"/>
          <w:lang w:val="en-GB"/>
        </w:rPr>
        <w:t xml:space="preserve"> has to specify </w:t>
      </w:r>
      <w:r>
        <w:rPr>
          <w:rFonts w:ascii="Garamond" w:hAnsi="Garamond"/>
          <w:sz w:val="24"/>
          <w:szCs w:val="24"/>
          <w:lang w:val="en-GB"/>
        </w:rPr>
        <w:t>the RDPP funding part</w:t>
      </w:r>
      <w:r w:rsidR="00752421">
        <w:rPr>
          <w:rFonts w:ascii="Garamond" w:hAnsi="Garamond"/>
          <w:sz w:val="24"/>
          <w:szCs w:val="24"/>
          <w:lang w:val="en-GB"/>
        </w:rPr>
        <w:t xml:space="preserve"> as</w:t>
      </w:r>
      <w:r w:rsidR="00FC1222">
        <w:rPr>
          <w:rFonts w:ascii="Garamond" w:hAnsi="Garamond"/>
          <w:sz w:val="24"/>
          <w:szCs w:val="24"/>
          <w:lang w:val="en-GB"/>
        </w:rPr>
        <w:t xml:space="preserve"> </w:t>
      </w:r>
      <w:r w:rsidR="000914E7">
        <w:rPr>
          <w:rFonts w:ascii="Garamond" w:hAnsi="Garamond"/>
          <w:sz w:val="24"/>
          <w:szCs w:val="24"/>
          <w:lang w:val="en-GB"/>
        </w:rPr>
        <w:t xml:space="preserve">a </w:t>
      </w:r>
      <w:r w:rsidR="00FC1222">
        <w:rPr>
          <w:rFonts w:ascii="Garamond" w:hAnsi="Garamond"/>
          <w:sz w:val="24"/>
          <w:szCs w:val="24"/>
          <w:lang w:val="en-GB"/>
        </w:rPr>
        <w:t xml:space="preserve">percentage of </w:t>
      </w:r>
      <w:r w:rsidR="000914E7">
        <w:rPr>
          <w:rFonts w:ascii="Garamond" w:hAnsi="Garamond"/>
          <w:sz w:val="24"/>
          <w:szCs w:val="24"/>
          <w:lang w:val="en-GB"/>
        </w:rPr>
        <w:t xml:space="preserve">the </w:t>
      </w:r>
      <w:r w:rsidR="00FC1222">
        <w:rPr>
          <w:rFonts w:ascii="Garamond" w:hAnsi="Garamond"/>
          <w:sz w:val="24"/>
          <w:szCs w:val="24"/>
          <w:lang w:val="en-GB"/>
        </w:rPr>
        <w:t>total budget</w:t>
      </w:r>
      <w:r>
        <w:rPr>
          <w:rFonts w:ascii="Garamond" w:hAnsi="Garamond"/>
          <w:sz w:val="24"/>
          <w:szCs w:val="24"/>
          <w:lang w:val="en-GB"/>
        </w:rPr>
        <w:t>.</w:t>
      </w:r>
      <w:r w:rsidR="00951112" w:rsidRPr="003174BC">
        <w:rPr>
          <w:rFonts w:ascii="Garamond" w:hAnsi="Garamond"/>
          <w:sz w:val="24"/>
          <w:szCs w:val="24"/>
          <w:lang w:val="en-GB"/>
        </w:rPr>
        <w:t xml:space="preserve"> </w:t>
      </w:r>
    </w:p>
    <w:p w:rsidR="00951112" w:rsidRPr="003174BC" w:rsidRDefault="00951112" w:rsidP="00EF017B">
      <w:pPr>
        <w:jc w:val="both"/>
        <w:rPr>
          <w:rFonts w:ascii="Garamond" w:hAnsi="Garamond"/>
          <w:sz w:val="24"/>
          <w:szCs w:val="24"/>
          <w:lang w:val="en-GB"/>
        </w:rPr>
      </w:pPr>
      <w:r w:rsidRPr="003174BC">
        <w:rPr>
          <w:rFonts w:ascii="Garamond" w:hAnsi="Garamond"/>
          <w:sz w:val="24"/>
          <w:szCs w:val="24"/>
          <w:lang w:val="en-GB"/>
        </w:rPr>
        <w:t>Overhead costs may be a maximum of 7% of the RDPP direct costs.</w:t>
      </w:r>
      <w:r w:rsidR="000914E7">
        <w:rPr>
          <w:rFonts w:ascii="Garamond" w:hAnsi="Garamond"/>
          <w:sz w:val="24"/>
          <w:szCs w:val="24"/>
          <w:lang w:val="en-GB"/>
        </w:rPr>
        <w:t xml:space="preserve"> Audit cost</w:t>
      </w:r>
      <w:r w:rsidR="00B90437">
        <w:rPr>
          <w:rFonts w:ascii="Garamond" w:hAnsi="Garamond"/>
          <w:sz w:val="24"/>
          <w:szCs w:val="24"/>
          <w:lang w:val="en-GB"/>
        </w:rPr>
        <w:t>s</w:t>
      </w:r>
      <w:r w:rsidR="000914E7">
        <w:rPr>
          <w:rFonts w:ascii="Garamond" w:hAnsi="Garamond"/>
          <w:sz w:val="24"/>
          <w:szCs w:val="24"/>
          <w:lang w:val="en-GB"/>
        </w:rPr>
        <w:t xml:space="preserve"> are not </w:t>
      </w:r>
      <w:r w:rsidR="00B90437">
        <w:rPr>
          <w:rFonts w:ascii="Garamond" w:hAnsi="Garamond"/>
          <w:sz w:val="24"/>
          <w:szCs w:val="24"/>
          <w:lang w:val="en-GB"/>
        </w:rPr>
        <w:t xml:space="preserve">to be </w:t>
      </w:r>
      <w:r w:rsidR="000914E7">
        <w:rPr>
          <w:rFonts w:ascii="Garamond" w:hAnsi="Garamond"/>
          <w:sz w:val="24"/>
          <w:szCs w:val="24"/>
          <w:lang w:val="en-GB"/>
        </w:rPr>
        <w:t xml:space="preserve">included </w:t>
      </w:r>
      <w:r w:rsidR="0037034F">
        <w:rPr>
          <w:rFonts w:ascii="Garamond" w:hAnsi="Garamond"/>
          <w:sz w:val="24"/>
          <w:szCs w:val="24"/>
          <w:lang w:val="en-GB"/>
        </w:rPr>
        <w:t>in the direct cost calculations.</w:t>
      </w:r>
    </w:p>
    <w:p w:rsidR="00F80C57" w:rsidRPr="00D65677" w:rsidRDefault="00AF4B3E" w:rsidP="00EF017B">
      <w:pPr>
        <w:jc w:val="both"/>
        <w:rPr>
          <w:rFonts w:ascii="Garamond" w:hAnsi="Garamond"/>
          <w:sz w:val="24"/>
          <w:szCs w:val="24"/>
          <w:lang w:val="en-GB"/>
        </w:rPr>
      </w:pPr>
      <w:r>
        <w:rPr>
          <w:rFonts w:ascii="Garamond" w:hAnsi="Garamond"/>
          <w:sz w:val="24"/>
          <w:szCs w:val="24"/>
          <w:lang w:val="en-GB"/>
        </w:rPr>
        <w:t xml:space="preserve">Subject to further negotiations, </w:t>
      </w:r>
      <w:r w:rsidR="00A04884">
        <w:rPr>
          <w:rFonts w:ascii="Garamond" w:hAnsi="Garamond"/>
          <w:sz w:val="24"/>
          <w:szCs w:val="24"/>
          <w:lang w:val="en-GB"/>
        </w:rPr>
        <w:t xml:space="preserve">only </w:t>
      </w:r>
      <w:r>
        <w:rPr>
          <w:rFonts w:ascii="Garamond" w:hAnsi="Garamond"/>
          <w:sz w:val="24"/>
          <w:szCs w:val="24"/>
          <w:lang w:val="en-GB"/>
        </w:rPr>
        <w:t>once a concept note has been approved, d</w:t>
      </w:r>
      <w:r w:rsidR="00F80C57" w:rsidRPr="003174BC">
        <w:rPr>
          <w:rFonts w:ascii="Garamond" w:hAnsi="Garamond"/>
          <w:sz w:val="24"/>
          <w:szCs w:val="24"/>
          <w:lang w:val="en-GB"/>
        </w:rPr>
        <w:t xml:space="preserve">irect </w:t>
      </w:r>
      <w:r w:rsidR="0037034F">
        <w:rPr>
          <w:rFonts w:ascii="Garamond" w:hAnsi="Garamond"/>
          <w:sz w:val="24"/>
          <w:szCs w:val="24"/>
          <w:lang w:val="en-GB"/>
        </w:rPr>
        <w:t xml:space="preserve">partnerships </w:t>
      </w:r>
      <w:r w:rsidR="00F80C57" w:rsidRPr="003174BC">
        <w:rPr>
          <w:rFonts w:ascii="Garamond" w:hAnsi="Garamond"/>
          <w:sz w:val="24"/>
          <w:szCs w:val="24"/>
          <w:lang w:val="en-GB"/>
        </w:rPr>
        <w:t xml:space="preserve">with </w:t>
      </w:r>
      <w:r w:rsidR="0037034F">
        <w:rPr>
          <w:rFonts w:ascii="Garamond" w:hAnsi="Garamond"/>
          <w:sz w:val="24"/>
          <w:szCs w:val="24"/>
          <w:lang w:val="en-GB"/>
        </w:rPr>
        <w:t xml:space="preserve">national and </w:t>
      </w:r>
      <w:r w:rsidR="00FC1222">
        <w:rPr>
          <w:rFonts w:ascii="Garamond" w:hAnsi="Garamond"/>
          <w:sz w:val="24"/>
          <w:szCs w:val="24"/>
          <w:lang w:val="en-GB"/>
        </w:rPr>
        <w:t>local</w:t>
      </w:r>
      <w:r w:rsidR="00F80C57" w:rsidRPr="003174BC">
        <w:rPr>
          <w:rFonts w:ascii="Garamond" w:hAnsi="Garamond"/>
          <w:sz w:val="24"/>
          <w:szCs w:val="24"/>
          <w:lang w:val="en-GB"/>
        </w:rPr>
        <w:t xml:space="preserve"> organisations</w:t>
      </w:r>
      <w:r w:rsidR="00FC1222" w:rsidRPr="00FC1222">
        <w:rPr>
          <w:rFonts w:ascii="Garamond" w:hAnsi="Garamond"/>
          <w:sz w:val="24"/>
          <w:szCs w:val="24"/>
          <w:lang w:val="en-GB"/>
        </w:rPr>
        <w:t xml:space="preserve"> </w:t>
      </w:r>
      <w:r w:rsidR="0037034F">
        <w:rPr>
          <w:rFonts w:ascii="Garamond" w:hAnsi="Garamond"/>
          <w:sz w:val="24"/>
          <w:szCs w:val="24"/>
          <w:lang w:val="en-GB"/>
        </w:rPr>
        <w:t xml:space="preserve">will include specific budget allocations and results framework references related to the partners’ organisational </w:t>
      </w:r>
      <w:r w:rsidR="00B90437">
        <w:rPr>
          <w:rFonts w:ascii="Garamond" w:hAnsi="Garamond"/>
          <w:sz w:val="24"/>
          <w:szCs w:val="24"/>
          <w:lang w:val="en-GB"/>
        </w:rPr>
        <w:t xml:space="preserve">capacity </w:t>
      </w:r>
      <w:r w:rsidR="0037034F">
        <w:rPr>
          <w:rFonts w:ascii="Garamond" w:hAnsi="Garamond"/>
          <w:sz w:val="24"/>
          <w:szCs w:val="24"/>
          <w:lang w:val="en-GB"/>
        </w:rPr>
        <w:t>development and support. National and local organisation applicants are not expected to include any such costs in the concept note</w:t>
      </w:r>
      <w:r w:rsidR="00812FF6">
        <w:rPr>
          <w:rFonts w:ascii="Garamond" w:hAnsi="Garamond"/>
          <w:sz w:val="24"/>
          <w:szCs w:val="24"/>
          <w:lang w:val="en-GB"/>
        </w:rPr>
        <w:t>. T</w:t>
      </w:r>
      <w:r w:rsidR="0037034F">
        <w:rPr>
          <w:rFonts w:ascii="Garamond" w:hAnsi="Garamond"/>
          <w:sz w:val="24"/>
          <w:szCs w:val="24"/>
          <w:lang w:val="en-GB"/>
        </w:rPr>
        <w:t xml:space="preserve">he </w:t>
      </w:r>
      <w:r>
        <w:rPr>
          <w:rFonts w:ascii="Garamond" w:hAnsi="Garamond"/>
          <w:sz w:val="24"/>
          <w:szCs w:val="24"/>
          <w:lang w:val="en-GB"/>
        </w:rPr>
        <w:t>content</w:t>
      </w:r>
      <w:r w:rsidR="00C66700">
        <w:rPr>
          <w:rFonts w:ascii="Garamond" w:hAnsi="Garamond"/>
          <w:sz w:val="24"/>
          <w:szCs w:val="24"/>
          <w:lang w:val="en-GB"/>
        </w:rPr>
        <w:t>, scope and budget</w:t>
      </w:r>
      <w:r>
        <w:rPr>
          <w:rFonts w:ascii="Garamond" w:hAnsi="Garamond"/>
          <w:sz w:val="24"/>
          <w:szCs w:val="24"/>
          <w:lang w:val="en-GB"/>
        </w:rPr>
        <w:t xml:space="preserve"> of partner capacity development </w:t>
      </w:r>
      <w:r w:rsidR="0037034F">
        <w:rPr>
          <w:rFonts w:ascii="Garamond" w:hAnsi="Garamond"/>
          <w:sz w:val="24"/>
          <w:szCs w:val="24"/>
          <w:lang w:val="en-GB"/>
        </w:rPr>
        <w:t>will be negotiated with s</w:t>
      </w:r>
      <w:r w:rsidR="00B90437">
        <w:rPr>
          <w:rFonts w:ascii="Garamond" w:hAnsi="Garamond"/>
          <w:sz w:val="24"/>
          <w:szCs w:val="24"/>
          <w:lang w:val="en-GB"/>
        </w:rPr>
        <w:t>elected</w:t>
      </w:r>
      <w:r w:rsidR="0037034F">
        <w:rPr>
          <w:rFonts w:ascii="Garamond" w:hAnsi="Garamond"/>
          <w:sz w:val="24"/>
          <w:szCs w:val="24"/>
          <w:lang w:val="en-GB"/>
        </w:rPr>
        <w:t xml:space="preserve"> partnerships as a t</w:t>
      </w:r>
      <w:r w:rsidR="00B90437">
        <w:rPr>
          <w:rFonts w:ascii="Garamond" w:hAnsi="Garamond"/>
          <w:sz w:val="24"/>
          <w:szCs w:val="24"/>
          <w:lang w:val="en-GB"/>
        </w:rPr>
        <w:t>op-up to their proposed concept-</w:t>
      </w:r>
      <w:r w:rsidR="0037034F">
        <w:rPr>
          <w:rFonts w:ascii="Garamond" w:hAnsi="Garamond"/>
          <w:sz w:val="24"/>
          <w:szCs w:val="24"/>
          <w:lang w:val="en-GB"/>
        </w:rPr>
        <w:t xml:space="preserve">note budgets based on specifically agreed </w:t>
      </w:r>
      <w:r>
        <w:rPr>
          <w:rFonts w:ascii="Garamond" w:hAnsi="Garamond"/>
          <w:sz w:val="24"/>
          <w:szCs w:val="24"/>
          <w:lang w:val="en-GB"/>
        </w:rPr>
        <w:t xml:space="preserve">organisational development outcomes and </w:t>
      </w:r>
      <w:r w:rsidR="0037034F">
        <w:rPr>
          <w:rFonts w:ascii="Garamond" w:hAnsi="Garamond"/>
          <w:sz w:val="24"/>
          <w:szCs w:val="24"/>
          <w:lang w:val="en-GB"/>
        </w:rPr>
        <w:t xml:space="preserve">capacity development plans. </w:t>
      </w:r>
    </w:p>
    <w:p w:rsidR="00B47C9A" w:rsidRPr="00FC1222" w:rsidRDefault="00813C90" w:rsidP="00EF017B">
      <w:pPr>
        <w:jc w:val="both"/>
        <w:rPr>
          <w:rFonts w:ascii="Garamond" w:hAnsi="Garamond"/>
          <w:b/>
          <w:sz w:val="24"/>
          <w:szCs w:val="24"/>
          <w:u w:val="single"/>
          <w:lang w:val="en-GB"/>
        </w:rPr>
      </w:pPr>
      <w:r w:rsidRPr="00EB3F92">
        <w:rPr>
          <w:rFonts w:ascii="Garamond" w:hAnsi="Garamond"/>
          <w:b/>
          <w:sz w:val="24"/>
          <w:szCs w:val="24"/>
          <w:u w:val="single"/>
          <w:lang w:val="en-GB"/>
        </w:rPr>
        <w:t>vii</w:t>
      </w:r>
      <w:r w:rsidR="00EB3F92">
        <w:rPr>
          <w:rFonts w:ascii="Garamond" w:hAnsi="Garamond"/>
          <w:b/>
          <w:sz w:val="24"/>
          <w:szCs w:val="24"/>
          <w:u w:val="single"/>
          <w:lang w:val="en-GB"/>
        </w:rPr>
        <w:t>.</w:t>
      </w:r>
      <w:r w:rsidRPr="00FC1222">
        <w:rPr>
          <w:rFonts w:ascii="Garamond" w:hAnsi="Garamond"/>
          <w:b/>
          <w:sz w:val="24"/>
          <w:szCs w:val="24"/>
          <w:u w:val="single"/>
          <w:lang w:val="en-GB"/>
        </w:rPr>
        <w:t xml:space="preserve"> </w:t>
      </w:r>
      <w:r w:rsidR="00B47C9A" w:rsidRPr="00FC1222">
        <w:rPr>
          <w:rFonts w:ascii="Garamond" w:hAnsi="Garamond"/>
          <w:b/>
          <w:sz w:val="24"/>
          <w:szCs w:val="24"/>
          <w:u w:val="single"/>
          <w:lang w:val="en-GB"/>
        </w:rPr>
        <w:t>Eligibility criteria:</w:t>
      </w:r>
    </w:p>
    <w:p w:rsidR="0027327D" w:rsidRDefault="0027327D" w:rsidP="00752421">
      <w:pPr>
        <w:jc w:val="both"/>
        <w:rPr>
          <w:lang w:val="en-GB"/>
        </w:rPr>
      </w:pPr>
      <w:r w:rsidRPr="0027327D">
        <w:rPr>
          <w:rFonts w:ascii="Garamond" w:hAnsi="Garamond"/>
          <w:sz w:val="24"/>
          <w:szCs w:val="24"/>
          <w:lang w:val="en-GB"/>
        </w:rPr>
        <w:t>Non-profit</w:t>
      </w:r>
      <w:r w:rsidR="00867966">
        <w:rPr>
          <w:rFonts w:ascii="Garamond" w:hAnsi="Garamond"/>
          <w:sz w:val="24"/>
          <w:szCs w:val="24"/>
          <w:lang w:val="en-GB"/>
        </w:rPr>
        <w:t xml:space="preserve"> entities</w:t>
      </w:r>
      <w:r w:rsidR="009645D4">
        <w:rPr>
          <w:rFonts w:ascii="Garamond" w:hAnsi="Garamond"/>
          <w:sz w:val="24"/>
          <w:szCs w:val="24"/>
          <w:lang w:val="en-GB"/>
        </w:rPr>
        <w:t>,</w:t>
      </w:r>
      <w:r w:rsidRPr="0027327D">
        <w:rPr>
          <w:rFonts w:ascii="Garamond" w:hAnsi="Garamond"/>
          <w:sz w:val="24"/>
          <w:szCs w:val="24"/>
          <w:lang w:val="en-GB"/>
        </w:rPr>
        <w:t xml:space="preserve"> who do not act as economic actors in the specific context of the engagement can apply. </w:t>
      </w:r>
      <w:r w:rsidRPr="00FA434E">
        <w:rPr>
          <w:rFonts w:ascii="Garamond" w:hAnsi="Garamond"/>
          <w:sz w:val="24"/>
          <w:szCs w:val="24"/>
          <w:lang w:val="en-GB"/>
        </w:rPr>
        <w:t>The applicant/s ha</w:t>
      </w:r>
      <w:r w:rsidR="00A04884">
        <w:rPr>
          <w:rFonts w:ascii="Garamond" w:hAnsi="Garamond"/>
          <w:sz w:val="24"/>
          <w:szCs w:val="24"/>
          <w:lang w:val="en-GB"/>
        </w:rPr>
        <w:t>s/</w:t>
      </w:r>
      <w:r w:rsidRPr="00FA434E">
        <w:rPr>
          <w:rFonts w:ascii="Garamond" w:hAnsi="Garamond"/>
          <w:sz w:val="24"/>
          <w:szCs w:val="24"/>
          <w:lang w:val="en-GB"/>
        </w:rPr>
        <w:t>ve to have demonstrated expertise in the sector of operation and the geographical area of intervention.</w:t>
      </w:r>
    </w:p>
    <w:p w:rsidR="00FB0E15" w:rsidRPr="00FA434E" w:rsidRDefault="00FB0E15" w:rsidP="00752421">
      <w:pPr>
        <w:jc w:val="both"/>
        <w:rPr>
          <w:rFonts w:ascii="Garamond" w:hAnsi="Garamond"/>
          <w:sz w:val="24"/>
          <w:szCs w:val="24"/>
          <w:lang w:val="en-GB"/>
        </w:rPr>
      </w:pPr>
      <w:r w:rsidRPr="00FA434E">
        <w:rPr>
          <w:rFonts w:ascii="Garamond" w:hAnsi="Garamond"/>
          <w:sz w:val="24"/>
          <w:szCs w:val="24"/>
          <w:lang w:val="en-GB"/>
        </w:rPr>
        <w:t>A</w:t>
      </w:r>
      <w:r w:rsidR="00FC1222">
        <w:rPr>
          <w:rFonts w:ascii="Garamond" w:hAnsi="Garamond"/>
          <w:sz w:val="24"/>
          <w:szCs w:val="24"/>
          <w:lang w:val="en-GB"/>
        </w:rPr>
        <w:t>ll a</w:t>
      </w:r>
      <w:r w:rsidR="00392D2A">
        <w:rPr>
          <w:rFonts w:ascii="Garamond" w:hAnsi="Garamond"/>
          <w:sz w:val="24"/>
          <w:szCs w:val="24"/>
          <w:lang w:val="en-GB"/>
        </w:rPr>
        <w:t>pplicant</w:t>
      </w:r>
      <w:r w:rsidRPr="00FA434E">
        <w:rPr>
          <w:rFonts w:ascii="Garamond" w:hAnsi="Garamond"/>
          <w:sz w:val="24"/>
          <w:szCs w:val="24"/>
          <w:lang w:val="en-GB"/>
        </w:rPr>
        <w:t>s</w:t>
      </w:r>
      <w:r w:rsidR="00FC1222">
        <w:rPr>
          <w:rFonts w:ascii="Garamond" w:hAnsi="Garamond"/>
          <w:sz w:val="24"/>
          <w:szCs w:val="24"/>
          <w:lang w:val="en-GB"/>
        </w:rPr>
        <w:t xml:space="preserve"> </w:t>
      </w:r>
      <w:r w:rsidR="00392D2A">
        <w:rPr>
          <w:rFonts w:ascii="Garamond" w:hAnsi="Garamond"/>
          <w:sz w:val="24"/>
          <w:szCs w:val="24"/>
          <w:lang w:val="en-GB"/>
        </w:rPr>
        <w:t xml:space="preserve">and </w:t>
      </w:r>
      <w:r w:rsidR="00FC1222">
        <w:rPr>
          <w:rFonts w:ascii="Garamond" w:hAnsi="Garamond"/>
          <w:sz w:val="24"/>
          <w:szCs w:val="24"/>
          <w:lang w:val="en-GB"/>
        </w:rPr>
        <w:t>co-applicants</w:t>
      </w:r>
      <w:r w:rsidR="00752421">
        <w:rPr>
          <w:rFonts w:ascii="Garamond" w:hAnsi="Garamond"/>
          <w:sz w:val="24"/>
          <w:szCs w:val="24"/>
          <w:lang w:val="en-GB"/>
        </w:rPr>
        <w:t xml:space="preserve"> </w:t>
      </w:r>
      <w:r w:rsidR="00886A9C">
        <w:rPr>
          <w:rFonts w:ascii="Garamond" w:hAnsi="Garamond"/>
          <w:sz w:val="24"/>
          <w:szCs w:val="24"/>
          <w:lang w:val="en-GB"/>
        </w:rPr>
        <w:t xml:space="preserve">applying for specific objective 1 and 2 </w:t>
      </w:r>
      <w:r w:rsidR="00752421">
        <w:rPr>
          <w:rFonts w:ascii="Garamond" w:hAnsi="Garamond"/>
          <w:sz w:val="24"/>
          <w:szCs w:val="24"/>
          <w:lang w:val="en-GB"/>
        </w:rPr>
        <w:t>need to be registered entities with</w:t>
      </w:r>
      <w:r w:rsidRPr="00FA434E">
        <w:rPr>
          <w:rFonts w:ascii="Garamond" w:hAnsi="Garamond"/>
          <w:sz w:val="24"/>
          <w:szCs w:val="24"/>
          <w:lang w:val="en-GB"/>
        </w:rPr>
        <w:t xml:space="preserve"> the </w:t>
      </w:r>
      <w:r w:rsidR="00375E7A">
        <w:rPr>
          <w:rFonts w:ascii="Garamond" w:hAnsi="Garamond"/>
          <w:sz w:val="24"/>
          <w:szCs w:val="24"/>
          <w:lang w:val="en-GB"/>
        </w:rPr>
        <w:t xml:space="preserve">relevant </w:t>
      </w:r>
      <w:r w:rsidR="00FA434E">
        <w:rPr>
          <w:rFonts w:ascii="Garamond" w:hAnsi="Garamond"/>
          <w:sz w:val="24"/>
          <w:szCs w:val="24"/>
          <w:lang w:val="en-GB"/>
        </w:rPr>
        <w:t xml:space="preserve">national </w:t>
      </w:r>
      <w:r w:rsidR="00375E7A">
        <w:rPr>
          <w:rFonts w:ascii="Garamond" w:hAnsi="Garamond"/>
          <w:sz w:val="24"/>
          <w:szCs w:val="24"/>
          <w:lang w:val="en-GB"/>
        </w:rPr>
        <w:t xml:space="preserve">authorities in the </w:t>
      </w:r>
      <w:r w:rsidRPr="00FA434E">
        <w:rPr>
          <w:rFonts w:ascii="Garamond" w:hAnsi="Garamond"/>
          <w:sz w:val="24"/>
          <w:szCs w:val="24"/>
          <w:lang w:val="en-GB"/>
        </w:rPr>
        <w:t>country/ies</w:t>
      </w:r>
      <w:r w:rsidR="00E87D27">
        <w:rPr>
          <w:rFonts w:ascii="Garamond" w:hAnsi="Garamond"/>
          <w:sz w:val="24"/>
          <w:szCs w:val="24"/>
          <w:lang w:val="en-GB"/>
        </w:rPr>
        <w:t xml:space="preserve"> in</w:t>
      </w:r>
      <w:r w:rsidRPr="00FA434E">
        <w:rPr>
          <w:rFonts w:ascii="Garamond" w:hAnsi="Garamond"/>
          <w:sz w:val="24"/>
          <w:szCs w:val="24"/>
          <w:lang w:val="en-GB"/>
        </w:rPr>
        <w:t xml:space="preserve"> which the project intends to be implemented. </w:t>
      </w:r>
      <w:r w:rsidR="00886A9C">
        <w:rPr>
          <w:rFonts w:ascii="Garamond" w:hAnsi="Garamond"/>
          <w:sz w:val="24"/>
          <w:szCs w:val="24"/>
          <w:lang w:val="en-GB"/>
        </w:rPr>
        <w:t>Applicants for specific objective 3 need to be able to legally implement the proposal in the geographical areas proposed.</w:t>
      </w:r>
    </w:p>
    <w:p w:rsidR="00E87D27" w:rsidRPr="00FA434E" w:rsidRDefault="00E87D27" w:rsidP="00752421">
      <w:pPr>
        <w:jc w:val="both"/>
        <w:rPr>
          <w:rFonts w:ascii="Garamond" w:hAnsi="Garamond"/>
          <w:sz w:val="24"/>
          <w:szCs w:val="24"/>
          <w:lang w:val="en-GB"/>
        </w:rPr>
      </w:pPr>
      <w:r>
        <w:rPr>
          <w:rFonts w:ascii="Garamond" w:hAnsi="Garamond"/>
          <w:sz w:val="24"/>
          <w:szCs w:val="24"/>
          <w:lang w:val="en-US"/>
        </w:rPr>
        <w:t xml:space="preserve">One entity </w:t>
      </w:r>
      <w:r w:rsidRPr="00FA434E">
        <w:rPr>
          <w:rFonts w:ascii="Garamond" w:hAnsi="Garamond"/>
          <w:sz w:val="24"/>
          <w:szCs w:val="24"/>
          <w:lang w:val="en-US"/>
        </w:rPr>
        <w:t xml:space="preserve">can only </w:t>
      </w:r>
      <w:r>
        <w:rPr>
          <w:rFonts w:ascii="Garamond" w:hAnsi="Garamond"/>
          <w:sz w:val="24"/>
          <w:szCs w:val="24"/>
          <w:lang w:val="en-US"/>
        </w:rPr>
        <w:t xml:space="preserve">submit </w:t>
      </w:r>
      <w:r w:rsidRPr="00FA434E">
        <w:rPr>
          <w:rFonts w:ascii="Garamond" w:hAnsi="Garamond"/>
          <w:sz w:val="24"/>
          <w:szCs w:val="24"/>
          <w:lang w:val="en-US"/>
        </w:rPr>
        <w:t>one concept note per country</w:t>
      </w:r>
      <w:r>
        <w:rPr>
          <w:rFonts w:ascii="Garamond" w:hAnsi="Garamond"/>
          <w:sz w:val="24"/>
          <w:szCs w:val="24"/>
          <w:lang w:val="en-US"/>
        </w:rPr>
        <w:t xml:space="preserve">, whether as a main applicant or </w:t>
      </w:r>
      <w:r w:rsidR="00FC1222">
        <w:rPr>
          <w:rFonts w:ascii="Garamond" w:hAnsi="Garamond"/>
          <w:sz w:val="24"/>
          <w:szCs w:val="24"/>
          <w:lang w:val="en-US"/>
        </w:rPr>
        <w:t>co-applicant</w:t>
      </w:r>
      <w:r w:rsidRPr="00FA434E">
        <w:rPr>
          <w:rFonts w:ascii="Garamond" w:hAnsi="Garamond"/>
          <w:sz w:val="24"/>
          <w:szCs w:val="24"/>
          <w:lang w:val="en-US"/>
        </w:rPr>
        <w:t>.</w:t>
      </w:r>
      <w:r w:rsidR="00392D2A">
        <w:rPr>
          <w:rFonts w:ascii="Garamond" w:hAnsi="Garamond"/>
          <w:sz w:val="24"/>
          <w:szCs w:val="24"/>
          <w:lang w:val="en-US"/>
        </w:rPr>
        <w:t xml:space="preserve"> The program has no preference as to single or multi-country or single- or multi-agency applications, yet </w:t>
      </w:r>
      <w:r w:rsidR="00FB2C54">
        <w:rPr>
          <w:rFonts w:ascii="Garamond" w:hAnsi="Garamond"/>
          <w:sz w:val="24"/>
          <w:szCs w:val="24"/>
          <w:lang w:val="en-US"/>
        </w:rPr>
        <w:t>complementarity and cooperation with the emphasis of empowerment and capacitation of local actors are key programmatic principles of RDPP.</w:t>
      </w:r>
      <w:r w:rsidR="00053D19">
        <w:rPr>
          <w:rFonts w:ascii="Garamond" w:hAnsi="Garamond"/>
          <w:sz w:val="24"/>
          <w:szCs w:val="24"/>
          <w:lang w:val="en-US"/>
        </w:rPr>
        <w:t xml:space="preserve"> </w:t>
      </w:r>
      <w:r w:rsidR="00053D19" w:rsidRPr="00233D8C">
        <w:rPr>
          <w:rFonts w:ascii="Garamond" w:hAnsi="Garamond"/>
          <w:b/>
          <w:sz w:val="24"/>
          <w:szCs w:val="24"/>
          <w:lang w:val="en-US"/>
        </w:rPr>
        <w:t>RDPP is interested in building up a diverse project and partner portfolio and encourages civil society actors with different organisational capacities to apply</w:t>
      </w:r>
      <w:r w:rsidR="00053D19">
        <w:rPr>
          <w:rFonts w:ascii="Garamond" w:hAnsi="Garamond"/>
          <w:sz w:val="24"/>
          <w:szCs w:val="24"/>
          <w:lang w:val="en-US"/>
        </w:rPr>
        <w:t>.</w:t>
      </w:r>
      <w:r w:rsidR="00C0326B">
        <w:rPr>
          <w:rFonts w:ascii="Garamond" w:hAnsi="Garamond"/>
          <w:sz w:val="24"/>
          <w:szCs w:val="24"/>
          <w:lang w:val="en-US"/>
        </w:rPr>
        <w:t xml:space="preserve"> As such, multi-agency partnerships that clearly demonstrate knowledge exchange</w:t>
      </w:r>
      <w:r w:rsidR="00FB6757">
        <w:rPr>
          <w:rFonts w:ascii="Garamond" w:hAnsi="Garamond"/>
          <w:sz w:val="24"/>
          <w:szCs w:val="24"/>
          <w:lang w:val="en-US"/>
        </w:rPr>
        <w:t>, comple</w:t>
      </w:r>
      <w:r w:rsidR="009645D4">
        <w:rPr>
          <w:rFonts w:ascii="Garamond" w:hAnsi="Garamond"/>
          <w:sz w:val="24"/>
          <w:szCs w:val="24"/>
          <w:lang w:val="en-US"/>
        </w:rPr>
        <w:t>mentary added value</w:t>
      </w:r>
      <w:r w:rsidR="00C0326B">
        <w:rPr>
          <w:rFonts w:ascii="Garamond" w:hAnsi="Garamond"/>
          <w:sz w:val="24"/>
          <w:szCs w:val="24"/>
          <w:lang w:val="en-US"/>
        </w:rPr>
        <w:t xml:space="preserve"> and capacitation are highly welcome.</w:t>
      </w:r>
    </w:p>
    <w:p w:rsidR="00FC1222" w:rsidRPr="003174BC" w:rsidRDefault="00FB6757" w:rsidP="00752421">
      <w:pPr>
        <w:jc w:val="both"/>
        <w:rPr>
          <w:rFonts w:ascii="Garamond" w:hAnsi="Garamond"/>
          <w:sz w:val="24"/>
          <w:szCs w:val="24"/>
          <w:lang w:val="en-GB"/>
        </w:rPr>
      </w:pPr>
      <w:r>
        <w:rPr>
          <w:rFonts w:ascii="Garamond" w:hAnsi="Garamond"/>
          <w:sz w:val="24"/>
          <w:szCs w:val="24"/>
          <w:lang w:val="en-GB"/>
        </w:rPr>
        <w:t>A</w:t>
      </w:r>
      <w:r w:rsidR="00FC1222">
        <w:rPr>
          <w:rFonts w:ascii="Garamond" w:hAnsi="Garamond"/>
          <w:sz w:val="24"/>
          <w:szCs w:val="24"/>
          <w:lang w:val="en-GB"/>
        </w:rPr>
        <w:t xml:space="preserve">pplicants listed as ineligible to receive funds from EU will be disqualified. </w:t>
      </w:r>
    </w:p>
    <w:p w:rsidR="00B47C9A" w:rsidRPr="00FC1222" w:rsidRDefault="007F1D7D" w:rsidP="00EF017B">
      <w:pPr>
        <w:jc w:val="both"/>
        <w:rPr>
          <w:rFonts w:ascii="Garamond" w:hAnsi="Garamond"/>
          <w:b/>
          <w:sz w:val="24"/>
          <w:szCs w:val="24"/>
          <w:u w:val="single"/>
          <w:lang w:val="en-GB"/>
        </w:rPr>
      </w:pPr>
      <w:r>
        <w:rPr>
          <w:rFonts w:ascii="Garamond" w:hAnsi="Garamond"/>
          <w:b/>
          <w:sz w:val="24"/>
          <w:szCs w:val="24"/>
          <w:u w:val="single"/>
          <w:lang w:val="en-GB"/>
        </w:rPr>
        <w:t>vii</w:t>
      </w:r>
      <w:r w:rsidR="005469C7">
        <w:rPr>
          <w:rFonts w:ascii="Garamond" w:hAnsi="Garamond"/>
          <w:b/>
          <w:sz w:val="24"/>
          <w:szCs w:val="24"/>
          <w:u w:val="single"/>
          <w:lang w:val="en-GB"/>
        </w:rPr>
        <w:t>i</w:t>
      </w:r>
      <w:r w:rsidR="00DC149C" w:rsidRPr="00FC1222">
        <w:rPr>
          <w:rFonts w:ascii="Garamond" w:hAnsi="Garamond"/>
          <w:b/>
          <w:sz w:val="24"/>
          <w:szCs w:val="24"/>
          <w:u w:val="single"/>
          <w:lang w:val="en-GB"/>
        </w:rPr>
        <w:t xml:space="preserve">. </w:t>
      </w:r>
      <w:r w:rsidR="00315C79" w:rsidRPr="00FC1222">
        <w:rPr>
          <w:rFonts w:ascii="Garamond" w:hAnsi="Garamond"/>
          <w:b/>
          <w:sz w:val="24"/>
          <w:szCs w:val="24"/>
          <w:u w:val="single"/>
          <w:lang w:val="en-GB"/>
        </w:rPr>
        <w:t>S</w:t>
      </w:r>
      <w:r w:rsidR="00EB3D4B" w:rsidRPr="00FC1222">
        <w:rPr>
          <w:rFonts w:ascii="Garamond" w:hAnsi="Garamond"/>
          <w:b/>
          <w:sz w:val="24"/>
          <w:szCs w:val="24"/>
          <w:u w:val="single"/>
          <w:lang w:val="en-GB"/>
        </w:rPr>
        <w:t>election</w:t>
      </w:r>
      <w:r w:rsidR="00B47C9A" w:rsidRPr="00FC1222">
        <w:rPr>
          <w:rFonts w:ascii="Garamond" w:hAnsi="Garamond"/>
          <w:b/>
          <w:sz w:val="24"/>
          <w:szCs w:val="24"/>
          <w:u w:val="single"/>
          <w:lang w:val="en-GB"/>
        </w:rPr>
        <w:t xml:space="preserve"> </w:t>
      </w:r>
      <w:r w:rsidR="00C0326B">
        <w:rPr>
          <w:rFonts w:ascii="Garamond" w:hAnsi="Garamond"/>
          <w:b/>
          <w:sz w:val="24"/>
          <w:szCs w:val="24"/>
          <w:u w:val="single"/>
          <w:lang w:val="en-GB"/>
        </w:rPr>
        <w:t xml:space="preserve">and co-creation </w:t>
      </w:r>
      <w:r w:rsidR="00B47C9A" w:rsidRPr="00FC1222">
        <w:rPr>
          <w:rFonts w:ascii="Garamond" w:hAnsi="Garamond"/>
          <w:b/>
          <w:sz w:val="24"/>
          <w:szCs w:val="24"/>
          <w:u w:val="single"/>
          <w:lang w:val="en-GB"/>
        </w:rPr>
        <w:t>process:</w:t>
      </w:r>
    </w:p>
    <w:p w:rsidR="00FC1222" w:rsidRDefault="00C0326B" w:rsidP="00FC1222">
      <w:pPr>
        <w:jc w:val="both"/>
        <w:rPr>
          <w:rFonts w:ascii="Garamond" w:hAnsi="Garamond"/>
          <w:sz w:val="24"/>
          <w:szCs w:val="24"/>
          <w:lang w:val="en-GB"/>
        </w:rPr>
      </w:pPr>
      <w:r>
        <w:rPr>
          <w:rFonts w:ascii="Garamond" w:hAnsi="Garamond"/>
          <w:sz w:val="24"/>
          <w:szCs w:val="24"/>
          <w:lang w:val="en-GB"/>
        </w:rPr>
        <w:t>More details on t</w:t>
      </w:r>
      <w:r w:rsidR="00BF7BF5" w:rsidRPr="00FA434E">
        <w:rPr>
          <w:rFonts w:ascii="Garamond" w:hAnsi="Garamond"/>
          <w:sz w:val="24"/>
          <w:szCs w:val="24"/>
          <w:lang w:val="en-GB"/>
        </w:rPr>
        <w:t>he s</w:t>
      </w:r>
      <w:r w:rsidR="00286033" w:rsidRPr="00FA434E">
        <w:rPr>
          <w:rFonts w:ascii="Garamond" w:hAnsi="Garamond"/>
          <w:sz w:val="24"/>
          <w:szCs w:val="24"/>
          <w:lang w:val="en-GB"/>
        </w:rPr>
        <w:t>election criteria</w:t>
      </w:r>
      <w:r w:rsidR="000A2430">
        <w:rPr>
          <w:rFonts w:ascii="Garamond" w:hAnsi="Garamond"/>
          <w:sz w:val="24"/>
          <w:szCs w:val="24"/>
          <w:lang w:val="en-GB"/>
        </w:rPr>
        <w:t xml:space="preserve"> including the scoring matrix</w:t>
      </w:r>
      <w:r w:rsidR="00286033" w:rsidRPr="00FA434E">
        <w:rPr>
          <w:rFonts w:ascii="Garamond" w:hAnsi="Garamond"/>
          <w:sz w:val="24"/>
          <w:szCs w:val="24"/>
          <w:lang w:val="en-GB"/>
        </w:rPr>
        <w:t xml:space="preserve"> </w:t>
      </w:r>
      <w:r w:rsidR="00BF7BF5" w:rsidRPr="00FA434E">
        <w:rPr>
          <w:rFonts w:ascii="Garamond" w:hAnsi="Garamond"/>
          <w:sz w:val="24"/>
          <w:szCs w:val="24"/>
          <w:lang w:val="en-GB"/>
        </w:rPr>
        <w:t>used to revie</w:t>
      </w:r>
      <w:r w:rsidR="00D45CE3">
        <w:rPr>
          <w:rFonts w:ascii="Garamond" w:hAnsi="Garamond"/>
          <w:sz w:val="24"/>
          <w:szCs w:val="24"/>
          <w:lang w:val="en-GB"/>
        </w:rPr>
        <w:t xml:space="preserve">w concept notes are </w:t>
      </w:r>
      <w:r w:rsidR="00B21412">
        <w:rPr>
          <w:rFonts w:ascii="Garamond" w:hAnsi="Garamond"/>
          <w:sz w:val="24"/>
          <w:szCs w:val="24"/>
          <w:lang w:val="en-GB"/>
        </w:rPr>
        <w:t xml:space="preserve">included </w:t>
      </w:r>
      <w:r w:rsidR="00D45CE3">
        <w:rPr>
          <w:rFonts w:ascii="Garamond" w:hAnsi="Garamond"/>
          <w:sz w:val="24"/>
          <w:szCs w:val="24"/>
          <w:lang w:val="en-GB"/>
        </w:rPr>
        <w:t>out in A</w:t>
      </w:r>
      <w:r w:rsidR="00BF7BF5" w:rsidRPr="00FA434E">
        <w:rPr>
          <w:rFonts w:ascii="Garamond" w:hAnsi="Garamond"/>
          <w:sz w:val="24"/>
          <w:szCs w:val="24"/>
          <w:lang w:val="en-GB"/>
        </w:rPr>
        <w:t>nnex 2</w:t>
      </w:r>
      <w:r w:rsidR="00B21412">
        <w:rPr>
          <w:rFonts w:ascii="Garamond" w:hAnsi="Garamond"/>
          <w:sz w:val="24"/>
          <w:szCs w:val="24"/>
          <w:lang w:val="en-GB"/>
        </w:rPr>
        <w:t xml:space="preserve"> to</w:t>
      </w:r>
      <w:r w:rsidR="00686F10">
        <w:rPr>
          <w:rFonts w:ascii="Garamond" w:hAnsi="Garamond"/>
          <w:sz w:val="24"/>
          <w:szCs w:val="24"/>
          <w:lang w:val="en-GB"/>
        </w:rPr>
        <w:t xml:space="preserve"> the </w:t>
      </w:r>
      <w:r w:rsidR="00544407">
        <w:rPr>
          <w:rFonts w:ascii="Garamond" w:hAnsi="Garamond"/>
          <w:sz w:val="24"/>
          <w:szCs w:val="24"/>
          <w:lang w:val="en-GB"/>
        </w:rPr>
        <w:t>Program</w:t>
      </w:r>
      <w:r w:rsidR="00686F10">
        <w:rPr>
          <w:rFonts w:ascii="Garamond" w:hAnsi="Garamond"/>
          <w:sz w:val="24"/>
          <w:szCs w:val="24"/>
          <w:lang w:val="en-GB"/>
        </w:rPr>
        <w:t xml:space="preserve"> Document</w:t>
      </w:r>
      <w:r w:rsidR="00FB0E15" w:rsidRPr="00D65677">
        <w:rPr>
          <w:rFonts w:ascii="Garamond" w:hAnsi="Garamond"/>
          <w:sz w:val="24"/>
          <w:szCs w:val="24"/>
          <w:lang w:val="en-GB"/>
        </w:rPr>
        <w:t xml:space="preserve">. </w:t>
      </w:r>
      <w:r w:rsidR="00FB6757">
        <w:rPr>
          <w:rFonts w:ascii="Garamond" w:hAnsi="Garamond"/>
          <w:sz w:val="24"/>
          <w:szCs w:val="24"/>
          <w:lang w:val="en-GB"/>
        </w:rPr>
        <w:t>Selected</w:t>
      </w:r>
      <w:r w:rsidR="0018298A">
        <w:rPr>
          <w:rFonts w:ascii="Garamond" w:hAnsi="Garamond"/>
          <w:sz w:val="24"/>
          <w:szCs w:val="24"/>
          <w:lang w:val="en-GB"/>
        </w:rPr>
        <w:t xml:space="preserve"> </w:t>
      </w:r>
      <w:r w:rsidR="00FC1222">
        <w:rPr>
          <w:rFonts w:ascii="Garamond" w:hAnsi="Garamond"/>
          <w:sz w:val="24"/>
          <w:szCs w:val="24"/>
          <w:lang w:val="en-GB"/>
        </w:rPr>
        <w:t>applica</w:t>
      </w:r>
      <w:r w:rsidR="00A6190F">
        <w:rPr>
          <w:rFonts w:ascii="Garamond" w:hAnsi="Garamond"/>
          <w:sz w:val="24"/>
          <w:szCs w:val="24"/>
          <w:lang w:val="en-GB"/>
        </w:rPr>
        <w:t>nts</w:t>
      </w:r>
      <w:r w:rsidR="00FC1222">
        <w:rPr>
          <w:rFonts w:ascii="Garamond" w:hAnsi="Garamond"/>
          <w:sz w:val="24"/>
          <w:szCs w:val="24"/>
          <w:lang w:val="en-GB"/>
        </w:rPr>
        <w:t xml:space="preserve"> will be inform</w:t>
      </w:r>
      <w:r w:rsidR="00FC1222" w:rsidRPr="00F10011">
        <w:rPr>
          <w:rFonts w:ascii="Garamond" w:hAnsi="Garamond"/>
          <w:sz w:val="24"/>
          <w:szCs w:val="24"/>
          <w:lang w:val="en-GB"/>
        </w:rPr>
        <w:t xml:space="preserve">ed latest by the </w:t>
      </w:r>
      <w:r w:rsidR="00FB6757" w:rsidRPr="00F10011">
        <w:rPr>
          <w:rFonts w:ascii="Garamond" w:hAnsi="Garamond"/>
          <w:sz w:val="24"/>
          <w:szCs w:val="24"/>
          <w:lang w:val="en-GB"/>
        </w:rPr>
        <w:t xml:space="preserve">end of </w:t>
      </w:r>
      <w:r w:rsidR="0018298A" w:rsidRPr="00F10011">
        <w:rPr>
          <w:rFonts w:ascii="Garamond" w:hAnsi="Garamond"/>
          <w:sz w:val="24"/>
          <w:szCs w:val="24"/>
          <w:lang w:val="en-GB"/>
        </w:rPr>
        <w:t>March</w:t>
      </w:r>
      <w:r w:rsidR="00B21412" w:rsidRPr="00F10011">
        <w:rPr>
          <w:rFonts w:ascii="Garamond" w:hAnsi="Garamond"/>
          <w:sz w:val="24"/>
          <w:szCs w:val="24"/>
          <w:lang w:val="en-GB"/>
        </w:rPr>
        <w:t xml:space="preserve"> and</w:t>
      </w:r>
      <w:r w:rsidR="00B21412">
        <w:rPr>
          <w:rFonts w:ascii="Garamond" w:hAnsi="Garamond"/>
          <w:sz w:val="24"/>
          <w:szCs w:val="24"/>
          <w:lang w:val="en-GB"/>
        </w:rPr>
        <w:t xml:space="preserve"> </w:t>
      </w:r>
      <w:r w:rsidR="00FC1222">
        <w:rPr>
          <w:rFonts w:ascii="Garamond" w:hAnsi="Garamond"/>
          <w:sz w:val="24"/>
          <w:szCs w:val="24"/>
          <w:lang w:val="en-GB"/>
        </w:rPr>
        <w:t xml:space="preserve">invited to </w:t>
      </w:r>
      <w:r w:rsidR="0018298A">
        <w:rPr>
          <w:rFonts w:ascii="Garamond" w:hAnsi="Garamond"/>
          <w:sz w:val="24"/>
          <w:szCs w:val="24"/>
          <w:lang w:val="en-GB"/>
        </w:rPr>
        <w:t>present their concept notes to a selection committee comprised of RDPP staff and consultant(s)</w:t>
      </w:r>
      <w:r w:rsidR="00A6190F">
        <w:rPr>
          <w:rFonts w:ascii="Garamond" w:hAnsi="Garamond"/>
          <w:sz w:val="24"/>
          <w:szCs w:val="24"/>
          <w:lang w:val="en-GB"/>
        </w:rPr>
        <w:t>. Following the presentations, short-listed applicants will</w:t>
      </w:r>
      <w:r w:rsidR="0018298A">
        <w:rPr>
          <w:rFonts w:ascii="Garamond" w:hAnsi="Garamond"/>
          <w:sz w:val="24"/>
          <w:szCs w:val="24"/>
          <w:lang w:val="en-GB"/>
        </w:rPr>
        <w:t xml:space="preserve"> be invited to </w:t>
      </w:r>
      <w:r w:rsidR="00FC1222">
        <w:rPr>
          <w:rFonts w:ascii="Garamond" w:hAnsi="Garamond"/>
          <w:sz w:val="24"/>
          <w:szCs w:val="24"/>
          <w:lang w:val="en-GB"/>
        </w:rPr>
        <w:t xml:space="preserve">submit a full project proposal. </w:t>
      </w:r>
      <w:r w:rsidR="004D49A8">
        <w:rPr>
          <w:rFonts w:ascii="Garamond" w:hAnsi="Garamond"/>
          <w:sz w:val="24"/>
          <w:szCs w:val="24"/>
          <w:lang w:val="en-GB"/>
        </w:rPr>
        <w:t xml:space="preserve">The invitation to submit </w:t>
      </w:r>
      <w:r>
        <w:rPr>
          <w:rFonts w:ascii="Garamond" w:hAnsi="Garamond"/>
          <w:sz w:val="24"/>
          <w:szCs w:val="24"/>
          <w:lang w:val="en-GB"/>
        </w:rPr>
        <w:t xml:space="preserve">a full </w:t>
      </w:r>
      <w:r w:rsidR="004D49A8">
        <w:rPr>
          <w:rFonts w:ascii="Garamond" w:hAnsi="Garamond"/>
          <w:sz w:val="24"/>
          <w:szCs w:val="24"/>
          <w:lang w:val="en-GB"/>
        </w:rPr>
        <w:t>proposal will not constitute any form of financial commitment</w:t>
      </w:r>
      <w:r>
        <w:rPr>
          <w:rFonts w:ascii="Garamond" w:hAnsi="Garamond"/>
          <w:sz w:val="24"/>
          <w:szCs w:val="24"/>
          <w:lang w:val="en-GB"/>
        </w:rPr>
        <w:t xml:space="preserve"> from RDPP</w:t>
      </w:r>
      <w:r w:rsidR="004D49A8">
        <w:rPr>
          <w:rFonts w:ascii="Garamond" w:hAnsi="Garamond"/>
          <w:sz w:val="24"/>
          <w:szCs w:val="24"/>
          <w:lang w:val="en-GB"/>
        </w:rPr>
        <w:t>.</w:t>
      </w:r>
    </w:p>
    <w:p w:rsidR="00B21412" w:rsidRPr="003174BC" w:rsidRDefault="00A6190F" w:rsidP="00FC1222">
      <w:pPr>
        <w:jc w:val="both"/>
        <w:rPr>
          <w:rFonts w:ascii="Garamond" w:hAnsi="Garamond"/>
          <w:sz w:val="24"/>
          <w:szCs w:val="24"/>
          <w:lang w:val="en-GB"/>
        </w:rPr>
      </w:pPr>
      <w:r>
        <w:rPr>
          <w:rFonts w:ascii="Garamond" w:hAnsi="Garamond"/>
          <w:sz w:val="24"/>
          <w:szCs w:val="24"/>
          <w:lang w:val="en-GB"/>
        </w:rPr>
        <w:t>As outlined in Annex 2, c</w:t>
      </w:r>
      <w:r w:rsidR="00B21412">
        <w:rPr>
          <w:rFonts w:ascii="Garamond" w:hAnsi="Garamond"/>
          <w:sz w:val="24"/>
          <w:szCs w:val="24"/>
          <w:lang w:val="en-GB"/>
        </w:rPr>
        <w:t>o-creation</w:t>
      </w:r>
      <w:r>
        <w:rPr>
          <w:rFonts w:ascii="Garamond" w:hAnsi="Garamond"/>
          <w:sz w:val="24"/>
          <w:szCs w:val="24"/>
          <w:lang w:val="en-GB"/>
        </w:rPr>
        <w:t xml:space="preserve"> might be used for the project development process for</w:t>
      </w:r>
      <w:r w:rsidR="00B21412">
        <w:rPr>
          <w:rFonts w:ascii="Garamond" w:hAnsi="Garamond"/>
          <w:sz w:val="24"/>
          <w:szCs w:val="24"/>
          <w:lang w:val="en-GB"/>
        </w:rPr>
        <w:t xml:space="preserve"> </w:t>
      </w:r>
      <w:r>
        <w:rPr>
          <w:rFonts w:ascii="Garamond" w:hAnsi="Garamond"/>
          <w:sz w:val="24"/>
          <w:szCs w:val="24"/>
          <w:lang w:val="en-GB"/>
        </w:rPr>
        <w:t xml:space="preserve">selected </w:t>
      </w:r>
      <w:r w:rsidR="0000516F">
        <w:rPr>
          <w:rFonts w:ascii="Garamond" w:hAnsi="Garamond"/>
          <w:sz w:val="24"/>
          <w:szCs w:val="24"/>
          <w:lang w:val="en-GB"/>
        </w:rPr>
        <w:t>applicants</w:t>
      </w:r>
      <w:r w:rsidR="00B21412">
        <w:rPr>
          <w:rFonts w:ascii="Garamond" w:hAnsi="Garamond"/>
          <w:sz w:val="24"/>
          <w:szCs w:val="24"/>
          <w:lang w:val="en-GB"/>
        </w:rPr>
        <w:t xml:space="preserve">. </w:t>
      </w:r>
      <w:r>
        <w:rPr>
          <w:rFonts w:ascii="Garamond" w:hAnsi="Garamond"/>
          <w:sz w:val="24"/>
          <w:szCs w:val="24"/>
          <w:lang w:val="en-GB"/>
        </w:rPr>
        <w:t>The co-creation workshops will be im</w:t>
      </w:r>
      <w:r w:rsidR="0000516F">
        <w:rPr>
          <w:rFonts w:ascii="Garamond" w:hAnsi="Garamond"/>
          <w:sz w:val="24"/>
          <w:szCs w:val="24"/>
          <w:lang w:val="en-GB"/>
        </w:rPr>
        <w:t xml:space="preserve">plemented gradually and take place from May till October. </w:t>
      </w:r>
      <w:r>
        <w:rPr>
          <w:rFonts w:ascii="Garamond" w:hAnsi="Garamond"/>
          <w:sz w:val="24"/>
          <w:szCs w:val="24"/>
          <w:lang w:val="en-GB"/>
        </w:rPr>
        <w:t xml:space="preserve">The invitation to co-create might </w:t>
      </w:r>
      <w:r w:rsidR="0000516F">
        <w:rPr>
          <w:rFonts w:ascii="Garamond" w:hAnsi="Garamond"/>
          <w:sz w:val="24"/>
          <w:szCs w:val="24"/>
          <w:lang w:val="en-GB"/>
        </w:rPr>
        <w:t xml:space="preserve">therefore </w:t>
      </w:r>
      <w:r>
        <w:rPr>
          <w:rFonts w:ascii="Garamond" w:hAnsi="Garamond"/>
          <w:sz w:val="24"/>
          <w:szCs w:val="24"/>
          <w:lang w:val="en-GB"/>
        </w:rPr>
        <w:t xml:space="preserve">entail that </w:t>
      </w:r>
      <w:r w:rsidR="00267DC4">
        <w:rPr>
          <w:rFonts w:ascii="Garamond" w:hAnsi="Garamond"/>
          <w:sz w:val="24"/>
          <w:szCs w:val="24"/>
          <w:lang w:val="en-GB"/>
        </w:rPr>
        <w:t xml:space="preserve">contracting </w:t>
      </w:r>
      <w:r>
        <w:rPr>
          <w:rFonts w:ascii="Garamond" w:hAnsi="Garamond"/>
          <w:sz w:val="24"/>
          <w:szCs w:val="24"/>
          <w:lang w:val="en-GB"/>
        </w:rPr>
        <w:t xml:space="preserve">might only be </w:t>
      </w:r>
      <w:r w:rsidR="00267DC4">
        <w:rPr>
          <w:rFonts w:ascii="Garamond" w:hAnsi="Garamond"/>
          <w:sz w:val="24"/>
          <w:szCs w:val="24"/>
          <w:lang w:val="en-GB"/>
        </w:rPr>
        <w:t xml:space="preserve">concluded </w:t>
      </w:r>
      <w:r w:rsidR="0000516F">
        <w:rPr>
          <w:rFonts w:ascii="Garamond" w:hAnsi="Garamond"/>
          <w:sz w:val="24"/>
          <w:szCs w:val="24"/>
          <w:lang w:val="en-GB"/>
        </w:rPr>
        <w:t>later in 2023. A co-creation process is envisioned to last a maximum of 8 weeks with a maximum of five full-time workshop days.</w:t>
      </w:r>
    </w:p>
    <w:p w:rsidR="00FC1222" w:rsidRDefault="00FC1222" w:rsidP="00FC1222">
      <w:pPr>
        <w:jc w:val="both"/>
        <w:rPr>
          <w:rFonts w:ascii="Garamond" w:hAnsi="Garamond"/>
          <w:sz w:val="24"/>
          <w:szCs w:val="24"/>
          <w:lang w:val="en-GB"/>
        </w:rPr>
      </w:pPr>
      <w:r w:rsidRPr="003174BC">
        <w:rPr>
          <w:rFonts w:ascii="Garamond" w:hAnsi="Garamond"/>
          <w:sz w:val="24"/>
          <w:szCs w:val="24"/>
          <w:lang w:val="en-GB"/>
        </w:rPr>
        <w:t>RDPP reserve</w:t>
      </w:r>
      <w:r>
        <w:rPr>
          <w:rFonts w:ascii="Garamond" w:hAnsi="Garamond"/>
          <w:sz w:val="24"/>
          <w:szCs w:val="24"/>
          <w:lang w:val="en-GB"/>
        </w:rPr>
        <w:t>s</w:t>
      </w:r>
      <w:r w:rsidRPr="003174BC">
        <w:rPr>
          <w:rFonts w:ascii="Garamond" w:hAnsi="Garamond"/>
          <w:sz w:val="24"/>
          <w:szCs w:val="24"/>
          <w:lang w:val="en-GB"/>
        </w:rPr>
        <w:t xml:space="preserve"> the right </w:t>
      </w:r>
      <w:r w:rsidR="00B21412">
        <w:rPr>
          <w:rFonts w:ascii="Garamond" w:hAnsi="Garamond"/>
          <w:sz w:val="24"/>
          <w:szCs w:val="24"/>
          <w:lang w:val="en-GB"/>
        </w:rPr>
        <w:t xml:space="preserve">not </w:t>
      </w:r>
      <w:r w:rsidRPr="003174BC">
        <w:rPr>
          <w:rFonts w:ascii="Garamond" w:hAnsi="Garamond"/>
          <w:sz w:val="24"/>
          <w:szCs w:val="24"/>
          <w:lang w:val="en-GB"/>
        </w:rPr>
        <w:t xml:space="preserve">to select any partner in any </w:t>
      </w:r>
      <w:r w:rsidR="0018298A">
        <w:rPr>
          <w:rFonts w:ascii="Garamond" w:hAnsi="Garamond"/>
          <w:sz w:val="24"/>
          <w:szCs w:val="24"/>
          <w:lang w:val="en-GB"/>
        </w:rPr>
        <w:t xml:space="preserve">of the </w:t>
      </w:r>
      <w:r w:rsidRPr="003174BC">
        <w:rPr>
          <w:rFonts w:ascii="Garamond" w:hAnsi="Garamond"/>
          <w:sz w:val="24"/>
          <w:szCs w:val="24"/>
          <w:lang w:val="en-GB"/>
        </w:rPr>
        <w:t>thematic area</w:t>
      </w:r>
      <w:r w:rsidR="0018298A">
        <w:rPr>
          <w:rFonts w:ascii="Garamond" w:hAnsi="Garamond"/>
          <w:sz w:val="24"/>
          <w:szCs w:val="24"/>
          <w:lang w:val="en-GB"/>
        </w:rPr>
        <w:t>s or countries</w:t>
      </w:r>
      <w:r w:rsidR="00C0326B">
        <w:rPr>
          <w:rFonts w:ascii="Garamond" w:hAnsi="Garamond"/>
          <w:sz w:val="24"/>
          <w:szCs w:val="24"/>
          <w:lang w:val="en-GB"/>
        </w:rPr>
        <w:t xml:space="preserve"> through this call</w:t>
      </w:r>
      <w:r w:rsidRPr="003174BC">
        <w:rPr>
          <w:rFonts w:ascii="Garamond" w:hAnsi="Garamond"/>
          <w:sz w:val="24"/>
          <w:szCs w:val="24"/>
          <w:lang w:val="en-GB"/>
        </w:rPr>
        <w:t>.</w:t>
      </w:r>
      <w:r>
        <w:rPr>
          <w:rFonts w:ascii="Garamond" w:hAnsi="Garamond"/>
          <w:sz w:val="24"/>
          <w:szCs w:val="24"/>
          <w:lang w:val="en-GB"/>
        </w:rPr>
        <w:t xml:space="preserve"> RDPP is not obliged to fully support </w:t>
      </w:r>
      <w:r w:rsidR="00373A0B">
        <w:rPr>
          <w:rFonts w:ascii="Garamond" w:hAnsi="Garamond"/>
          <w:sz w:val="24"/>
          <w:szCs w:val="24"/>
          <w:lang w:val="en-GB"/>
        </w:rPr>
        <w:t xml:space="preserve">concept notes </w:t>
      </w:r>
      <w:r>
        <w:rPr>
          <w:rFonts w:ascii="Garamond" w:hAnsi="Garamond"/>
          <w:sz w:val="24"/>
          <w:szCs w:val="24"/>
          <w:lang w:val="en-GB"/>
        </w:rPr>
        <w:t xml:space="preserve">submitted. RDPP assesses </w:t>
      </w:r>
      <w:r w:rsidR="00373A0B">
        <w:rPr>
          <w:rFonts w:ascii="Garamond" w:hAnsi="Garamond"/>
          <w:sz w:val="24"/>
          <w:szCs w:val="24"/>
          <w:lang w:val="en-GB"/>
        </w:rPr>
        <w:t xml:space="preserve">concept notes </w:t>
      </w:r>
      <w:r>
        <w:rPr>
          <w:rFonts w:ascii="Garamond" w:hAnsi="Garamond"/>
          <w:sz w:val="24"/>
          <w:szCs w:val="24"/>
          <w:lang w:val="en-GB"/>
        </w:rPr>
        <w:t xml:space="preserve">according to </w:t>
      </w:r>
      <w:r w:rsidR="00C0326B">
        <w:rPr>
          <w:rFonts w:ascii="Garamond" w:hAnsi="Garamond"/>
          <w:sz w:val="24"/>
          <w:szCs w:val="24"/>
          <w:lang w:val="en-GB"/>
        </w:rPr>
        <w:t xml:space="preserve">unified </w:t>
      </w:r>
      <w:r w:rsidR="00980BEE">
        <w:rPr>
          <w:rFonts w:ascii="Garamond" w:hAnsi="Garamond"/>
          <w:sz w:val="24"/>
          <w:szCs w:val="24"/>
          <w:lang w:val="en-GB"/>
        </w:rPr>
        <w:t>criteria but</w:t>
      </w:r>
      <w:r>
        <w:rPr>
          <w:rFonts w:ascii="Garamond" w:hAnsi="Garamond"/>
          <w:sz w:val="24"/>
          <w:szCs w:val="24"/>
          <w:lang w:val="en-GB"/>
        </w:rPr>
        <w:t xml:space="preserve"> </w:t>
      </w:r>
      <w:r w:rsidR="00C0326B">
        <w:rPr>
          <w:rFonts w:ascii="Garamond" w:hAnsi="Garamond"/>
          <w:sz w:val="24"/>
          <w:szCs w:val="24"/>
          <w:lang w:val="en-GB"/>
        </w:rPr>
        <w:t xml:space="preserve">may </w:t>
      </w:r>
      <w:r>
        <w:rPr>
          <w:rFonts w:ascii="Garamond" w:hAnsi="Garamond"/>
          <w:sz w:val="24"/>
          <w:szCs w:val="24"/>
          <w:lang w:val="en-GB"/>
        </w:rPr>
        <w:t xml:space="preserve">choose to only support parts of </w:t>
      </w:r>
      <w:r w:rsidR="00C0326B">
        <w:rPr>
          <w:rFonts w:ascii="Garamond" w:hAnsi="Garamond"/>
          <w:sz w:val="24"/>
          <w:szCs w:val="24"/>
          <w:lang w:val="en-GB"/>
        </w:rPr>
        <w:t xml:space="preserve">a </w:t>
      </w:r>
      <w:r>
        <w:rPr>
          <w:rFonts w:ascii="Garamond" w:hAnsi="Garamond"/>
          <w:sz w:val="24"/>
          <w:szCs w:val="24"/>
          <w:lang w:val="en-GB"/>
        </w:rPr>
        <w:t xml:space="preserve">submitted </w:t>
      </w:r>
      <w:r w:rsidR="00373A0B">
        <w:rPr>
          <w:rFonts w:ascii="Garamond" w:hAnsi="Garamond"/>
          <w:sz w:val="24"/>
          <w:szCs w:val="24"/>
          <w:lang w:val="en-GB"/>
        </w:rPr>
        <w:t>concept note</w:t>
      </w:r>
      <w:r>
        <w:rPr>
          <w:rFonts w:ascii="Garamond" w:hAnsi="Garamond"/>
          <w:sz w:val="24"/>
          <w:szCs w:val="24"/>
          <w:lang w:val="en-GB"/>
        </w:rPr>
        <w:t xml:space="preserve">. </w:t>
      </w:r>
      <w:r w:rsidR="0018298A">
        <w:rPr>
          <w:rFonts w:ascii="Garamond" w:hAnsi="Garamond"/>
          <w:sz w:val="24"/>
          <w:szCs w:val="24"/>
          <w:lang w:val="en-GB"/>
        </w:rPr>
        <w:t>RDPP reserves the right not to allocate all available funds through the present call.</w:t>
      </w:r>
    </w:p>
    <w:p w:rsidR="00392D2A" w:rsidRPr="003174BC" w:rsidRDefault="00392D2A" w:rsidP="00FC1222">
      <w:pPr>
        <w:jc w:val="both"/>
        <w:rPr>
          <w:rFonts w:ascii="Garamond" w:hAnsi="Garamond"/>
          <w:sz w:val="24"/>
          <w:szCs w:val="24"/>
          <w:lang w:val="en-GB"/>
        </w:rPr>
      </w:pPr>
      <w:r>
        <w:rPr>
          <w:rFonts w:ascii="Garamond" w:hAnsi="Garamond"/>
          <w:sz w:val="24"/>
          <w:szCs w:val="24"/>
          <w:lang w:val="en-GB"/>
        </w:rPr>
        <w:t>It is not expected for any partnership agreements to be signed before the end of the 2</w:t>
      </w:r>
      <w:r w:rsidRPr="004516EB">
        <w:rPr>
          <w:rFonts w:ascii="Garamond" w:hAnsi="Garamond"/>
          <w:sz w:val="24"/>
          <w:szCs w:val="24"/>
          <w:vertAlign w:val="superscript"/>
          <w:lang w:val="en-GB"/>
        </w:rPr>
        <w:t>nd</w:t>
      </w:r>
      <w:r>
        <w:rPr>
          <w:rFonts w:ascii="Garamond" w:hAnsi="Garamond"/>
          <w:sz w:val="24"/>
          <w:szCs w:val="24"/>
          <w:lang w:val="en-GB"/>
        </w:rPr>
        <w:t xml:space="preserve"> quarter of 2023</w:t>
      </w:r>
      <w:r w:rsidR="005469C7">
        <w:rPr>
          <w:rFonts w:ascii="Garamond" w:hAnsi="Garamond"/>
          <w:sz w:val="24"/>
          <w:szCs w:val="24"/>
          <w:lang w:val="en-GB"/>
        </w:rPr>
        <w:t xml:space="preserve"> with most partnerships </w:t>
      </w:r>
      <w:r w:rsidR="00C0326B">
        <w:rPr>
          <w:rFonts w:ascii="Garamond" w:hAnsi="Garamond"/>
          <w:sz w:val="24"/>
          <w:szCs w:val="24"/>
          <w:lang w:val="en-GB"/>
        </w:rPr>
        <w:t xml:space="preserve">to be </w:t>
      </w:r>
      <w:r w:rsidR="005469C7">
        <w:rPr>
          <w:rFonts w:ascii="Garamond" w:hAnsi="Garamond"/>
          <w:sz w:val="24"/>
          <w:szCs w:val="24"/>
          <w:lang w:val="en-GB"/>
        </w:rPr>
        <w:t>signed in Q3 and Q4 of 2023</w:t>
      </w:r>
      <w:r>
        <w:rPr>
          <w:rFonts w:ascii="Garamond" w:hAnsi="Garamond"/>
          <w:sz w:val="24"/>
          <w:szCs w:val="24"/>
          <w:lang w:val="en-GB"/>
        </w:rPr>
        <w:t>.</w:t>
      </w:r>
    </w:p>
    <w:p w:rsidR="00FC1222" w:rsidRDefault="004516EB" w:rsidP="00FC1222">
      <w:pPr>
        <w:jc w:val="both"/>
        <w:rPr>
          <w:rFonts w:ascii="Garamond" w:hAnsi="Garamond"/>
          <w:sz w:val="24"/>
          <w:szCs w:val="24"/>
          <w:lang w:val="en-GB"/>
        </w:rPr>
      </w:pPr>
      <w:r>
        <w:rPr>
          <w:rFonts w:ascii="Garamond" w:hAnsi="Garamond"/>
          <w:sz w:val="24"/>
          <w:szCs w:val="24"/>
          <w:lang w:val="en-GB"/>
        </w:rPr>
        <w:t>All budget</w:t>
      </w:r>
      <w:r w:rsidR="005469C7">
        <w:rPr>
          <w:rFonts w:ascii="Garamond" w:hAnsi="Garamond"/>
          <w:sz w:val="24"/>
          <w:szCs w:val="24"/>
          <w:lang w:val="en-GB"/>
        </w:rPr>
        <w:t>s</w:t>
      </w:r>
      <w:r>
        <w:rPr>
          <w:rFonts w:ascii="Garamond" w:hAnsi="Garamond"/>
          <w:sz w:val="24"/>
          <w:szCs w:val="24"/>
          <w:lang w:val="en-GB"/>
        </w:rPr>
        <w:t xml:space="preserve"> and disbursements are made in Danish kroner (DKK).</w:t>
      </w:r>
    </w:p>
    <w:p w:rsidR="00B47C9A" w:rsidRPr="003174BC" w:rsidRDefault="007F1D7D" w:rsidP="00EF017B">
      <w:pPr>
        <w:jc w:val="both"/>
        <w:rPr>
          <w:rFonts w:ascii="Garamond" w:hAnsi="Garamond"/>
          <w:b/>
          <w:sz w:val="24"/>
          <w:szCs w:val="24"/>
          <w:lang w:val="en-GB"/>
        </w:rPr>
      </w:pPr>
      <w:r>
        <w:rPr>
          <w:rFonts w:ascii="Garamond" w:hAnsi="Garamond"/>
          <w:b/>
          <w:sz w:val="24"/>
          <w:szCs w:val="24"/>
          <w:lang w:val="en-GB"/>
        </w:rPr>
        <w:t>i</w:t>
      </w:r>
      <w:r w:rsidR="005469C7">
        <w:rPr>
          <w:rFonts w:ascii="Garamond" w:hAnsi="Garamond"/>
          <w:b/>
          <w:sz w:val="24"/>
          <w:szCs w:val="24"/>
          <w:lang w:val="en-GB"/>
        </w:rPr>
        <w:t>x</w:t>
      </w:r>
      <w:r w:rsidR="007A66B8">
        <w:rPr>
          <w:rFonts w:ascii="Garamond" w:hAnsi="Garamond"/>
          <w:b/>
          <w:sz w:val="24"/>
          <w:szCs w:val="24"/>
          <w:lang w:val="en-GB"/>
        </w:rPr>
        <w:t xml:space="preserve">. </w:t>
      </w:r>
      <w:r w:rsidR="00B47C9A" w:rsidRPr="003174BC">
        <w:rPr>
          <w:rFonts w:ascii="Garamond" w:hAnsi="Garamond"/>
          <w:b/>
          <w:sz w:val="24"/>
          <w:szCs w:val="24"/>
          <w:lang w:val="en-GB"/>
        </w:rPr>
        <w:t>How</w:t>
      </w:r>
      <w:r w:rsidR="00E429E4" w:rsidRPr="003174BC">
        <w:rPr>
          <w:rFonts w:ascii="Garamond" w:hAnsi="Garamond"/>
          <w:b/>
          <w:sz w:val="24"/>
          <w:szCs w:val="24"/>
          <w:lang w:val="en-GB"/>
        </w:rPr>
        <w:t xml:space="preserve"> to apply</w:t>
      </w:r>
      <w:r w:rsidR="00B47C9A" w:rsidRPr="003174BC">
        <w:rPr>
          <w:rFonts w:ascii="Garamond" w:hAnsi="Garamond"/>
          <w:b/>
          <w:sz w:val="24"/>
          <w:szCs w:val="24"/>
          <w:lang w:val="en-GB"/>
        </w:rPr>
        <w:t>:</w:t>
      </w:r>
    </w:p>
    <w:p w:rsidR="00FC1222" w:rsidRDefault="00AE11EE" w:rsidP="00EF017B">
      <w:pPr>
        <w:jc w:val="both"/>
        <w:rPr>
          <w:rFonts w:ascii="Garamond" w:hAnsi="Garamond"/>
          <w:sz w:val="24"/>
          <w:szCs w:val="24"/>
          <w:lang w:val="en-GB"/>
        </w:rPr>
      </w:pPr>
      <w:r>
        <w:rPr>
          <w:rFonts w:ascii="Garamond" w:hAnsi="Garamond"/>
          <w:sz w:val="24"/>
          <w:szCs w:val="24"/>
          <w:lang w:val="en-GB"/>
        </w:rPr>
        <w:t>Applications must</w:t>
      </w:r>
      <w:r w:rsidR="00FB0E15">
        <w:rPr>
          <w:rFonts w:ascii="Garamond" w:hAnsi="Garamond"/>
          <w:sz w:val="24"/>
          <w:szCs w:val="24"/>
          <w:lang w:val="en-GB"/>
        </w:rPr>
        <w:t xml:space="preserve"> be submitted in the annexed concept note format. The maximum length of the application is </w:t>
      </w:r>
      <w:r w:rsidR="00FB0E15" w:rsidRPr="00F10011">
        <w:rPr>
          <w:rFonts w:ascii="Garamond" w:hAnsi="Garamond"/>
          <w:sz w:val="24"/>
          <w:szCs w:val="24"/>
          <w:lang w:val="en-GB"/>
        </w:rPr>
        <w:t xml:space="preserve">8 pages + </w:t>
      </w:r>
      <w:r w:rsidR="00867966" w:rsidRPr="00F10011">
        <w:rPr>
          <w:rFonts w:ascii="Garamond" w:hAnsi="Garamond"/>
          <w:sz w:val="24"/>
          <w:szCs w:val="24"/>
          <w:lang w:val="en-GB"/>
        </w:rPr>
        <w:t>3</w:t>
      </w:r>
      <w:r w:rsidR="00FB0E15" w:rsidRPr="00F10011">
        <w:rPr>
          <w:rFonts w:ascii="Garamond" w:hAnsi="Garamond"/>
          <w:sz w:val="24"/>
          <w:szCs w:val="24"/>
          <w:lang w:val="en-GB"/>
        </w:rPr>
        <w:t xml:space="preserve"> pages results framework</w:t>
      </w:r>
      <w:r w:rsidR="00E0224B" w:rsidRPr="00F10011">
        <w:rPr>
          <w:rFonts w:ascii="Garamond" w:hAnsi="Garamond"/>
          <w:sz w:val="24"/>
          <w:szCs w:val="24"/>
          <w:lang w:val="en-GB"/>
        </w:rPr>
        <w:t xml:space="preserve"> </w:t>
      </w:r>
      <w:r w:rsidR="0068600E" w:rsidRPr="00F10011">
        <w:rPr>
          <w:rFonts w:ascii="Garamond" w:hAnsi="Garamond"/>
          <w:sz w:val="24"/>
          <w:szCs w:val="24"/>
          <w:lang w:val="en-GB"/>
        </w:rPr>
        <w:t>in</w:t>
      </w:r>
      <w:r w:rsidR="0068600E">
        <w:rPr>
          <w:rFonts w:ascii="Garamond" w:hAnsi="Garamond"/>
          <w:sz w:val="24"/>
          <w:szCs w:val="24"/>
          <w:lang w:val="en-GB"/>
        </w:rPr>
        <w:t xml:space="preserve"> attached template </w:t>
      </w:r>
      <w:r w:rsidR="00E0224B">
        <w:rPr>
          <w:rFonts w:ascii="Garamond" w:hAnsi="Garamond"/>
          <w:sz w:val="24"/>
          <w:szCs w:val="24"/>
          <w:lang w:val="en-GB"/>
        </w:rPr>
        <w:t xml:space="preserve">+ maximum 2 pages </w:t>
      </w:r>
      <w:r w:rsidR="0068600E">
        <w:rPr>
          <w:rFonts w:ascii="Garamond" w:hAnsi="Garamond"/>
          <w:sz w:val="24"/>
          <w:szCs w:val="24"/>
          <w:lang w:val="en-GB"/>
        </w:rPr>
        <w:t xml:space="preserve">Lead applicant background information (format </w:t>
      </w:r>
      <w:r w:rsidR="00826570">
        <w:rPr>
          <w:rFonts w:ascii="Garamond" w:hAnsi="Garamond"/>
          <w:sz w:val="24"/>
          <w:szCs w:val="24"/>
          <w:lang w:val="en-GB"/>
        </w:rPr>
        <w:t>annexed</w:t>
      </w:r>
      <w:r w:rsidR="0068600E">
        <w:rPr>
          <w:rFonts w:ascii="Garamond" w:hAnsi="Garamond"/>
          <w:sz w:val="24"/>
          <w:szCs w:val="24"/>
          <w:lang w:val="en-GB"/>
        </w:rPr>
        <w:t>)</w:t>
      </w:r>
      <w:r w:rsidR="00FB0E15">
        <w:rPr>
          <w:rFonts w:ascii="Garamond" w:hAnsi="Garamond"/>
          <w:sz w:val="24"/>
          <w:szCs w:val="24"/>
          <w:lang w:val="en-GB"/>
        </w:rPr>
        <w:t xml:space="preserve">. </w:t>
      </w:r>
      <w:r w:rsidR="004423B8" w:rsidRPr="003174BC">
        <w:rPr>
          <w:rFonts w:ascii="Garamond" w:hAnsi="Garamond"/>
          <w:sz w:val="24"/>
          <w:szCs w:val="24"/>
          <w:lang w:val="en-GB"/>
        </w:rPr>
        <w:t>The completed c</w:t>
      </w:r>
      <w:r w:rsidR="006C44B1" w:rsidRPr="003174BC">
        <w:rPr>
          <w:rFonts w:ascii="Garamond" w:hAnsi="Garamond"/>
          <w:sz w:val="24"/>
          <w:szCs w:val="24"/>
          <w:lang w:val="en-GB"/>
        </w:rPr>
        <w:t>oncept note</w:t>
      </w:r>
      <w:r w:rsidR="004423B8" w:rsidRPr="003174BC">
        <w:rPr>
          <w:rFonts w:ascii="Garamond" w:hAnsi="Garamond"/>
          <w:sz w:val="24"/>
          <w:szCs w:val="24"/>
          <w:lang w:val="en-GB"/>
        </w:rPr>
        <w:t xml:space="preserve"> template</w:t>
      </w:r>
      <w:r w:rsidR="004B3EA4">
        <w:rPr>
          <w:rFonts w:ascii="Garamond" w:hAnsi="Garamond"/>
          <w:sz w:val="24"/>
          <w:szCs w:val="24"/>
          <w:lang w:val="en-GB"/>
        </w:rPr>
        <w:t xml:space="preserve"> which includes an</w:t>
      </w:r>
      <w:r w:rsidR="006C44B1" w:rsidRPr="003174BC">
        <w:rPr>
          <w:rFonts w:ascii="Garamond" w:hAnsi="Garamond"/>
          <w:sz w:val="24"/>
          <w:szCs w:val="24"/>
          <w:lang w:val="en-GB"/>
        </w:rPr>
        <w:t xml:space="preserve"> overview budget</w:t>
      </w:r>
      <w:r w:rsidR="00E429E4" w:rsidRPr="003174BC">
        <w:rPr>
          <w:rFonts w:ascii="Garamond" w:hAnsi="Garamond"/>
          <w:sz w:val="24"/>
          <w:szCs w:val="24"/>
          <w:lang w:val="en-GB"/>
        </w:rPr>
        <w:t xml:space="preserve"> (in D</w:t>
      </w:r>
      <w:r w:rsidR="004516EB">
        <w:rPr>
          <w:rFonts w:ascii="Garamond" w:hAnsi="Garamond"/>
          <w:sz w:val="24"/>
          <w:szCs w:val="24"/>
          <w:lang w:val="en-GB"/>
        </w:rPr>
        <w:t>KK</w:t>
      </w:r>
      <w:r w:rsidR="00E429E4" w:rsidRPr="003174BC">
        <w:rPr>
          <w:rFonts w:ascii="Garamond" w:hAnsi="Garamond"/>
          <w:sz w:val="24"/>
          <w:szCs w:val="24"/>
          <w:lang w:val="en-GB"/>
        </w:rPr>
        <w:t>)</w:t>
      </w:r>
      <w:r w:rsidR="00373A0B">
        <w:rPr>
          <w:rFonts w:ascii="Garamond" w:hAnsi="Garamond"/>
          <w:sz w:val="24"/>
          <w:szCs w:val="24"/>
          <w:lang w:val="en-GB"/>
        </w:rPr>
        <w:t>,</w:t>
      </w:r>
      <w:r w:rsidR="0068600E">
        <w:rPr>
          <w:rFonts w:ascii="Garamond" w:hAnsi="Garamond"/>
          <w:sz w:val="24"/>
          <w:szCs w:val="24"/>
          <w:lang w:val="en-GB"/>
        </w:rPr>
        <w:t xml:space="preserve"> results framework</w:t>
      </w:r>
      <w:r w:rsidR="00E429E4" w:rsidRPr="003174BC">
        <w:rPr>
          <w:rFonts w:ascii="Garamond" w:hAnsi="Garamond"/>
          <w:sz w:val="24"/>
          <w:szCs w:val="24"/>
          <w:lang w:val="en-GB"/>
        </w:rPr>
        <w:t xml:space="preserve"> </w:t>
      </w:r>
      <w:r w:rsidR="00F44BA1">
        <w:rPr>
          <w:rFonts w:ascii="Garamond" w:hAnsi="Garamond"/>
          <w:sz w:val="24"/>
          <w:szCs w:val="24"/>
          <w:lang w:val="en-GB"/>
        </w:rPr>
        <w:t>and l</w:t>
      </w:r>
      <w:r w:rsidR="00373A0B">
        <w:rPr>
          <w:rFonts w:ascii="Garamond" w:hAnsi="Garamond"/>
          <w:sz w:val="24"/>
          <w:szCs w:val="24"/>
          <w:lang w:val="en-GB"/>
        </w:rPr>
        <w:t xml:space="preserve">ead applicant background information sheet </w:t>
      </w:r>
      <w:r w:rsidR="003F6E50">
        <w:rPr>
          <w:rFonts w:ascii="Garamond" w:hAnsi="Garamond"/>
          <w:sz w:val="24"/>
          <w:szCs w:val="24"/>
          <w:lang w:val="en-GB"/>
        </w:rPr>
        <w:t>annexed to this document</w:t>
      </w:r>
      <w:r w:rsidR="00E429E4" w:rsidRPr="003174BC">
        <w:rPr>
          <w:rFonts w:ascii="Garamond" w:hAnsi="Garamond"/>
          <w:sz w:val="24"/>
          <w:szCs w:val="24"/>
          <w:lang w:val="en-GB"/>
        </w:rPr>
        <w:t xml:space="preserve"> </w:t>
      </w:r>
      <w:r w:rsidR="003F6E50">
        <w:rPr>
          <w:rFonts w:ascii="Garamond" w:hAnsi="Garamond"/>
          <w:sz w:val="24"/>
          <w:szCs w:val="24"/>
          <w:lang w:val="en-GB"/>
        </w:rPr>
        <w:t xml:space="preserve">and available for download </w:t>
      </w:r>
      <w:r w:rsidR="00E429E4" w:rsidRPr="00C45DCA">
        <w:rPr>
          <w:rFonts w:ascii="Garamond" w:hAnsi="Garamond"/>
          <w:sz w:val="24"/>
          <w:szCs w:val="24"/>
          <w:lang w:val="en-GB"/>
        </w:rPr>
        <w:t>here (</w:t>
      </w:r>
      <w:hyperlink r:id="rId12" w:history="1">
        <w:r w:rsidR="00C45DCA" w:rsidRPr="00C45DCA">
          <w:rPr>
            <w:rStyle w:val="Hyperlink"/>
            <w:lang w:val="en-US"/>
          </w:rPr>
          <w:t>RDPP REPORTS (rdpp-me.org)</w:t>
        </w:r>
      </w:hyperlink>
      <w:r w:rsidR="00E429E4" w:rsidRPr="00C45DCA">
        <w:rPr>
          <w:rFonts w:ascii="Garamond" w:hAnsi="Garamond"/>
          <w:sz w:val="24"/>
          <w:szCs w:val="24"/>
          <w:lang w:val="en-GB"/>
        </w:rPr>
        <w:t>)</w:t>
      </w:r>
      <w:r w:rsidR="00E429E4" w:rsidRPr="0027327D">
        <w:rPr>
          <w:rFonts w:ascii="Garamond" w:hAnsi="Garamond"/>
          <w:sz w:val="24"/>
          <w:szCs w:val="24"/>
          <w:lang w:val="en-GB"/>
        </w:rPr>
        <w:t xml:space="preserve"> </w:t>
      </w:r>
      <w:r w:rsidR="00E429E4" w:rsidRPr="003174BC">
        <w:rPr>
          <w:rFonts w:ascii="Garamond" w:hAnsi="Garamond"/>
          <w:sz w:val="24"/>
          <w:szCs w:val="24"/>
          <w:lang w:val="en-GB"/>
        </w:rPr>
        <w:t xml:space="preserve">should be submitted by email </w:t>
      </w:r>
      <w:r w:rsidR="00C84AB5" w:rsidRPr="003174BC">
        <w:rPr>
          <w:rFonts w:ascii="Garamond" w:hAnsi="Garamond"/>
          <w:sz w:val="24"/>
          <w:szCs w:val="24"/>
          <w:lang w:val="en-GB"/>
        </w:rPr>
        <w:t xml:space="preserve">to </w:t>
      </w:r>
      <w:hyperlink r:id="rId13" w:history="1">
        <w:r w:rsidR="00C84AB5" w:rsidRPr="003174BC">
          <w:rPr>
            <w:rStyle w:val="Hyperlink"/>
            <w:rFonts w:ascii="Garamond" w:hAnsi="Garamond"/>
            <w:sz w:val="24"/>
            <w:szCs w:val="24"/>
            <w:lang w:val="en-GB"/>
          </w:rPr>
          <w:t>rdppme@um.dk</w:t>
        </w:r>
      </w:hyperlink>
      <w:r w:rsidR="00C84AB5" w:rsidRPr="003174BC">
        <w:rPr>
          <w:rFonts w:ascii="Garamond" w:hAnsi="Garamond"/>
          <w:sz w:val="24"/>
          <w:szCs w:val="24"/>
          <w:lang w:val="en-GB"/>
        </w:rPr>
        <w:t xml:space="preserve"> by </w:t>
      </w:r>
      <w:r w:rsidR="0027327D">
        <w:rPr>
          <w:rFonts w:ascii="Garamond" w:hAnsi="Garamond"/>
          <w:sz w:val="24"/>
          <w:szCs w:val="24"/>
          <w:lang w:val="en-GB"/>
        </w:rPr>
        <w:t>12 noon</w:t>
      </w:r>
      <w:r w:rsidR="00E429E4" w:rsidRPr="003174BC">
        <w:rPr>
          <w:rFonts w:ascii="Garamond" w:hAnsi="Garamond"/>
          <w:sz w:val="24"/>
          <w:szCs w:val="24"/>
          <w:lang w:val="en-GB"/>
        </w:rPr>
        <w:t xml:space="preserve"> Beirut time </w:t>
      </w:r>
      <w:r w:rsidR="00E429E4" w:rsidRPr="0042159C">
        <w:rPr>
          <w:rFonts w:ascii="Garamond" w:hAnsi="Garamond"/>
          <w:sz w:val="24"/>
          <w:szCs w:val="24"/>
          <w:lang w:val="en-GB"/>
        </w:rPr>
        <w:t>on</w:t>
      </w:r>
      <w:r w:rsidR="00FA434E" w:rsidRPr="0042159C">
        <w:rPr>
          <w:rFonts w:ascii="Garamond" w:hAnsi="Garamond"/>
          <w:sz w:val="24"/>
          <w:szCs w:val="24"/>
          <w:lang w:val="en-GB"/>
        </w:rPr>
        <w:t xml:space="preserve"> </w:t>
      </w:r>
      <w:r w:rsidR="00E0224B" w:rsidRPr="00F10011">
        <w:rPr>
          <w:rFonts w:ascii="Garamond" w:hAnsi="Garamond"/>
          <w:sz w:val="24"/>
          <w:szCs w:val="24"/>
          <w:lang w:val="en-GB"/>
        </w:rPr>
        <w:t>1</w:t>
      </w:r>
      <w:r w:rsidR="00E0224B" w:rsidRPr="00F10011">
        <w:rPr>
          <w:rFonts w:ascii="Garamond" w:hAnsi="Garamond"/>
          <w:sz w:val="24"/>
          <w:szCs w:val="24"/>
          <w:vertAlign w:val="superscript"/>
          <w:lang w:val="en-GB"/>
        </w:rPr>
        <w:t>st</w:t>
      </w:r>
      <w:r w:rsidR="00E0224B" w:rsidRPr="00F10011">
        <w:rPr>
          <w:rFonts w:ascii="Garamond" w:hAnsi="Garamond"/>
          <w:sz w:val="24"/>
          <w:szCs w:val="24"/>
          <w:lang w:val="en-GB"/>
        </w:rPr>
        <w:t xml:space="preserve"> of March 2023</w:t>
      </w:r>
      <w:r w:rsidR="00E429E4" w:rsidRPr="0042159C">
        <w:rPr>
          <w:rFonts w:ascii="Garamond" w:hAnsi="Garamond"/>
          <w:sz w:val="24"/>
          <w:szCs w:val="24"/>
          <w:lang w:val="en-GB"/>
        </w:rPr>
        <w:t>.</w:t>
      </w:r>
      <w:r w:rsidR="00C84AB5" w:rsidRPr="00FA434E">
        <w:rPr>
          <w:rFonts w:ascii="Garamond" w:hAnsi="Garamond"/>
          <w:sz w:val="24"/>
          <w:szCs w:val="24"/>
          <w:lang w:val="en-GB"/>
        </w:rPr>
        <w:t xml:space="preserve"> </w:t>
      </w:r>
      <w:r w:rsidR="003F6E50">
        <w:rPr>
          <w:rFonts w:ascii="Garamond" w:hAnsi="Garamond"/>
          <w:sz w:val="24"/>
          <w:szCs w:val="24"/>
          <w:lang w:val="en-GB"/>
        </w:rPr>
        <w:t>T</w:t>
      </w:r>
      <w:r w:rsidR="00C84AB5" w:rsidRPr="003174BC">
        <w:rPr>
          <w:rFonts w:ascii="Garamond" w:hAnsi="Garamond"/>
          <w:sz w:val="24"/>
          <w:szCs w:val="24"/>
          <w:lang w:val="en-GB"/>
        </w:rPr>
        <w:t xml:space="preserve">he subject line </w:t>
      </w:r>
      <w:r w:rsidR="003F6E50">
        <w:rPr>
          <w:rFonts w:ascii="Garamond" w:hAnsi="Garamond"/>
          <w:sz w:val="24"/>
          <w:szCs w:val="24"/>
          <w:lang w:val="en-GB"/>
        </w:rPr>
        <w:t xml:space="preserve">has to be titled </w:t>
      </w:r>
      <w:r w:rsidR="00C84AB5" w:rsidRPr="003174BC">
        <w:rPr>
          <w:rFonts w:ascii="Garamond" w:hAnsi="Garamond"/>
          <w:sz w:val="24"/>
          <w:szCs w:val="24"/>
          <w:lang w:val="en-GB"/>
        </w:rPr>
        <w:t>“</w:t>
      </w:r>
      <w:r w:rsidR="003F6E50">
        <w:rPr>
          <w:rFonts w:ascii="Garamond" w:hAnsi="Garamond"/>
          <w:sz w:val="24"/>
          <w:szCs w:val="24"/>
          <w:lang w:val="en-GB"/>
        </w:rPr>
        <w:t>RDPP Call for concept notes 2023</w:t>
      </w:r>
      <w:r w:rsidR="00C84AB5" w:rsidRPr="003174BC">
        <w:rPr>
          <w:rFonts w:ascii="Garamond" w:hAnsi="Garamond"/>
          <w:sz w:val="24"/>
          <w:szCs w:val="24"/>
          <w:lang w:val="en-GB"/>
        </w:rPr>
        <w:t>”</w:t>
      </w:r>
      <w:r w:rsidR="00561A2D">
        <w:rPr>
          <w:rFonts w:ascii="Garamond" w:hAnsi="Garamond"/>
          <w:sz w:val="24"/>
          <w:szCs w:val="24"/>
          <w:lang w:val="en-GB"/>
        </w:rPr>
        <w:t>,</w:t>
      </w:r>
      <w:r w:rsidR="00C84AB5" w:rsidRPr="003174BC">
        <w:rPr>
          <w:rFonts w:ascii="Garamond" w:hAnsi="Garamond"/>
          <w:sz w:val="24"/>
          <w:szCs w:val="24"/>
          <w:lang w:val="en-GB"/>
        </w:rPr>
        <w:t xml:space="preserve"> </w:t>
      </w:r>
      <w:r w:rsidR="00457DB7">
        <w:rPr>
          <w:rFonts w:ascii="Garamond" w:hAnsi="Garamond"/>
          <w:sz w:val="24"/>
          <w:szCs w:val="24"/>
          <w:lang w:val="en-GB"/>
        </w:rPr>
        <w:t xml:space="preserve">indicate </w:t>
      </w:r>
      <w:r w:rsidR="00C84AB5" w:rsidRPr="003174BC">
        <w:rPr>
          <w:rFonts w:ascii="Garamond" w:hAnsi="Garamond"/>
          <w:sz w:val="24"/>
          <w:szCs w:val="24"/>
          <w:lang w:val="en-GB"/>
        </w:rPr>
        <w:t>the country/</w:t>
      </w:r>
      <w:r w:rsidR="003F6E50">
        <w:rPr>
          <w:rFonts w:ascii="Garamond" w:hAnsi="Garamond"/>
          <w:sz w:val="24"/>
          <w:szCs w:val="24"/>
          <w:lang w:val="en-GB"/>
        </w:rPr>
        <w:t>-</w:t>
      </w:r>
      <w:r w:rsidR="00C84AB5" w:rsidRPr="003174BC">
        <w:rPr>
          <w:rFonts w:ascii="Garamond" w:hAnsi="Garamond"/>
          <w:sz w:val="24"/>
          <w:szCs w:val="24"/>
          <w:lang w:val="en-GB"/>
        </w:rPr>
        <w:t>ies</w:t>
      </w:r>
      <w:r w:rsidR="003F6E50">
        <w:rPr>
          <w:rFonts w:ascii="Garamond" w:hAnsi="Garamond"/>
          <w:sz w:val="24"/>
          <w:szCs w:val="24"/>
          <w:lang w:val="en-GB"/>
        </w:rPr>
        <w:t>,</w:t>
      </w:r>
      <w:r w:rsidR="00C84AB5" w:rsidRPr="003174BC">
        <w:rPr>
          <w:rFonts w:ascii="Garamond" w:hAnsi="Garamond"/>
          <w:sz w:val="24"/>
          <w:szCs w:val="24"/>
          <w:lang w:val="en-GB"/>
        </w:rPr>
        <w:t xml:space="preserve"> which the concept note covers</w:t>
      </w:r>
      <w:r w:rsidR="00E0224B">
        <w:rPr>
          <w:rFonts w:ascii="Garamond" w:hAnsi="Garamond"/>
          <w:sz w:val="24"/>
          <w:szCs w:val="24"/>
          <w:lang w:val="en-GB"/>
        </w:rPr>
        <w:t xml:space="preserve"> (please use ‘Lebanon’, ‘Jordan’, ‘regional’)</w:t>
      </w:r>
      <w:r w:rsidR="00561A2D">
        <w:rPr>
          <w:rFonts w:ascii="Garamond" w:hAnsi="Garamond"/>
          <w:sz w:val="24"/>
          <w:szCs w:val="24"/>
          <w:lang w:val="en-GB"/>
        </w:rPr>
        <w:t xml:space="preserve"> and the name of the lead applicant as state</w:t>
      </w:r>
      <w:r w:rsidR="006635B8">
        <w:rPr>
          <w:rFonts w:ascii="Garamond" w:hAnsi="Garamond"/>
          <w:sz w:val="24"/>
          <w:szCs w:val="24"/>
          <w:lang w:val="en-GB"/>
        </w:rPr>
        <w:t>d</w:t>
      </w:r>
      <w:r w:rsidR="00561A2D">
        <w:rPr>
          <w:rFonts w:ascii="Garamond" w:hAnsi="Garamond"/>
          <w:sz w:val="24"/>
          <w:szCs w:val="24"/>
          <w:lang w:val="en-GB"/>
        </w:rPr>
        <w:t xml:space="preserve"> on page 1 of the concept note</w:t>
      </w:r>
      <w:r w:rsidR="0068600E">
        <w:rPr>
          <w:rFonts w:ascii="Garamond" w:hAnsi="Garamond"/>
          <w:sz w:val="24"/>
          <w:szCs w:val="24"/>
          <w:lang w:val="en-GB"/>
        </w:rPr>
        <w:t xml:space="preserve"> (example “RDPP Call for concept notes 2023, J</w:t>
      </w:r>
      <w:r w:rsidR="00F44BA1">
        <w:rPr>
          <w:rFonts w:ascii="Garamond" w:hAnsi="Garamond"/>
          <w:sz w:val="24"/>
          <w:szCs w:val="24"/>
          <w:lang w:val="en-GB"/>
        </w:rPr>
        <w:t>ordan, name of your entity</w:t>
      </w:r>
      <w:r w:rsidR="0068600E">
        <w:rPr>
          <w:rFonts w:ascii="Garamond" w:hAnsi="Garamond"/>
          <w:sz w:val="24"/>
          <w:szCs w:val="24"/>
          <w:lang w:val="en-GB"/>
        </w:rPr>
        <w:t>”)</w:t>
      </w:r>
      <w:r w:rsidR="00C84AB5" w:rsidRPr="003174BC">
        <w:rPr>
          <w:rFonts w:ascii="Garamond" w:hAnsi="Garamond"/>
          <w:sz w:val="24"/>
          <w:szCs w:val="24"/>
          <w:lang w:val="en-GB"/>
        </w:rPr>
        <w:t>.</w:t>
      </w:r>
      <w:r w:rsidR="00FC1222" w:rsidRPr="00FC1222">
        <w:rPr>
          <w:rFonts w:ascii="Garamond" w:hAnsi="Garamond"/>
          <w:sz w:val="24"/>
          <w:szCs w:val="24"/>
          <w:lang w:val="en-GB"/>
        </w:rPr>
        <w:t xml:space="preserve"> </w:t>
      </w:r>
    </w:p>
    <w:p w:rsidR="00E429E4" w:rsidRPr="003174BC" w:rsidRDefault="00FC1222" w:rsidP="00EF017B">
      <w:pPr>
        <w:jc w:val="both"/>
        <w:rPr>
          <w:rFonts w:ascii="Garamond" w:hAnsi="Garamond"/>
          <w:sz w:val="24"/>
          <w:szCs w:val="24"/>
          <w:lang w:val="en-GB"/>
        </w:rPr>
      </w:pPr>
      <w:r>
        <w:rPr>
          <w:rFonts w:ascii="Garamond" w:hAnsi="Garamond"/>
          <w:sz w:val="24"/>
          <w:szCs w:val="24"/>
          <w:lang w:val="en-GB"/>
        </w:rPr>
        <w:t xml:space="preserve">Applications not submitted in the concept note format, not following the format requirements </w:t>
      </w:r>
      <w:r w:rsidR="00980BEE">
        <w:rPr>
          <w:rFonts w:ascii="Garamond" w:hAnsi="Garamond"/>
          <w:sz w:val="24"/>
          <w:szCs w:val="24"/>
          <w:lang w:val="en-GB"/>
        </w:rPr>
        <w:t>or</w:t>
      </w:r>
      <w:r>
        <w:rPr>
          <w:rFonts w:ascii="Garamond" w:hAnsi="Garamond"/>
          <w:sz w:val="24"/>
          <w:szCs w:val="24"/>
          <w:lang w:val="en-GB"/>
        </w:rPr>
        <w:t xml:space="preserve"> exceeding the maximum length </w:t>
      </w:r>
      <w:r w:rsidRPr="003174BC">
        <w:rPr>
          <w:rFonts w:ascii="Garamond" w:hAnsi="Garamond"/>
          <w:sz w:val="24"/>
          <w:szCs w:val="24"/>
          <w:lang w:val="en-GB"/>
        </w:rPr>
        <w:t>will not be considered eligible</w:t>
      </w:r>
      <w:r>
        <w:rPr>
          <w:rFonts w:ascii="Garamond" w:hAnsi="Garamond"/>
          <w:sz w:val="24"/>
          <w:szCs w:val="24"/>
          <w:lang w:val="en-GB"/>
        </w:rPr>
        <w:t>.</w:t>
      </w:r>
      <w:r w:rsidRPr="00FC1222">
        <w:rPr>
          <w:rFonts w:ascii="Garamond" w:hAnsi="Garamond"/>
          <w:sz w:val="24"/>
          <w:szCs w:val="24"/>
          <w:lang w:val="en-GB"/>
        </w:rPr>
        <w:t xml:space="preserve"> </w:t>
      </w:r>
      <w:r w:rsidRPr="003174BC">
        <w:rPr>
          <w:rFonts w:ascii="Garamond" w:hAnsi="Garamond"/>
          <w:sz w:val="24"/>
          <w:szCs w:val="24"/>
          <w:lang w:val="en-GB"/>
        </w:rPr>
        <w:t xml:space="preserve">Concept notes submitted after the deadline </w:t>
      </w:r>
      <w:r>
        <w:rPr>
          <w:rFonts w:ascii="Garamond" w:hAnsi="Garamond"/>
          <w:sz w:val="24"/>
          <w:szCs w:val="24"/>
          <w:lang w:val="en-GB"/>
        </w:rPr>
        <w:t>or incomplete applications</w:t>
      </w:r>
      <w:r w:rsidRPr="00FC1222">
        <w:rPr>
          <w:rFonts w:ascii="Garamond" w:hAnsi="Garamond"/>
          <w:sz w:val="24"/>
          <w:szCs w:val="24"/>
          <w:lang w:val="en-GB"/>
        </w:rPr>
        <w:t xml:space="preserve"> </w:t>
      </w:r>
      <w:r>
        <w:rPr>
          <w:rFonts w:ascii="Garamond" w:hAnsi="Garamond"/>
          <w:sz w:val="24"/>
          <w:szCs w:val="24"/>
          <w:lang w:val="en-GB"/>
        </w:rPr>
        <w:t>will be disqualified</w:t>
      </w:r>
      <w:r w:rsidR="00E96313">
        <w:rPr>
          <w:rFonts w:ascii="Garamond" w:hAnsi="Garamond"/>
          <w:sz w:val="24"/>
          <w:szCs w:val="24"/>
          <w:lang w:val="en-GB"/>
        </w:rPr>
        <w:t>.</w:t>
      </w:r>
    </w:p>
    <w:p w:rsidR="006C44B1" w:rsidRPr="003174BC" w:rsidRDefault="00457DB7" w:rsidP="00EF017B">
      <w:pPr>
        <w:jc w:val="both"/>
        <w:rPr>
          <w:rFonts w:ascii="Garamond" w:hAnsi="Garamond"/>
          <w:sz w:val="24"/>
          <w:szCs w:val="24"/>
          <w:lang w:val="en-GB"/>
        </w:rPr>
      </w:pPr>
      <w:r>
        <w:rPr>
          <w:rFonts w:ascii="Garamond" w:hAnsi="Garamond"/>
          <w:sz w:val="24"/>
          <w:szCs w:val="24"/>
          <w:lang w:val="en-GB"/>
        </w:rPr>
        <w:t>Each applicant</w:t>
      </w:r>
      <w:r w:rsidR="00C84AB5" w:rsidRPr="006113CF">
        <w:rPr>
          <w:rFonts w:ascii="Garamond" w:hAnsi="Garamond"/>
          <w:sz w:val="24"/>
          <w:szCs w:val="24"/>
          <w:lang w:val="en-GB"/>
        </w:rPr>
        <w:t xml:space="preserve"> will receive an auto reply messag</w:t>
      </w:r>
      <w:r w:rsidR="004B3EA4">
        <w:rPr>
          <w:rFonts w:ascii="Garamond" w:hAnsi="Garamond"/>
          <w:sz w:val="24"/>
          <w:szCs w:val="24"/>
          <w:lang w:val="en-GB"/>
        </w:rPr>
        <w:t>e</w:t>
      </w:r>
      <w:r w:rsidR="00E429E4" w:rsidRPr="006113CF">
        <w:rPr>
          <w:rFonts w:ascii="Garamond" w:hAnsi="Garamond"/>
          <w:sz w:val="24"/>
          <w:szCs w:val="24"/>
          <w:lang w:val="en-GB"/>
        </w:rPr>
        <w:t xml:space="preserve"> confirm</w:t>
      </w:r>
      <w:r w:rsidR="004B3EA4">
        <w:rPr>
          <w:rFonts w:ascii="Garamond" w:hAnsi="Garamond"/>
          <w:sz w:val="24"/>
          <w:szCs w:val="24"/>
          <w:lang w:val="en-GB"/>
        </w:rPr>
        <w:t>ing</w:t>
      </w:r>
      <w:r w:rsidR="00E429E4" w:rsidRPr="006113CF">
        <w:rPr>
          <w:rFonts w:ascii="Garamond" w:hAnsi="Garamond"/>
          <w:sz w:val="24"/>
          <w:szCs w:val="24"/>
          <w:lang w:val="en-GB"/>
        </w:rPr>
        <w:t xml:space="preserve"> receipt</w:t>
      </w:r>
      <w:r w:rsidR="00C84AB5" w:rsidRPr="006113CF">
        <w:rPr>
          <w:rFonts w:ascii="Garamond" w:hAnsi="Garamond"/>
          <w:sz w:val="24"/>
          <w:szCs w:val="24"/>
          <w:lang w:val="en-GB"/>
        </w:rPr>
        <w:t xml:space="preserve"> of the concept note</w:t>
      </w:r>
      <w:r w:rsidR="00FB0E15">
        <w:rPr>
          <w:rFonts w:ascii="Garamond" w:hAnsi="Garamond"/>
          <w:sz w:val="24"/>
          <w:szCs w:val="24"/>
          <w:lang w:val="en-GB"/>
        </w:rPr>
        <w:t>. P</w:t>
      </w:r>
      <w:r w:rsidR="00C84AB5" w:rsidRPr="006113CF">
        <w:rPr>
          <w:rFonts w:ascii="Garamond" w:hAnsi="Garamond"/>
          <w:sz w:val="24"/>
          <w:szCs w:val="24"/>
          <w:lang w:val="en-GB"/>
        </w:rPr>
        <w:t>lease retain</w:t>
      </w:r>
      <w:r w:rsidR="006635B8">
        <w:rPr>
          <w:rFonts w:ascii="Garamond" w:hAnsi="Garamond"/>
          <w:sz w:val="24"/>
          <w:szCs w:val="24"/>
          <w:lang w:val="en-GB"/>
        </w:rPr>
        <w:t xml:space="preserve"> it</w:t>
      </w:r>
      <w:r w:rsidR="00C84AB5" w:rsidRPr="006113CF">
        <w:rPr>
          <w:rFonts w:ascii="Garamond" w:hAnsi="Garamond"/>
          <w:sz w:val="24"/>
          <w:szCs w:val="24"/>
          <w:lang w:val="en-GB"/>
        </w:rPr>
        <w:t xml:space="preserve"> for your records</w:t>
      </w:r>
      <w:r>
        <w:rPr>
          <w:rFonts w:ascii="Garamond" w:hAnsi="Garamond"/>
          <w:sz w:val="24"/>
          <w:szCs w:val="24"/>
          <w:lang w:val="en-GB"/>
        </w:rPr>
        <w:t xml:space="preserve"> as a </w:t>
      </w:r>
      <w:r w:rsidR="00E70D9C">
        <w:rPr>
          <w:rFonts w:ascii="Garamond" w:hAnsi="Garamond"/>
          <w:sz w:val="24"/>
          <w:szCs w:val="24"/>
          <w:lang w:val="en-GB"/>
        </w:rPr>
        <w:t>proof of submission.</w:t>
      </w:r>
    </w:p>
    <w:p w:rsidR="00DA2C7E" w:rsidRDefault="00DA2C7E" w:rsidP="00EF017B">
      <w:pPr>
        <w:jc w:val="both"/>
        <w:rPr>
          <w:rFonts w:ascii="Garamond" w:hAnsi="Garamond"/>
          <w:sz w:val="24"/>
          <w:szCs w:val="24"/>
          <w:lang w:val="en-GB"/>
        </w:rPr>
      </w:pPr>
      <w:r w:rsidRPr="003174BC">
        <w:rPr>
          <w:rFonts w:ascii="Garamond" w:hAnsi="Garamond"/>
          <w:sz w:val="24"/>
          <w:szCs w:val="24"/>
          <w:lang w:val="en-GB"/>
        </w:rPr>
        <w:t>Questions</w:t>
      </w:r>
      <w:r w:rsidR="00154F32" w:rsidRPr="003174BC">
        <w:rPr>
          <w:rFonts w:ascii="Garamond" w:hAnsi="Garamond"/>
          <w:sz w:val="24"/>
          <w:szCs w:val="24"/>
          <w:lang w:val="en-GB"/>
        </w:rPr>
        <w:t xml:space="preserve"> related to the call for concept notes but not concerning </w:t>
      </w:r>
      <w:r w:rsidR="00886A9C">
        <w:rPr>
          <w:rFonts w:ascii="Garamond" w:hAnsi="Garamond"/>
          <w:sz w:val="24"/>
          <w:szCs w:val="24"/>
          <w:lang w:val="en-GB"/>
        </w:rPr>
        <w:t xml:space="preserve">any </w:t>
      </w:r>
      <w:r w:rsidR="003C4FDF">
        <w:rPr>
          <w:rFonts w:ascii="Garamond" w:hAnsi="Garamond"/>
          <w:sz w:val="24"/>
          <w:szCs w:val="24"/>
          <w:lang w:val="en-GB"/>
        </w:rPr>
        <w:t>particular</w:t>
      </w:r>
      <w:r w:rsidR="00154F32" w:rsidRPr="003174BC">
        <w:rPr>
          <w:rFonts w:ascii="Garamond" w:hAnsi="Garamond"/>
          <w:sz w:val="24"/>
          <w:szCs w:val="24"/>
          <w:lang w:val="en-GB"/>
        </w:rPr>
        <w:t xml:space="preserve"> concept note content</w:t>
      </w:r>
      <w:r w:rsidRPr="003174BC">
        <w:rPr>
          <w:rFonts w:ascii="Garamond" w:hAnsi="Garamond"/>
          <w:sz w:val="24"/>
          <w:szCs w:val="24"/>
          <w:lang w:val="en-GB"/>
        </w:rPr>
        <w:t xml:space="preserve"> may be submitted to </w:t>
      </w:r>
      <w:hyperlink r:id="rId14" w:history="1">
        <w:r w:rsidR="003F6E50" w:rsidRPr="00E0224B">
          <w:rPr>
            <w:rStyle w:val="Hyperlink"/>
            <w:rFonts w:ascii="Garamond" w:hAnsi="Garamond"/>
            <w:sz w:val="24"/>
            <w:szCs w:val="24"/>
            <w:lang w:val="en-GB"/>
          </w:rPr>
          <w:t>rdppme@um.dk</w:t>
        </w:r>
      </w:hyperlink>
      <w:r w:rsidR="00154F32" w:rsidRPr="003174BC">
        <w:rPr>
          <w:rFonts w:ascii="Garamond" w:hAnsi="Garamond"/>
          <w:sz w:val="24"/>
          <w:szCs w:val="24"/>
          <w:lang w:val="en-GB"/>
        </w:rPr>
        <w:t xml:space="preserve"> until</w:t>
      </w:r>
      <w:r w:rsidR="00FA434E">
        <w:rPr>
          <w:rFonts w:ascii="Garamond" w:hAnsi="Garamond"/>
          <w:sz w:val="24"/>
          <w:szCs w:val="24"/>
          <w:lang w:val="en-GB"/>
        </w:rPr>
        <w:t xml:space="preserve"> </w:t>
      </w:r>
      <w:r w:rsidR="00E0224B">
        <w:rPr>
          <w:rFonts w:ascii="Garamond" w:hAnsi="Garamond"/>
          <w:sz w:val="24"/>
          <w:szCs w:val="24"/>
          <w:lang w:val="en-GB"/>
        </w:rPr>
        <w:t>19</w:t>
      </w:r>
      <w:r w:rsidR="00E0224B" w:rsidRPr="00E0224B">
        <w:rPr>
          <w:rFonts w:ascii="Garamond" w:hAnsi="Garamond"/>
          <w:sz w:val="24"/>
          <w:szCs w:val="24"/>
          <w:vertAlign w:val="superscript"/>
          <w:lang w:val="en-GB"/>
        </w:rPr>
        <w:t>th</w:t>
      </w:r>
      <w:r w:rsidR="00E0224B">
        <w:rPr>
          <w:rFonts w:ascii="Garamond" w:hAnsi="Garamond"/>
          <w:sz w:val="24"/>
          <w:szCs w:val="24"/>
          <w:lang w:val="en-GB"/>
        </w:rPr>
        <w:t xml:space="preserve"> of February 2023</w:t>
      </w:r>
      <w:r w:rsidRPr="00FC1222">
        <w:rPr>
          <w:rFonts w:ascii="Garamond" w:hAnsi="Garamond"/>
          <w:sz w:val="24"/>
          <w:szCs w:val="24"/>
          <w:lang w:val="en-GB"/>
        </w:rPr>
        <w:t>.</w:t>
      </w:r>
      <w:r w:rsidRPr="003174BC">
        <w:rPr>
          <w:rFonts w:ascii="Garamond" w:hAnsi="Garamond"/>
          <w:sz w:val="24"/>
          <w:szCs w:val="24"/>
          <w:lang w:val="en-GB"/>
        </w:rPr>
        <w:t xml:space="preserve"> </w:t>
      </w:r>
      <w:r w:rsidR="00FB0E15">
        <w:rPr>
          <w:rFonts w:ascii="Garamond" w:hAnsi="Garamond"/>
          <w:sz w:val="24"/>
          <w:szCs w:val="24"/>
          <w:lang w:val="en-GB"/>
        </w:rPr>
        <w:t xml:space="preserve">All </w:t>
      </w:r>
      <w:r w:rsidRPr="003174BC">
        <w:rPr>
          <w:rFonts w:ascii="Garamond" w:hAnsi="Garamond"/>
          <w:sz w:val="24"/>
          <w:szCs w:val="24"/>
          <w:lang w:val="en-GB"/>
        </w:rPr>
        <w:t>question</w:t>
      </w:r>
      <w:r w:rsidR="00FB0E15">
        <w:rPr>
          <w:rFonts w:ascii="Garamond" w:hAnsi="Garamond"/>
          <w:sz w:val="24"/>
          <w:szCs w:val="24"/>
          <w:lang w:val="en-GB"/>
        </w:rPr>
        <w:t>s</w:t>
      </w:r>
      <w:r w:rsidRPr="003174BC">
        <w:rPr>
          <w:rFonts w:ascii="Garamond" w:hAnsi="Garamond"/>
          <w:sz w:val="24"/>
          <w:szCs w:val="24"/>
          <w:lang w:val="en-GB"/>
        </w:rPr>
        <w:t xml:space="preserve"> and answer</w:t>
      </w:r>
      <w:r w:rsidR="00FB0E15">
        <w:rPr>
          <w:rFonts w:ascii="Garamond" w:hAnsi="Garamond"/>
          <w:sz w:val="24"/>
          <w:szCs w:val="24"/>
          <w:lang w:val="en-GB"/>
        </w:rPr>
        <w:t>s will</w:t>
      </w:r>
      <w:r w:rsidRPr="003174BC">
        <w:rPr>
          <w:rFonts w:ascii="Garamond" w:hAnsi="Garamond"/>
          <w:sz w:val="24"/>
          <w:szCs w:val="24"/>
          <w:lang w:val="en-GB"/>
        </w:rPr>
        <w:t xml:space="preserve"> be posted on the RDPP website</w:t>
      </w:r>
      <w:r w:rsidR="00457DB7">
        <w:rPr>
          <w:rFonts w:ascii="Garamond" w:hAnsi="Garamond"/>
          <w:sz w:val="24"/>
          <w:szCs w:val="24"/>
          <w:lang w:val="en-GB"/>
        </w:rPr>
        <w:t xml:space="preserve"> (</w:t>
      </w:r>
      <w:hyperlink r:id="rId15" w:history="1">
        <w:r w:rsidR="00457DB7" w:rsidRPr="00EA5C80">
          <w:rPr>
            <w:rStyle w:val="Hyperlink"/>
            <w:rFonts w:ascii="Garamond" w:hAnsi="Garamond"/>
            <w:sz w:val="24"/>
            <w:szCs w:val="24"/>
            <w:lang w:val="en-GB"/>
          </w:rPr>
          <w:t>www.rdpp-me.dk</w:t>
        </w:r>
      </w:hyperlink>
      <w:r w:rsidR="00457DB7">
        <w:rPr>
          <w:rFonts w:ascii="Garamond" w:hAnsi="Garamond"/>
          <w:sz w:val="24"/>
          <w:szCs w:val="24"/>
          <w:lang w:val="en-GB"/>
        </w:rPr>
        <w:t>)</w:t>
      </w:r>
      <w:r w:rsidRPr="003174BC">
        <w:rPr>
          <w:rFonts w:ascii="Garamond" w:hAnsi="Garamond"/>
          <w:sz w:val="24"/>
          <w:szCs w:val="24"/>
          <w:lang w:val="en-GB"/>
        </w:rPr>
        <w:t>.</w:t>
      </w:r>
      <w:r w:rsidR="00457DB7">
        <w:rPr>
          <w:rFonts w:ascii="Garamond" w:hAnsi="Garamond"/>
          <w:sz w:val="24"/>
          <w:szCs w:val="24"/>
          <w:lang w:val="en-GB"/>
        </w:rPr>
        <w:t xml:space="preserve"> </w:t>
      </w:r>
      <w:r w:rsidR="0027327D">
        <w:rPr>
          <w:rFonts w:ascii="Garamond" w:hAnsi="Garamond"/>
          <w:sz w:val="24"/>
          <w:szCs w:val="24"/>
          <w:lang w:val="en-GB"/>
        </w:rPr>
        <w:t xml:space="preserve">The final questions and answers will be posted </w:t>
      </w:r>
      <w:r w:rsidR="00373A0B">
        <w:rPr>
          <w:rFonts w:ascii="Garamond" w:hAnsi="Garamond"/>
          <w:sz w:val="24"/>
          <w:szCs w:val="24"/>
          <w:lang w:val="en-GB"/>
        </w:rPr>
        <w:t xml:space="preserve">by </w:t>
      </w:r>
      <w:r w:rsidR="0027327D" w:rsidRPr="00E0224B">
        <w:rPr>
          <w:rFonts w:ascii="Garamond" w:hAnsi="Garamond"/>
          <w:sz w:val="24"/>
          <w:szCs w:val="24"/>
          <w:lang w:val="en-GB"/>
        </w:rPr>
        <w:t xml:space="preserve">the </w:t>
      </w:r>
      <w:r w:rsidR="00E0224B" w:rsidRPr="00E0224B">
        <w:rPr>
          <w:rFonts w:ascii="Garamond" w:hAnsi="Garamond"/>
          <w:sz w:val="24"/>
          <w:szCs w:val="24"/>
          <w:lang w:val="en-GB"/>
        </w:rPr>
        <w:t>22</w:t>
      </w:r>
      <w:r w:rsidR="00E0224B" w:rsidRPr="00E0224B">
        <w:rPr>
          <w:rFonts w:ascii="Garamond" w:hAnsi="Garamond"/>
          <w:sz w:val="24"/>
          <w:szCs w:val="24"/>
          <w:vertAlign w:val="superscript"/>
          <w:lang w:val="en-GB"/>
        </w:rPr>
        <w:t>nd</w:t>
      </w:r>
      <w:r w:rsidR="00E0224B" w:rsidRPr="00E0224B">
        <w:rPr>
          <w:rFonts w:ascii="Garamond" w:hAnsi="Garamond"/>
          <w:sz w:val="24"/>
          <w:szCs w:val="24"/>
          <w:lang w:val="en-GB"/>
        </w:rPr>
        <w:t xml:space="preserve"> of</w:t>
      </w:r>
      <w:r w:rsidR="00E0224B">
        <w:rPr>
          <w:rFonts w:ascii="Garamond" w:hAnsi="Garamond"/>
          <w:sz w:val="24"/>
          <w:szCs w:val="24"/>
          <w:lang w:val="en-GB"/>
        </w:rPr>
        <w:t xml:space="preserve"> February</w:t>
      </w:r>
      <w:r w:rsidR="0027327D">
        <w:rPr>
          <w:rFonts w:ascii="Garamond" w:hAnsi="Garamond"/>
          <w:sz w:val="24"/>
          <w:szCs w:val="24"/>
          <w:lang w:val="en-GB"/>
        </w:rPr>
        <w:t>.</w:t>
      </w:r>
      <w:r w:rsidR="00980BEE">
        <w:rPr>
          <w:rFonts w:ascii="Garamond" w:hAnsi="Garamond"/>
          <w:sz w:val="24"/>
          <w:szCs w:val="24"/>
          <w:lang w:val="en-GB"/>
        </w:rPr>
        <w:t xml:space="preserve"> </w:t>
      </w:r>
    </w:p>
    <w:p w:rsidR="00DA2C7E" w:rsidRPr="003174BC" w:rsidRDefault="005469C7" w:rsidP="00EF017B">
      <w:pPr>
        <w:jc w:val="both"/>
        <w:rPr>
          <w:rFonts w:ascii="Garamond" w:hAnsi="Garamond"/>
          <w:b/>
          <w:sz w:val="24"/>
          <w:szCs w:val="24"/>
          <w:lang w:val="en-GB"/>
        </w:rPr>
      </w:pPr>
      <w:r>
        <w:rPr>
          <w:rFonts w:ascii="Garamond" w:hAnsi="Garamond"/>
          <w:b/>
          <w:sz w:val="24"/>
          <w:szCs w:val="24"/>
          <w:lang w:val="en-GB"/>
        </w:rPr>
        <w:t>x</w:t>
      </w:r>
      <w:r w:rsidR="00DC149C">
        <w:rPr>
          <w:rFonts w:ascii="Garamond" w:hAnsi="Garamond"/>
          <w:b/>
          <w:sz w:val="24"/>
          <w:szCs w:val="24"/>
          <w:lang w:val="en-GB"/>
        </w:rPr>
        <w:t xml:space="preserve">. </w:t>
      </w:r>
      <w:r w:rsidR="00CA152B" w:rsidRPr="003174BC">
        <w:rPr>
          <w:rFonts w:ascii="Garamond" w:hAnsi="Garamond"/>
          <w:b/>
          <w:sz w:val="24"/>
          <w:szCs w:val="24"/>
          <w:lang w:val="en-GB"/>
        </w:rPr>
        <w:t>Annex</w:t>
      </w:r>
      <w:r>
        <w:rPr>
          <w:rFonts w:ascii="Garamond" w:hAnsi="Garamond"/>
          <w:b/>
          <w:sz w:val="24"/>
          <w:szCs w:val="24"/>
          <w:lang w:val="en-GB"/>
        </w:rPr>
        <w:t>es</w:t>
      </w:r>
    </w:p>
    <w:p w:rsidR="0018298A" w:rsidRDefault="00CA152B" w:rsidP="00355ADE">
      <w:pPr>
        <w:pStyle w:val="ListParagraph"/>
        <w:numPr>
          <w:ilvl w:val="0"/>
          <w:numId w:val="4"/>
        </w:numPr>
        <w:jc w:val="both"/>
        <w:rPr>
          <w:rFonts w:ascii="Garamond" w:hAnsi="Garamond"/>
          <w:sz w:val="24"/>
          <w:szCs w:val="24"/>
          <w:lang w:val="en-GB"/>
        </w:rPr>
      </w:pPr>
      <w:r w:rsidRPr="00786916">
        <w:rPr>
          <w:rFonts w:ascii="Garamond" w:hAnsi="Garamond"/>
          <w:sz w:val="24"/>
          <w:szCs w:val="24"/>
          <w:lang w:val="en-GB"/>
        </w:rPr>
        <w:t>RDPP concept note template</w:t>
      </w:r>
      <w:r w:rsidR="0068600E">
        <w:rPr>
          <w:rFonts w:ascii="Garamond" w:hAnsi="Garamond"/>
          <w:sz w:val="24"/>
          <w:szCs w:val="24"/>
          <w:lang w:val="en-GB"/>
        </w:rPr>
        <w:t xml:space="preserve"> including template for results framework</w:t>
      </w:r>
    </w:p>
    <w:p w:rsidR="00CC19DA" w:rsidRPr="0068600E" w:rsidRDefault="0068600E" w:rsidP="00355ADE">
      <w:pPr>
        <w:pStyle w:val="ListParagraph"/>
        <w:numPr>
          <w:ilvl w:val="0"/>
          <w:numId w:val="4"/>
        </w:numPr>
        <w:jc w:val="both"/>
        <w:rPr>
          <w:rFonts w:ascii="Garamond" w:hAnsi="Garamond"/>
          <w:sz w:val="24"/>
          <w:szCs w:val="24"/>
          <w:lang w:val="en-GB"/>
        </w:rPr>
      </w:pPr>
      <w:r w:rsidRPr="0068600E">
        <w:rPr>
          <w:rFonts w:ascii="Garamond" w:hAnsi="Garamond"/>
          <w:sz w:val="24"/>
          <w:szCs w:val="24"/>
          <w:lang w:val="en-GB"/>
        </w:rPr>
        <w:t>Lead applicant background information</w:t>
      </w:r>
    </w:p>
    <w:p w:rsidR="00CA152B" w:rsidRPr="003174BC" w:rsidRDefault="00CA152B" w:rsidP="00EF017B">
      <w:pPr>
        <w:jc w:val="both"/>
        <w:rPr>
          <w:rFonts w:ascii="Garamond" w:hAnsi="Garamond"/>
          <w:sz w:val="24"/>
          <w:szCs w:val="24"/>
          <w:lang w:val="en-GB"/>
        </w:rPr>
      </w:pPr>
    </w:p>
    <w:p w:rsidR="00CA152B" w:rsidRPr="003174BC" w:rsidRDefault="00CA152B" w:rsidP="00EF017B">
      <w:pPr>
        <w:jc w:val="both"/>
        <w:rPr>
          <w:rFonts w:ascii="Garamond" w:hAnsi="Garamond"/>
          <w:sz w:val="24"/>
          <w:szCs w:val="24"/>
          <w:lang w:val="en-GB"/>
        </w:rPr>
      </w:pPr>
      <w:r w:rsidRPr="003174BC">
        <w:rPr>
          <w:rFonts w:ascii="Garamond" w:hAnsi="Garamond"/>
          <w:sz w:val="24"/>
          <w:szCs w:val="24"/>
          <w:lang w:val="en-GB"/>
        </w:rPr>
        <w:t>-----------------------------------------</w:t>
      </w:r>
    </w:p>
    <w:p w:rsidR="00F44BA1" w:rsidRDefault="00F44BA1">
      <w:pPr>
        <w:rPr>
          <w:rFonts w:ascii="Garamond" w:hAnsi="Garamond"/>
          <w:sz w:val="24"/>
          <w:szCs w:val="24"/>
          <w:lang w:val="en-GB"/>
        </w:rPr>
      </w:pPr>
      <w:r>
        <w:rPr>
          <w:rFonts w:ascii="Garamond" w:hAnsi="Garamond"/>
          <w:sz w:val="24"/>
          <w:szCs w:val="24"/>
          <w:lang w:val="en-GB"/>
        </w:rPr>
        <w:br w:type="page"/>
      </w:r>
    </w:p>
    <w:p w:rsidR="00F44BA1" w:rsidRDefault="00F44BA1" w:rsidP="00F44BA1">
      <w:pPr>
        <w:rPr>
          <w:rFonts w:ascii="Garamond" w:hAnsi="Garamond"/>
          <w:sz w:val="24"/>
          <w:szCs w:val="24"/>
          <w:lang w:val="en-GB"/>
        </w:rPr>
      </w:pPr>
    </w:p>
    <w:tbl>
      <w:tblPr>
        <w:tblW w:w="10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5"/>
      </w:tblGrid>
      <w:tr w:rsidR="00F44BA1" w:rsidRPr="009A1135" w:rsidTr="00AF73B2">
        <w:trPr>
          <w:cantSplit/>
          <w:trHeight w:val="418"/>
        </w:trPr>
        <w:tc>
          <w:tcPr>
            <w:tcW w:w="10345" w:type="dxa"/>
            <w:tcBorders>
              <w:top w:val="single" w:sz="4" w:space="0" w:color="auto"/>
              <w:bottom w:val="single" w:sz="4" w:space="0" w:color="auto"/>
            </w:tcBorders>
          </w:tcPr>
          <w:p w:rsidR="00F44BA1" w:rsidRPr="009B6DAC" w:rsidRDefault="00F44BA1" w:rsidP="00AF73B2">
            <w:pPr>
              <w:pStyle w:val="Heading2"/>
              <w:jc w:val="center"/>
              <w:rPr>
                <w:rFonts w:ascii="Arial" w:hAnsi="Arial"/>
                <w:b/>
                <w:color w:val="auto"/>
                <w:sz w:val="28"/>
                <w:szCs w:val="28"/>
                <w:lang w:val="en-GB"/>
              </w:rPr>
            </w:pPr>
            <w:r w:rsidRPr="009B6DAC">
              <w:rPr>
                <w:rFonts w:ascii="Arial" w:hAnsi="Arial"/>
                <w:b/>
                <w:color w:val="auto"/>
                <w:sz w:val="28"/>
                <w:szCs w:val="28"/>
                <w:lang w:val="en-GB"/>
              </w:rPr>
              <w:t>Concept note format</w:t>
            </w:r>
          </w:p>
        </w:tc>
      </w:tr>
      <w:tr w:rsidR="00F44BA1" w:rsidRPr="00655610" w:rsidTr="00AF73B2">
        <w:trPr>
          <w:cantSplit/>
          <w:trHeight w:val="418"/>
        </w:trPr>
        <w:tc>
          <w:tcPr>
            <w:tcW w:w="10345" w:type="dxa"/>
            <w:tcBorders>
              <w:top w:val="single" w:sz="4" w:space="0" w:color="auto"/>
              <w:bottom w:val="single" w:sz="4" w:space="0" w:color="auto"/>
            </w:tcBorders>
          </w:tcPr>
          <w:p w:rsidR="00F44BA1" w:rsidRPr="009B6DAC" w:rsidRDefault="00F44BA1" w:rsidP="00AF73B2">
            <w:pPr>
              <w:pStyle w:val="Heading2"/>
              <w:jc w:val="center"/>
              <w:rPr>
                <w:rFonts w:ascii="Arial" w:hAnsi="Arial"/>
                <w:color w:val="auto"/>
                <w:sz w:val="28"/>
                <w:szCs w:val="28"/>
                <w:lang w:val="en-GB"/>
              </w:rPr>
            </w:pPr>
            <w:r w:rsidRPr="009B6DAC">
              <w:rPr>
                <w:rFonts w:ascii="Arial" w:hAnsi="Arial"/>
                <w:color w:val="auto"/>
                <w:sz w:val="28"/>
                <w:szCs w:val="28"/>
                <w:lang w:val="en-GB"/>
              </w:rPr>
              <w:t>Regional Development and Protection Program</w:t>
            </w:r>
          </w:p>
        </w:tc>
      </w:tr>
    </w:tbl>
    <w:p w:rsidR="00F44BA1" w:rsidRPr="00097D58" w:rsidRDefault="00F44BA1" w:rsidP="00F44BA1">
      <w:pPr>
        <w:rPr>
          <w:sz w:val="2"/>
          <w:lang w:val="de-DE"/>
        </w:rPr>
      </w:pPr>
    </w:p>
    <w:tbl>
      <w:tblPr>
        <w:tblW w:w="103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3"/>
      </w:tblGrid>
      <w:tr w:rsidR="00F44BA1" w:rsidRPr="00655610" w:rsidTr="00AF73B2">
        <w:tc>
          <w:tcPr>
            <w:tcW w:w="10343" w:type="dxa"/>
          </w:tcPr>
          <w:p w:rsidR="00F44BA1" w:rsidRPr="004819A0" w:rsidRDefault="00F44BA1" w:rsidP="00AF73B2">
            <w:pPr>
              <w:spacing w:after="0" w:line="240" w:lineRule="auto"/>
              <w:rPr>
                <w:rFonts w:ascii="Arial" w:hAnsi="Arial"/>
                <w:lang w:val="en-GB"/>
              </w:rPr>
            </w:pPr>
            <w:r w:rsidRPr="004819A0">
              <w:rPr>
                <w:rFonts w:ascii="Arial" w:hAnsi="Arial"/>
                <w:lang w:val="en-GB"/>
              </w:rPr>
              <w:t>This form is to be used when preparing an application for the RDPP</w:t>
            </w:r>
            <w:r>
              <w:rPr>
                <w:rFonts w:ascii="Arial" w:hAnsi="Arial"/>
                <w:lang w:val="en-GB"/>
              </w:rPr>
              <w:t xml:space="preserve"> II</w:t>
            </w:r>
            <w:r w:rsidRPr="004819A0">
              <w:rPr>
                <w:rFonts w:ascii="Arial" w:hAnsi="Arial"/>
                <w:lang w:val="en-GB"/>
              </w:rPr>
              <w:t xml:space="preserve">. This form is to be completed in Word and may not exceed </w:t>
            </w:r>
            <w:r w:rsidRPr="004819A0">
              <w:rPr>
                <w:rFonts w:ascii="Arial" w:hAnsi="Arial"/>
                <w:u w:val="single"/>
                <w:lang w:val="en-GB"/>
              </w:rPr>
              <w:t>8 pages</w:t>
            </w:r>
            <w:r w:rsidRPr="004819A0">
              <w:rPr>
                <w:rFonts w:ascii="Arial" w:hAnsi="Arial"/>
                <w:lang w:val="en-GB"/>
              </w:rPr>
              <w:t xml:space="preserve">. Forms must be typed with fonts no smaller than Arial 10. An LFA not exceeding </w:t>
            </w:r>
            <w:r>
              <w:rPr>
                <w:rFonts w:ascii="Arial" w:hAnsi="Arial"/>
                <w:lang w:val="en-GB"/>
              </w:rPr>
              <w:t>3</w:t>
            </w:r>
            <w:r w:rsidRPr="004819A0">
              <w:rPr>
                <w:rFonts w:ascii="Arial" w:hAnsi="Arial"/>
                <w:lang w:val="en-GB"/>
              </w:rPr>
              <w:t xml:space="preserve"> pages is to be attached</w:t>
            </w:r>
            <w:r>
              <w:rPr>
                <w:rFonts w:ascii="Arial" w:hAnsi="Arial"/>
                <w:lang w:val="en-GB"/>
              </w:rPr>
              <w:t xml:space="preserve"> + the partner overview annex of maximum 2 pages</w:t>
            </w:r>
            <w:r w:rsidRPr="004819A0">
              <w:rPr>
                <w:rFonts w:ascii="Arial" w:hAnsi="Arial"/>
                <w:lang w:val="en-GB"/>
              </w:rPr>
              <w:t>. No other attachments are accepted.</w:t>
            </w:r>
          </w:p>
          <w:p w:rsidR="00F44BA1" w:rsidRPr="004819A0" w:rsidRDefault="00F44BA1" w:rsidP="00AF73B2">
            <w:pPr>
              <w:spacing w:after="0" w:line="240" w:lineRule="auto"/>
              <w:rPr>
                <w:rFonts w:ascii="Arial" w:hAnsi="Arial"/>
                <w:lang w:val="en-GB"/>
              </w:rPr>
            </w:pPr>
          </w:p>
          <w:p w:rsidR="00F44BA1" w:rsidRPr="004819A0" w:rsidRDefault="00F44BA1" w:rsidP="00AF73B2">
            <w:pPr>
              <w:spacing w:after="0" w:line="240" w:lineRule="auto"/>
              <w:rPr>
                <w:rFonts w:ascii="Arial" w:hAnsi="Arial"/>
                <w:lang w:val="en-GB"/>
              </w:rPr>
            </w:pPr>
            <w:r>
              <w:rPr>
                <w:rFonts w:ascii="Arial" w:hAnsi="Arial" w:cs="Arial"/>
                <w:lang w:val="en-GB"/>
              </w:rPr>
              <w:t xml:space="preserve">The </w:t>
            </w:r>
            <w:r w:rsidRPr="005F4B6C">
              <w:rPr>
                <w:rFonts w:ascii="Arial" w:hAnsi="Arial" w:cs="Arial"/>
                <w:lang w:val="en-GB"/>
              </w:rPr>
              <w:t xml:space="preserve">concept note is to be forwarded to </w:t>
            </w:r>
            <w:hyperlink r:id="rId16" w:history="1">
              <w:r w:rsidRPr="005F4B6C">
                <w:rPr>
                  <w:rStyle w:val="Hyperlink"/>
                  <w:rFonts w:ascii="Arial" w:hAnsi="Arial" w:cs="Arial"/>
                  <w:lang w:val="en-GB"/>
                </w:rPr>
                <w:t>rdppme@um.dk</w:t>
              </w:r>
            </w:hyperlink>
            <w:r w:rsidRPr="005F4B6C">
              <w:rPr>
                <w:rFonts w:ascii="Arial" w:hAnsi="Arial" w:cs="Arial"/>
                <w:lang w:val="en-GB"/>
              </w:rPr>
              <w:t xml:space="preserve"> lat</w:t>
            </w:r>
            <w:r>
              <w:rPr>
                <w:rFonts w:ascii="Arial" w:hAnsi="Arial" w:cs="Arial"/>
                <w:lang w:val="en-GB"/>
              </w:rPr>
              <w:t xml:space="preserve">est by 12:00 noon </w:t>
            </w:r>
            <w:r w:rsidRPr="00886A9C">
              <w:rPr>
                <w:rFonts w:ascii="Arial" w:hAnsi="Arial" w:cs="Arial"/>
                <w:lang w:val="en-GB"/>
              </w:rPr>
              <w:t>on 1</w:t>
            </w:r>
            <w:r w:rsidRPr="00886A9C">
              <w:rPr>
                <w:rFonts w:ascii="Arial" w:hAnsi="Arial" w:cs="Arial"/>
                <w:vertAlign w:val="superscript"/>
                <w:lang w:val="en-GB"/>
              </w:rPr>
              <w:t>st</w:t>
            </w:r>
            <w:r w:rsidRPr="00886A9C">
              <w:rPr>
                <w:rFonts w:ascii="Arial" w:hAnsi="Arial" w:cs="Arial"/>
                <w:lang w:val="en-GB"/>
              </w:rPr>
              <w:t xml:space="preserve"> of March</w:t>
            </w:r>
            <w:r>
              <w:rPr>
                <w:rFonts w:ascii="Arial" w:hAnsi="Arial" w:cs="Arial"/>
                <w:lang w:val="en-GB"/>
              </w:rPr>
              <w:t xml:space="preserve"> 2023</w:t>
            </w:r>
            <w:r w:rsidRPr="005F4B6C">
              <w:rPr>
                <w:rFonts w:ascii="Arial" w:hAnsi="Arial" w:cs="Arial"/>
                <w:lang w:val="en-GB"/>
              </w:rPr>
              <w:t>. Please specify in the subject line “</w:t>
            </w:r>
            <w:r>
              <w:rPr>
                <w:rFonts w:ascii="Arial" w:hAnsi="Arial" w:cs="Arial"/>
                <w:lang w:val="en-GB"/>
              </w:rPr>
              <w:t>RDPP C</w:t>
            </w:r>
            <w:r w:rsidRPr="005F4B6C">
              <w:rPr>
                <w:rFonts w:ascii="Arial" w:hAnsi="Arial" w:cs="Arial"/>
                <w:lang w:val="en-GB"/>
              </w:rPr>
              <w:t>all for con</w:t>
            </w:r>
            <w:r>
              <w:rPr>
                <w:rFonts w:ascii="Arial" w:hAnsi="Arial" w:cs="Arial"/>
                <w:lang w:val="en-GB"/>
              </w:rPr>
              <w:t xml:space="preserve">cept notes 2023”, </w:t>
            </w:r>
            <w:r w:rsidRPr="005F4B6C">
              <w:rPr>
                <w:rFonts w:ascii="Arial" w:hAnsi="Arial" w:cs="Arial"/>
                <w:lang w:val="en-GB"/>
              </w:rPr>
              <w:t>the country/ies which the concept note covers</w:t>
            </w:r>
            <w:r>
              <w:rPr>
                <w:rFonts w:ascii="Arial" w:hAnsi="Arial" w:cs="Arial"/>
                <w:lang w:val="en-GB"/>
              </w:rPr>
              <w:t xml:space="preserve"> (Lebanon, Jordan or regional) and the name of the lead applicant as stated on page 1 in the concept note</w:t>
            </w:r>
            <w:r w:rsidRPr="005F4B6C">
              <w:rPr>
                <w:rFonts w:ascii="Arial" w:hAnsi="Arial" w:cs="Arial"/>
                <w:lang w:val="en-GB"/>
              </w:rPr>
              <w:t>.</w:t>
            </w:r>
          </w:p>
          <w:p w:rsidR="00F44BA1" w:rsidRPr="004819A0" w:rsidRDefault="00F44BA1" w:rsidP="00AF73B2">
            <w:pPr>
              <w:spacing w:after="0" w:line="240" w:lineRule="auto"/>
              <w:rPr>
                <w:rFonts w:ascii="Arial" w:hAnsi="Arial"/>
                <w:lang w:val="en-GB"/>
              </w:rPr>
            </w:pPr>
          </w:p>
          <w:p w:rsidR="00F44BA1" w:rsidRDefault="00F44BA1" w:rsidP="00AF73B2">
            <w:pPr>
              <w:spacing w:after="0" w:line="240" w:lineRule="auto"/>
              <w:rPr>
                <w:rFonts w:ascii="Arial" w:hAnsi="Arial"/>
                <w:u w:val="single"/>
                <w:lang w:val="en-GB"/>
              </w:rPr>
            </w:pPr>
            <w:r w:rsidRPr="004819A0">
              <w:rPr>
                <w:rFonts w:ascii="Arial" w:hAnsi="Arial"/>
                <w:lang w:val="en-GB"/>
              </w:rPr>
              <w:t xml:space="preserve">Only </w:t>
            </w:r>
            <w:r w:rsidRPr="004819A0">
              <w:rPr>
                <w:rFonts w:ascii="Arial" w:hAnsi="Arial"/>
                <w:u w:val="single"/>
                <w:lang w:val="en-GB"/>
              </w:rPr>
              <w:t>one</w:t>
            </w:r>
            <w:r w:rsidRPr="004819A0">
              <w:rPr>
                <w:rFonts w:ascii="Arial" w:hAnsi="Arial"/>
                <w:lang w:val="en-GB"/>
              </w:rPr>
              <w:t xml:space="preserve"> concept note is accepted from each applicant/co-applicant per country, and the format requirements </w:t>
            </w:r>
            <w:r w:rsidRPr="00ED02C3">
              <w:rPr>
                <w:rFonts w:ascii="Arial" w:hAnsi="Arial"/>
                <w:lang w:val="en-GB"/>
              </w:rPr>
              <w:t>must</w:t>
            </w:r>
            <w:r w:rsidRPr="004819A0">
              <w:rPr>
                <w:rFonts w:ascii="Arial" w:hAnsi="Arial"/>
                <w:lang w:val="en-GB"/>
              </w:rPr>
              <w:t xml:space="preserve"> be followed. </w:t>
            </w:r>
            <w:r w:rsidRPr="005F4B6C">
              <w:rPr>
                <w:rFonts w:ascii="Arial" w:hAnsi="Arial"/>
                <w:u w:val="single"/>
                <w:lang w:val="en-GB"/>
              </w:rPr>
              <w:t>Otherwise the concept note will be considered ineligible and disqualified</w:t>
            </w:r>
            <w:r>
              <w:rPr>
                <w:rFonts w:ascii="Arial" w:hAnsi="Arial"/>
                <w:u w:val="single"/>
                <w:lang w:val="en-GB"/>
              </w:rPr>
              <w:t>.</w:t>
            </w:r>
          </w:p>
          <w:p w:rsidR="00F44BA1" w:rsidRDefault="00F44BA1" w:rsidP="00AF73B2">
            <w:pPr>
              <w:spacing w:after="0" w:line="240" w:lineRule="auto"/>
              <w:rPr>
                <w:rFonts w:ascii="Arial" w:hAnsi="Arial"/>
                <w:u w:val="single"/>
                <w:lang w:val="en-GB"/>
              </w:rPr>
            </w:pPr>
          </w:p>
          <w:p w:rsidR="00F44BA1" w:rsidRPr="00CA0192" w:rsidRDefault="00F44BA1" w:rsidP="00AF73B2">
            <w:pPr>
              <w:spacing w:after="0" w:line="240" w:lineRule="auto"/>
              <w:rPr>
                <w:rFonts w:ascii="Arial" w:hAnsi="Arial"/>
                <w:u w:val="single"/>
                <w:lang w:val="en-GB"/>
              </w:rPr>
            </w:pPr>
            <w:r w:rsidRPr="00CA0192">
              <w:rPr>
                <w:rFonts w:ascii="Arial" w:hAnsi="Arial"/>
                <w:u w:val="single"/>
                <w:lang w:val="en-GB"/>
              </w:rPr>
              <w:t>Please delete this box and all text in</w:t>
            </w:r>
            <w:r w:rsidRPr="00CA0192">
              <w:rPr>
                <w:rFonts w:ascii="Arial" w:hAnsi="Arial"/>
                <w:i/>
                <w:u w:val="single"/>
                <w:lang w:val="en-GB"/>
              </w:rPr>
              <w:t xml:space="preserve"> italics</w:t>
            </w:r>
            <w:r w:rsidRPr="00CA0192">
              <w:rPr>
                <w:rFonts w:ascii="Arial" w:hAnsi="Arial"/>
                <w:u w:val="single"/>
                <w:lang w:val="en-GB"/>
              </w:rPr>
              <w:t xml:space="preserve"> before submitting the concept note.</w:t>
            </w:r>
          </w:p>
          <w:p w:rsidR="00F44BA1" w:rsidRPr="00A24143" w:rsidRDefault="00F44BA1" w:rsidP="00AF73B2">
            <w:pPr>
              <w:spacing w:after="0" w:line="240" w:lineRule="auto"/>
              <w:rPr>
                <w:rFonts w:ascii="Arial" w:hAnsi="Arial"/>
                <w:u w:val="single"/>
                <w:lang w:val="en-GB"/>
              </w:rPr>
            </w:pPr>
          </w:p>
        </w:tc>
      </w:tr>
    </w:tbl>
    <w:p w:rsidR="00F44BA1" w:rsidRPr="00A43E88" w:rsidRDefault="00F44BA1" w:rsidP="00F44BA1">
      <w:pPr>
        <w:pStyle w:val="FootnoteText"/>
        <w:rPr>
          <w:rFonts w:ascii="Arial" w:hAnsi="Arial" w:cs="Arial"/>
          <w:lang w:val="en-GB"/>
        </w:rPr>
      </w:pPr>
    </w:p>
    <w:p w:rsidR="00F44BA1" w:rsidRPr="00BF4B02" w:rsidRDefault="00F44BA1" w:rsidP="00F44BA1">
      <w:pPr>
        <w:tabs>
          <w:tab w:val="left" w:pos="1134"/>
        </w:tabs>
        <w:spacing w:after="0" w:line="240" w:lineRule="auto"/>
        <w:jc w:val="center"/>
        <w:rPr>
          <w:rFonts w:ascii="Arial" w:hAnsi="Arial" w:cs="Arial"/>
          <w:b/>
          <w:bCs/>
          <w:sz w:val="24"/>
          <w:szCs w:val="24"/>
        </w:rPr>
      </w:pPr>
      <w:r w:rsidRPr="00BF4B02">
        <w:rPr>
          <w:rFonts w:ascii="Arial" w:hAnsi="Arial" w:cs="Arial"/>
          <w:b/>
          <w:bCs/>
          <w:sz w:val="24"/>
          <w:szCs w:val="24"/>
        </w:rPr>
        <w:t>General Information</w:t>
      </w:r>
    </w:p>
    <w:p w:rsidR="00F44BA1" w:rsidRDefault="00F44BA1" w:rsidP="00F44BA1">
      <w:pPr>
        <w:tabs>
          <w:tab w:val="left" w:pos="1134"/>
        </w:tabs>
        <w:spacing w:after="0" w:line="240" w:lineRule="auto"/>
        <w:rPr>
          <w:rFonts w:ascii="Arial" w:hAnsi="Arial" w:cs="Arial"/>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1"/>
        <w:gridCol w:w="3811"/>
        <w:gridCol w:w="4461"/>
      </w:tblGrid>
      <w:tr w:rsidR="00F44BA1" w:rsidRPr="00097D58" w:rsidTr="00AF73B2">
        <w:trPr>
          <w:cantSplit/>
          <w:trHeight w:val="20"/>
        </w:trPr>
        <w:tc>
          <w:tcPr>
            <w:tcW w:w="10343" w:type="dxa"/>
            <w:gridSpan w:val="3"/>
            <w:shd w:val="clear" w:color="auto" w:fill="D9D9D9" w:themeFill="background1" w:themeFillShade="D9"/>
          </w:tcPr>
          <w:p w:rsidR="00F44BA1" w:rsidRPr="00097D58" w:rsidRDefault="00F44BA1" w:rsidP="00AF73B2">
            <w:pPr>
              <w:pStyle w:val="FootnoteText"/>
              <w:tabs>
                <w:tab w:val="left" w:pos="567"/>
              </w:tabs>
              <w:rPr>
                <w:rFonts w:ascii="Arial" w:hAnsi="Arial" w:cs="Arial"/>
                <w:b/>
                <w:bCs/>
              </w:rPr>
            </w:pPr>
            <w:r w:rsidRPr="00097D58">
              <w:rPr>
                <w:rFonts w:ascii="Arial" w:hAnsi="Arial" w:cs="Arial"/>
                <w:b/>
                <w:bCs/>
              </w:rPr>
              <w:t xml:space="preserve">1.  </w:t>
            </w:r>
            <w:r>
              <w:rPr>
                <w:rFonts w:ascii="Arial" w:hAnsi="Arial" w:cs="Arial"/>
                <w:b/>
                <w:bCs/>
              </w:rPr>
              <w:t>Entity</w:t>
            </w:r>
            <w:r w:rsidRPr="00097D58">
              <w:rPr>
                <w:rFonts w:ascii="Arial" w:hAnsi="Arial" w:cs="Arial"/>
                <w:b/>
                <w:bCs/>
              </w:rPr>
              <w:t xml:space="preserve"> information</w:t>
            </w:r>
          </w:p>
        </w:tc>
      </w:tr>
      <w:tr w:rsidR="00F44BA1" w:rsidRPr="00097D58" w:rsidTr="00AF73B2">
        <w:trPr>
          <w:trHeight w:val="20"/>
        </w:trPr>
        <w:tc>
          <w:tcPr>
            <w:tcW w:w="2071" w:type="dxa"/>
          </w:tcPr>
          <w:p w:rsidR="00F44BA1" w:rsidRPr="00097D58" w:rsidRDefault="00F44BA1" w:rsidP="00AF73B2">
            <w:pPr>
              <w:spacing w:after="0" w:line="240" w:lineRule="auto"/>
              <w:rPr>
                <w:rFonts w:ascii="Arial" w:hAnsi="Arial" w:cs="Arial"/>
                <w:b/>
              </w:rPr>
            </w:pPr>
            <w:r w:rsidRPr="00097D58">
              <w:rPr>
                <w:rFonts w:ascii="Arial" w:hAnsi="Arial" w:cs="Arial"/>
                <w:b/>
              </w:rPr>
              <w:t>Name</w:t>
            </w:r>
          </w:p>
        </w:tc>
        <w:tc>
          <w:tcPr>
            <w:tcW w:w="8272" w:type="dxa"/>
            <w:gridSpan w:val="2"/>
          </w:tcPr>
          <w:p w:rsidR="00F44BA1" w:rsidRPr="00097D58" w:rsidRDefault="00F44BA1" w:rsidP="00AF73B2">
            <w:pPr>
              <w:spacing w:after="0" w:line="240" w:lineRule="auto"/>
              <w:rPr>
                <w:rFonts w:ascii="Arial" w:hAnsi="Arial" w:cs="Arial"/>
              </w:rPr>
            </w:pPr>
          </w:p>
        </w:tc>
      </w:tr>
      <w:tr w:rsidR="00F44BA1" w:rsidRPr="00097D58" w:rsidTr="00AF73B2">
        <w:trPr>
          <w:trHeight w:val="20"/>
        </w:trPr>
        <w:tc>
          <w:tcPr>
            <w:tcW w:w="2071" w:type="dxa"/>
            <w:vAlign w:val="center"/>
          </w:tcPr>
          <w:p w:rsidR="00F44BA1" w:rsidRPr="00097D58" w:rsidRDefault="00F44BA1" w:rsidP="00AF73B2">
            <w:pPr>
              <w:spacing w:after="0" w:line="240" w:lineRule="auto"/>
              <w:rPr>
                <w:rFonts w:ascii="Arial" w:hAnsi="Arial" w:cs="Arial"/>
                <w:b/>
              </w:rPr>
            </w:pPr>
            <w:r w:rsidRPr="00097D58">
              <w:rPr>
                <w:rFonts w:ascii="Arial" w:hAnsi="Arial" w:cs="Arial"/>
                <w:b/>
              </w:rPr>
              <w:t>Address</w:t>
            </w:r>
          </w:p>
        </w:tc>
        <w:tc>
          <w:tcPr>
            <w:tcW w:w="8272" w:type="dxa"/>
            <w:gridSpan w:val="2"/>
          </w:tcPr>
          <w:p w:rsidR="00F44BA1" w:rsidRPr="00097D58" w:rsidRDefault="00F44BA1" w:rsidP="00AF73B2">
            <w:pPr>
              <w:spacing w:after="0" w:line="240" w:lineRule="auto"/>
              <w:rPr>
                <w:rFonts w:ascii="Arial" w:hAnsi="Arial" w:cs="Arial"/>
              </w:rPr>
            </w:pPr>
          </w:p>
        </w:tc>
      </w:tr>
      <w:tr w:rsidR="00F44BA1" w:rsidRPr="00097D58" w:rsidTr="00AF73B2">
        <w:trPr>
          <w:trHeight w:val="20"/>
        </w:trPr>
        <w:tc>
          <w:tcPr>
            <w:tcW w:w="2071" w:type="dxa"/>
            <w:vAlign w:val="center"/>
          </w:tcPr>
          <w:p w:rsidR="00F44BA1" w:rsidRPr="00097D58" w:rsidRDefault="00F44BA1" w:rsidP="00AF73B2">
            <w:pPr>
              <w:spacing w:after="0" w:line="240" w:lineRule="auto"/>
              <w:rPr>
                <w:rFonts w:ascii="Arial" w:hAnsi="Arial" w:cs="Arial"/>
                <w:b/>
              </w:rPr>
            </w:pPr>
            <w:r>
              <w:rPr>
                <w:rFonts w:ascii="Arial" w:hAnsi="Arial" w:cs="Arial"/>
                <w:b/>
              </w:rPr>
              <w:t>Website</w:t>
            </w:r>
          </w:p>
        </w:tc>
        <w:tc>
          <w:tcPr>
            <w:tcW w:w="8272" w:type="dxa"/>
            <w:gridSpan w:val="2"/>
          </w:tcPr>
          <w:p w:rsidR="00F44BA1" w:rsidRPr="00097D58" w:rsidRDefault="00F44BA1" w:rsidP="00AF73B2">
            <w:pPr>
              <w:spacing w:after="0" w:line="240" w:lineRule="auto"/>
              <w:rPr>
                <w:rFonts w:ascii="Arial" w:hAnsi="Arial" w:cs="Arial"/>
              </w:rPr>
            </w:pPr>
          </w:p>
        </w:tc>
      </w:tr>
      <w:tr w:rsidR="00F44BA1" w:rsidRPr="00097D58" w:rsidTr="00AF73B2">
        <w:trPr>
          <w:trHeight w:val="20"/>
        </w:trPr>
        <w:tc>
          <w:tcPr>
            <w:tcW w:w="2071" w:type="dxa"/>
            <w:vMerge w:val="restart"/>
            <w:vAlign w:val="center"/>
          </w:tcPr>
          <w:p w:rsidR="00F44BA1" w:rsidRPr="00097D58" w:rsidRDefault="00F44BA1" w:rsidP="00AF73B2">
            <w:pPr>
              <w:spacing w:after="0" w:line="240" w:lineRule="auto"/>
              <w:rPr>
                <w:rFonts w:ascii="Arial" w:hAnsi="Arial" w:cs="Arial"/>
                <w:b/>
              </w:rPr>
            </w:pPr>
            <w:r w:rsidRPr="00097D58">
              <w:rPr>
                <w:rFonts w:ascii="Arial" w:hAnsi="Arial" w:cs="Arial"/>
                <w:b/>
              </w:rPr>
              <w:t>Contact person</w:t>
            </w:r>
          </w:p>
        </w:tc>
        <w:tc>
          <w:tcPr>
            <w:tcW w:w="8272" w:type="dxa"/>
            <w:gridSpan w:val="2"/>
          </w:tcPr>
          <w:p w:rsidR="00F44BA1" w:rsidRPr="00097D58" w:rsidRDefault="00F44BA1" w:rsidP="00AF73B2">
            <w:pPr>
              <w:spacing w:after="0" w:line="240" w:lineRule="auto"/>
              <w:rPr>
                <w:rFonts w:ascii="Arial" w:hAnsi="Arial" w:cs="Arial"/>
              </w:rPr>
            </w:pPr>
            <w:r w:rsidRPr="00097D58">
              <w:rPr>
                <w:rFonts w:ascii="Arial" w:hAnsi="Arial" w:cs="Arial"/>
              </w:rPr>
              <w:t>Name</w:t>
            </w:r>
          </w:p>
        </w:tc>
      </w:tr>
      <w:tr w:rsidR="00F44BA1" w:rsidRPr="00097D58" w:rsidTr="00AF73B2">
        <w:trPr>
          <w:trHeight w:val="20"/>
        </w:trPr>
        <w:tc>
          <w:tcPr>
            <w:tcW w:w="2071" w:type="dxa"/>
            <w:vMerge/>
          </w:tcPr>
          <w:p w:rsidR="00F44BA1" w:rsidRPr="00097D58" w:rsidRDefault="00F44BA1" w:rsidP="00AF73B2">
            <w:pPr>
              <w:pStyle w:val="FootnoteText"/>
              <w:rPr>
                <w:rFonts w:ascii="Arial" w:hAnsi="Arial" w:cs="Arial"/>
              </w:rPr>
            </w:pPr>
          </w:p>
        </w:tc>
        <w:tc>
          <w:tcPr>
            <w:tcW w:w="3811" w:type="dxa"/>
          </w:tcPr>
          <w:p w:rsidR="00F44BA1" w:rsidRPr="00097D58" w:rsidRDefault="00F44BA1" w:rsidP="00AF73B2">
            <w:pPr>
              <w:spacing w:after="0" w:line="240" w:lineRule="auto"/>
              <w:rPr>
                <w:rFonts w:ascii="Arial" w:hAnsi="Arial" w:cs="Arial"/>
              </w:rPr>
            </w:pPr>
            <w:r w:rsidRPr="00097D58">
              <w:rPr>
                <w:rFonts w:ascii="Arial" w:hAnsi="Arial" w:cs="Arial"/>
              </w:rPr>
              <w:t>Phone</w:t>
            </w:r>
          </w:p>
        </w:tc>
        <w:tc>
          <w:tcPr>
            <w:tcW w:w="4461" w:type="dxa"/>
          </w:tcPr>
          <w:p w:rsidR="00F44BA1" w:rsidRPr="00097D58" w:rsidRDefault="00F44BA1" w:rsidP="00AF73B2">
            <w:pPr>
              <w:spacing w:after="0" w:line="240" w:lineRule="auto"/>
              <w:rPr>
                <w:rFonts w:ascii="Arial" w:hAnsi="Arial" w:cs="Arial"/>
              </w:rPr>
            </w:pPr>
            <w:r w:rsidRPr="00097D58">
              <w:rPr>
                <w:rFonts w:ascii="Arial" w:hAnsi="Arial" w:cs="Arial"/>
              </w:rPr>
              <w:t>E-mail</w:t>
            </w:r>
          </w:p>
        </w:tc>
      </w:tr>
      <w:tr w:rsidR="00F44BA1" w:rsidRPr="00097D58" w:rsidTr="00AF73B2">
        <w:trPr>
          <w:trHeight w:val="20"/>
        </w:trPr>
        <w:tc>
          <w:tcPr>
            <w:tcW w:w="2071" w:type="dxa"/>
            <w:vAlign w:val="center"/>
          </w:tcPr>
          <w:p w:rsidR="00F44BA1" w:rsidRPr="00097D58" w:rsidRDefault="00F44BA1" w:rsidP="00AF73B2">
            <w:pPr>
              <w:pStyle w:val="FootnoteText"/>
              <w:rPr>
                <w:rFonts w:ascii="Arial" w:hAnsi="Arial" w:cs="Arial"/>
                <w:b/>
              </w:rPr>
            </w:pPr>
            <w:r w:rsidRPr="00097D58">
              <w:rPr>
                <w:rFonts w:ascii="Arial" w:hAnsi="Arial" w:cs="Arial"/>
                <w:b/>
              </w:rPr>
              <w:t>Co-applicant(s)</w:t>
            </w:r>
          </w:p>
        </w:tc>
        <w:tc>
          <w:tcPr>
            <w:tcW w:w="8272" w:type="dxa"/>
            <w:gridSpan w:val="2"/>
          </w:tcPr>
          <w:p w:rsidR="00F44BA1" w:rsidRPr="00097D58" w:rsidRDefault="00F44BA1" w:rsidP="00AF73B2">
            <w:pPr>
              <w:spacing w:after="0" w:line="240" w:lineRule="auto"/>
              <w:rPr>
                <w:rFonts w:ascii="Arial" w:hAnsi="Arial" w:cs="Arial"/>
              </w:rPr>
            </w:pPr>
          </w:p>
        </w:tc>
      </w:tr>
      <w:tr w:rsidR="00F44BA1" w:rsidRPr="00655610" w:rsidTr="00AF73B2">
        <w:trPr>
          <w:cantSplit/>
          <w:trHeight w:val="20"/>
        </w:trPr>
        <w:tc>
          <w:tcPr>
            <w:tcW w:w="10343" w:type="dxa"/>
            <w:gridSpan w:val="3"/>
            <w:shd w:val="clear" w:color="auto" w:fill="D9D9D9" w:themeFill="background1" w:themeFillShade="D9"/>
          </w:tcPr>
          <w:p w:rsidR="00F44BA1" w:rsidRPr="00540FB0" w:rsidRDefault="00F44BA1" w:rsidP="00AF73B2">
            <w:pPr>
              <w:pStyle w:val="Heading9"/>
              <w:spacing w:before="0" w:line="240" w:lineRule="auto"/>
              <w:rPr>
                <w:rFonts w:ascii="Arial" w:hAnsi="Arial" w:cs="Arial"/>
                <w:sz w:val="20"/>
                <w:lang w:val="en-GB"/>
              </w:rPr>
            </w:pPr>
            <w:r w:rsidRPr="00540FB0">
              <w:rPr>
                <w:rFonts w:ascii="Arial" w:hAnsi="Arial" w:cs="Arial"/>
                <w:b/>
                <w:bCs/>
                <w:i w:val="0"/>
                <w:sz w:val="20"/>
                <w:lang w:val="en-GB"/>
              </w:rPr>
              <w:t>2. RDPP sub-objective/s</w:t>
            </w:r>
            <w:r w:rsidRPr="00540FB0">
              <w:rPr>
                <w:rFonts w:ascii="Arial" w:hAnsi="Arial" w:cs="Arial"/>
                <w:bCs/>
                <w:sz w:val="20"/>
                <w:lang w:val="en-GB"/>
              </w:rPr>
              <w:t xml:space="preserve"> </w:t>
            </w:r>
            <w:r w:rsidRPr="00540FB0">
              <w:rPr>
                <w:rFonts w:ascii="Arial" w:hAnsi="Arial" w:cs="Arial"/>
                <w:b/>
                <w:bCs/>
                <w:i w:val="0"/>
                <w:sz w:val="20"/>
                <w:lang w:val="en-GB"/>
              </w:rPr>
              <w:t>addressed by the concept note</w:t>
            </w:r>
            <w:r w:rsidRPr="00540FB0">
              <w:rPr>
                <w:rFonts w:ascii="Arial" w:hAnsi="Arial" w:cs="Arial"/>
                <w:bCs/>
                <w:sz w:val="20"/>
                <w:lang w:val="en-GB"/>
              </w:rPr>
              <w:t xml:space="preserve"> (please tick all relevant boxes)</w:t>
            </w:r>
          </w:p>
        </w:tc>
      </w:tr>
      <w:tr w:rsidR="00F44BA1" w:rsidRPr="00097D58" w:rsidTr="00AF73B2">
        <w:trPr>
          <w:cantSplit/>
          <w:trHeight w:val="20"/>
        </w:trPr>
        <w:tc>
          <w:tcPr>
            <w:tcW w:w="10343" w:type="dxa"/>
            <w:gridSpan w:val="3"/>
          </w:tcPr>
          <w:p w:rsidR="00F44BA1" w:rsidRPr="00D64F7C" w:rsidRDefault="00655610" w:rsidP="00AF73B2">
            <w:pPr>
              <w:tabs>
                <w:tab w:val="left" w:pos="1912"/>
                <w:tab w:val="left" w:pos="3755"/>
                <w:tab w:val="left" w:pos="6306"/>
              </w:tabs>
              <w:spacing w:after="0" w:line="240" w:lineRule="auto"/>
              <w:rPr>
                <w:rFonts w:ascii="Arial" w:hAnsi="Arial" w:cs="Arial"/>
                <w:sz w:val="16"/>
                <w:lang w:val="en-GB"/>
              </w:rPr>
            </w:pPr>
            <w:sdt>
              <w:sdtPr>
                <w:rPr>
                  <w:rFonts w:ascii="Arial" w:hAnsi="Arial" w:cs="Arial"/>
                  <w:sz w:val="16"/>
                  <w:lang w:val="en-GB"/>
                </w:rPr>
                <w:id w:val="1632134484"/>
                <w14:checkbox>
                  <w14:checked w14:val="0"/>
                  <w14:checkedState w14:val="2612" w14:font="MS Gothic"/>
                  <w14:uncheckedState w14:val="2610" w14:font="MS Gothic"/>
                </w14:checkbox>
              </w:sdtPr>
              <w:sdtEndPr/>
              <w:sdtContent>
                <w:r w:rsidR="00F44BA1" w:rsidRPr="00D64F7C">
                  <w:rPr>
                    <w:rFonts w:ascii="Segoe UI Symbol" w:eastAsia="MS Gothic" w:hAnsi="Segoe UI Symbol" w:cs="Segoe UI Symbol"/>
                    <w:sz w:val="16"/>
                    <w:lang w:val="en-GB"/>
                  </w:rPr>
                  <w:t>☐</w:t>
                </w:r>
              </w:sdtContent>
            </w:sdt>
            <w:r w:rsidR="00F44BA1" w:rsidRPr="00D64F7C">
              <w:rPr>
                <w:rFonts w:ascii="Arial" w:hAnsi="Arial" w:cs="Arial"/>
                <w:sz w:val="16"/>
                <w:lang w:val="en-GB"/>
              </w:rPr>
              <w:t xml:space="preserve"> 1.1 Job creation</w:t>
            </w:r>
            <w:r w:rsidR="00F44BA1" w:rsidRPr="00D64F7C">
              <w:rPr>
                <w:rFonts w:ascii="Arial" w:hAnsi="Arial" w:cs="Arial"/>
                <w:sz w:val="16"/>
                <w:lang w:val="en-GB"/>
              </w:rPr>
              <w:tab/>
            </w:r>
            <w:sdt>
              <w:sdtPr>
                <w:rPr>
                  <w:rFonts w:ascii="Arial" w:hAnsi="Arial" w:cs="Arial"/>
                  <w:sz w:val="16"/>
                  <w:lang w:val="en-GB"/>
                </w:rPr>
                <w:id w:val="-1667008419"/>
                <w14:checkbox>
                  <w14:checked w14:val="0"/>
                  <w14:checkedState w14:val="2612" w14:font="MS Gothic"/>
                  <w14:uncheckedState w14:val="2610" w14:font="MS Gothic"/>
                </w14:checkbox>
              </w:sdtPr>
              <w:sdtEndPr/>
              <w:sdtContent>
                <w:r w:rsidR="00F44BA1" w:rsidRPr="00D64F7C">
                  <w:rPr>
                    <w:rFonts w:ascii="Segoe UI Symbol" w:eastAsia="MS Gothic" w:hAnsi="Segoe UI Symbol" w:cs="Segoe UI Symbol"/>
                    <w:sz w:val="16"/>
                    <w:lang w:val="en-GB"/>
                  </w:rPr>
                  <w:t>☐</w:t>
                </w:r>
              </w:sdtContent>
            </w:sdt>
            <w:r w:rsidR="00F44BA1" w:rsidRPr="00D64F7C">
              <w:rPr>
                <w:rFonts w:ascii="Arial" w:hAnsi="Arial" w:cs="Arial"/>
                <w:sz w:val="16"/>
                <w:lang w:val="en-GB"/>
              </w:rPr>
              <w:t xml:space="preserve"> 2.1 Gender equality</w:t>
            </w:r>
            <w:r w:rsidR="00F44BA1" w:rsidRPr="00D64F7C">
              <w:rPr>
                <w:rFonts w:ascii="Arial" w:hAnsi="Arial" w:cs="Arial"/>
                <w:sz w:val="16"/>
                <w:lang w:val="en-GB"/>
              </w:rPr>
              <w:tab/>
            </w:r>
            <w:sdt>
              <w:sdtPr>
                <w:rPr>
                  <w:rFonts w:ascii="Arial" w:hAnsi="Arial" w:cs="Arial"/>
                  <w:sz w:val="16"/>
                  <w:lang w:val="en-GB"/>
                </w:rPr>
                <w:id w:val="-465584699"/>
                <w14:checkbox>
                  <w14:checked w14:val="0"/>
                  <w14:checkedState w14:val="2612" w14:font="MS Gothic"/>
                  <w14:uncheckedState w14:val="2610" w14:font="MS Gothic"/>
                </w14:checkbox>
              </w:sdtPr>
              <w:sdtEndPr/>
              <w:sdtContent>
                <w:r w:rsidR="00F44BA1">
                  <w:rPr>
                    <w:rFonts w:ascii="MS Gothic" w:eastAsia="MS Gothic" w:hAnsi="MS Gothic" w:cs="Arial" w:hint="eastAsia"/>
                    <w:sz w:val="16"/>
                    <w:lang w:val="en-GB"/>
                  </w:rPr>
                  <w:t>☐</w:t>
                </w:r>
              </w:sdtContent>
            </w:sdt>
            <w:r w:rsidR="00F44BA1" w:rsidRPr="00D64F7C">
              <w:rPr>
                <w:rFonts w:ascii="Arial" w:hAnsi="Arial" w:cs="Arial"/>
                <w:sz w:val="16"/>
                <w:lang w:val="en-GB"/>
              </w:rPr>
              <w:t xml:space="preserve"> 3 Advocacy </w:t>
            </w:r>
            <w:r w:rsidR="00F44BA1">
              <w:rPr>
                <w:rFonts w:ascii="Arial" w:hAnsi="Arial" w:cs="Arial"/>
                <w:sz w:val="16"/>
                <w:lang w:val="en-US"/>
              </w:rPr>
              <w:t>&amp;</w:t>
            </w:r>
            <w:r w:rsidR="00F44BA1" w:rsidRPr="00D64F7C">
              <w:rPr>
                <w:rFonts w:ascii="Arial" w:hAnsi="Arial" w:cs="Arial"/>
                <w:sz w:val="16"/>
                <w:lang w:val="en-GB"/>
              </w:rPr>
              <w:t xml:space="preserve"> Policy Dialogue</w:t>
            </w:r>
            <w:r w:rsidR="00F44BA1" w:rsidRPr="00D64F7C">
              <w:rPr>
                <w:rFonts w:ascii="Arial" w:hAnsi="Arial" w:cs="Arial"/>
                <w:sz w:val="16"/>
                <w:lang w:val="en-GB"/>
              </w:rPr>
              <w:tab/>
            </w:r>
            <w:sdt>
              <w:sdtPr>
                <w:rPr>
                  <w:rFonts w:ascii="Arial" w:hAnsi="Arial" w:cs="Arial"/>
                  <w:sz w:val="16"/>
                  <w:lang w:val="en-GB"/>
                </w:rPr>
                <w:id w:val="-1835605337"/>
                <w14:checkbox>
                  <w14:checked w14:val="0"/>
                  <w14:checkedState w14:val="2612" w14:font="MS Gothic"/>
                  <w14:uncheckedState w14:val="2610" w14:font="MS Gothic"/>
                </w14:checkbox>
              </w:sdtPr>
              <w:sdtEndPr/>
              <w:sdtContent>
                <w:r w:rsidR="00F44BA1" w:rsidRPr="00D64F7C">
                  <w:rPr>
                    <w:rFonts w:ascii="Segoe UI Symbol" w:eastAsia="MS Gothic" w:hAnsi="Segoe UI Symbol" w:cs="Segoe UI Symbol"/>
                    <w:sz w:val="16"/>
                    <w:lang w:val="en-GB"/>
                  </w:rPr>
                  <w:t>☐</w:t>
                </w:r>
              </w:sdtContent>
            </w:sdt>
            <w:r w:rsidR="00F44BA1" w:rsidRPr="00D64F7C">
              <w:rPr>
                <w:rFonts w:ascii="Arial" w:hAnsi="Arial" w:cs="Arial"/>
                <w:sz w:val="16"/>
                <w:lang w:val="en-GB"/>
              </w:rPr>
              <w:t xml:space="preserve"> 4.1 Civil Society Partner Capacities</w:t>
            </w:r>
          </w:p>
          <w:p w:rsidR="00F44BA1" w:rsidRPr="00D64F7C" w:rsidRDefault="00655610" w:rsidP="00AF73B2">
            <w:pPr>
              <w:tabs>
                <w:tab w:val="left" w:pos="1912"/>
                <w:tab w:val="left" w:pos="4976"/>
                <w:tab w:val="left" w:pos="6306"/>
              </w:tabs>
              <w:spacing w:after="0" w:line="240" w:lineRule="auto"/>
              <w:rPr>
                <w:rFonts w:ascii="Arial" w:hAnsi="Arial" w:cs="Arial"/>
                <w:sz w:val="16"/>
                <w:lang w:val="en-GB"/>
              </w:rPr>
            </w:pPr>
            <w:sdt>
              <w:sdtPr>
                <w:rPr>
                  <w:rFonts w:ascii="Arial" w:hAnsi="Arial" w:cs="Arial"/>
                  <w:sz w:val="16"/>
                  <w:lang w:val="en-GB"/>
                </w:rPr>
                <w:id w:val="-1649663851"/>
                <w14:checkbox>
                  <w14:checked w14:val="0"/>
                  <w14:checkedState w14:val="2612" w14:font="MS Gothic"/>
                  <w14:uncheckedState w14:val="2610" w14:font="MS Gothic"/>
                </w14:checkbox>
              </w:sdtPr>
              <w:sdtEndPr/>
              <w:sdtContent>
                <w:r w:rsidR="00F44BA1" w:rsidRPr="00D64F7C">
                  <w:rPr>
                    <w:rFonts w:ascii="Segoe UI Symbol" w:eastAsia="MS Gothic" w:hAnsi="Segoe UI Symbol" w:cs="Segoe UI Symbol"/>
                    <w:sz w:val="16"/>
                    <w:lang w:val="en-GB"/>
                  </w:rPr>
                  <w:t>☐</w:t>
                </w:r>
              </w:sdtContent>
            </w:sdt>
            <w:r w:rsidR="00F44BA1" w:rsidRPr="00D64F7C">
              <w:rPr>
                <w:rFonts w:ascii="Arial" w:hAnsi="Arial" w:cs="Arial"/>
                <w:sz w:val="16"/>
                <w:lang w:val="en-GB"/>
              </w:rPr>
              <w:t xml:space="preserve"> 1.2 Employability</w:t>
            </w:r>
            <w:r w:rsidR="00F44BA1" w:rsidRPr="00D64F7C">
              <w:rPr>
                <w:rFonts w:ascii="Arial" w:hAnsi="Arial" w:cs="Arial"/>
                <w:sz w:val="16"/>
                <w:lang w:val="en-GB"/>
              </w:rPr>
              <w:tab/>
            </w:r>
            <w:sdt>
              <w:sdtPr>
                <w:rPr>
                  <w:rFonts w:ascii="Arial" w:hAnsi="Arial" w:cs="Arial"/>
                  <w:sz w:val="16"/>
                  <w:lang w:val="en-GB"/>
                </w:rPr>
                <w:id w:val="1011424069"/>
                <w14:checkbox>
                  <w14:checked w14:val="0"/>
                  <w14:checkedState w14:val="2612" w14:font="MS Gothic"/>
                  <w14:uncheckedState w14:val="2610" w14:font="MS Gothic"/>
                </w14:checkbox>
              </w:sdtPr>
              <w:sdtEndPr/>
              <w:sdtContent>
                <w:r w:rsidR="00F44BA1">
                  <w:rPr>
                    <w:rFonts w:ascii="MS Gothic" w:eastAsia="MS Gothic" w:hAnsi="MS Gothic" w:cs="Arial" w:hint="eastAsia"/>
                    <w:sz w:val="16"/>
                    <w:lang w:val="en-GB"/>
                  </w:rPr>
                  <w:t>☐</w:t>
                </w:r>
              </w:sdtContent>
            </w:sdt>
            <w:r w:rsidR="00F44BA1" w:rsidRPr="00D64F7C">
              <w:rPr>
                <w:rFonts w:ascii="Arial" w:hAnsi="Arial" w:cs="Arial"/>
                <w:sz w:val="16"/>
                <w:lang w:val="en-GB"/>
              </w:rPr>
              <w:t xml:space="preserve"> 2.2 Child labour</w:t>
            </w:r>
            <w:r w:rsidR="00F44BA1" w:rsidRPr="00D64F7C">
              <w:rPr>
                <w:rFonts w:ascii="Arial" w:hAnsi="Arial" w:cs="Arial"/>
                <w:sz w:val="16"/>
                <w:lang w:val="en-GB"/>
              </w:rPr>
              <w:tab/>
            </w:r>
            <w:r w:rsidR="00F44BA1" w:rsidRPr="00D64F7C">
              <w:rPr>
                <w:rFonts w:ascii="Arial" w:hAnsi="Arial" w:cs="Arial"/>
                <w:sz w:val="16"/>
                <w:lang w:val="en-GB"/>
              </w:rPr>
              <w:tab/>
            </w:r>
            <w:sdt>
              <w:sdtPr>
                <w:rPr>
                  <w:rFonts w:ascii="Arial" w:hAnsi="Arial" w:cs="Arial"/>
                  <w:sz w:val="16"/>
                  <w:lang w:val="en-GB"/>
                </w:rPr>
                <w:id w:val="-2042970018"/>
                <w14:checkbox>
                  <w14:checked w14:val="0"/>
                  <w14:checkedState w14:val="2612" w14:font="MS Gothic"/>
                  <w14:uncheckedState w14:val="2610" w14:font="MS Gothic"/>
                </w14:checkbox>
              </w:sdtPr>
              <w:sdtEndPr/>
              <w:sdtContent>
                <w:r w:rsidR="00F44BA1" w:rsidRPr="00D64F7C">
                  <w:rPr>
                    <w:rFonts w:ascii="Segoe UI Symbol" w:eastAsia="MS Gothic" w:hAnsi="Segoe UI Symbol" w:cs="Segoe UI Symbol"/>
                    <w:sz w:val="16"/>
                    <w:lang w:val="en-GB"/>
                  </w:rPr>
                  <w:t>☐</w:t>
                </w:r>
              </w:sdtContent>
            </w:sdt>
            <w:r w:rsidR="00F44BA1" w:rsidRPr="00D64F7C">
              <w:rPr>
                <w:rFonts w:ascii="Arial" w:hAnsi="Arial" w:cs="Arial"/>
                <w:sz w:val="16"/>
                <w:lang w:val="en-GB"/>
              </w:rPr>
              <w:t xml:space="preserve"> 4.2 National and Sub-national Institution Capacities</w:t>
            </w:r>
          </w:p>
          <w:p w:rsidR="00F44BA1" w:rsidRPr="00097D58" w:rsidRDefault="00655610" w:rsidP="00AF73B2">
            <w:pPr>
              <w:tabs>
                <w:tab w:val="left" w:pos="3035"/>
                <w:tab w:val="left" w:pos="4976"/>
                <w:tab w:val="left" w:pos="8048"/>
              </w:tabs>
              <w:spacing w:after="0" w:line="240" w:lineRule="auto"/>
              <w:rPr>
                <w:rFonts w:ascii="Arial" w:hAnsi="Arial" w:cs="Arial"/>
                <w:b/>
                <w:bCs/>
                <w:i/>
                <w:lang w:val="en-GB"/>
              </w:rPr>
            </w:pPr>
            <w:sdt>
              <w:sdtPr>
                <w:rPr>
                  <w:rFonts w:ascii="Arial" w:hAnsi="Arial" w:cs="Arial"/>
                  <w:sz w:val="16"/>
                  <w:lang w:val="en-GB"/>
                </w:rPr>
                <w:id w:val="1003947175"/>
                <w14:checkbox>
                  <w14:checked w14:val="0"/>
                  <w14:checkedState w14:val="2612" w14:font="MS Gothic"/>
                  <w14:uncheckedState w14:val="2610" w14:font="MS Gothic"/>
                </w14:checkbox>
              </w:sdtPr>
              <w:sdtEndPr/>
              <w:sdtContent>
                <w:r w:rsidR="00F44BA1" w:rsidRPr="00D64F7C">
                  <w:rPr>
                    <w:rFonts w:ascii="Segoe UI Symbol" w:eastAsia="MS Gothic" w:hAnsi="Segoe UI Symbol" w:cs="Segoe UI Symbol"/>
                    <w:sz w:val="16"/>
                    <w:lang w:val="en-GB"/>
                  </w:rPr>
                  <w:t>☐</w:t>
                </w:r>
              </w:sdtContent>
            </w:sdt>
            <w:r w:rsidR="00F44BA1" w:rsidRPr="00D64F7C">
              <w:rPr>
                <w:rFonts w:ascii="Arial" w:hAnsi="Arial" w:cs="Arial"/>
                <w:sz w:val="16"/>
                <w:lang w:val="en-GB"/>
              </w:rPr>
              <w:t xml:space="preserve"> 1.3 Income generation</w:t>
            </w:r>
          </w:p>
        </w:tc>
      </w:tr>
      <w:tr w:rsidR="00F44BA1" w:rsidRPr="008D76FF" w:rsidTr="00AF73B2">
        <w:trPr>
          <w:cantSplit/>
          <w:trHeight w:val="20"/>
        </w:trPr>
        <w:tc>
          <w:tcPr>
            <w:tcW w:w="10343" w:type="dxa"/>
            <w:gridSpan w:val="3"/>
            <w:shd w:val="clear" w:color="auto" w:fill="D9D9D9" w:themeFill="background1" w:themeFillShade="D9"/>
          </w:tcPr>
          <w:p w:rsidR="00F44BA1" w:rsidRPr="00097D58" w:rsidRDefault="00F44BA1" w:rsidP="00AF73B2">
            <w:pPr>
              <w:pStyle w:val="Heading9"/>
              <w:spacing w:before="0" w:line="240" w:lineRule="auto"/>
              <w:rPr>
                <w:rFonts w:ascii="Arial" w:hAnsi="Arial" w:cs="Arial"/>
                <w:b/>
                <w:bCs/>
                <w:i w:val="0"/>
                <w:sz w:val="20"/>
                <w:szCs w:val="20"/>
                <w:lang w:val="en-US"/>
              </w:rPr>
            </w:pPr>
            <w:r w:rsidRPr="00097D58">
              <w:rPr>
                <w:rFonts w:ascii="Arial" w:hAnsi="Arial" w:cs="Arial"/>
                <w:b/>
                <w:bCs/>
                <w:i w:val="0"/>
                <w:sz w:val="20"/>
                <w:szCs w:val="20"/>
                <w:lang w:val="en-US"/>
              </w:rPr>
              <w:t>3.  Project title</w:t>
            </w:r>
          </w:p>
        </w:tc>
      </w:tr>
      <w:tr w:rsidR="00F44BA1" w:rsidRPr="008D76FF" w:rsidTr="00AF73B2">
        <w:trPr>
          <w:trHeight w:val="20"/>
        </w:trPr>
        <w:tc>
          <w:tcPr>
            <w:tcW w:w="10343" w:type="dxa"/>
            <w:gridSpan w:val="3"/>
          </w:tcPr>
          <w:p w:rsidR="00F44BA1" w:rsidRPr="00097D58" w:rsidRDefault="00F44BA1" w:rsidP="00AF73B2">
            <w:pPr>
              <w:spacing w:after="0" w:line="240" w:lineRule="auto"/>
              <w:rPr>
                <w:rFonts w:ascii="Arial" w:hAnsi="Arial" w:cs="Arial"/>
                <w:lang w:val="en-US"/>
              </w:rPr>
            </w:pPr>
          </w:p>
        </w:tc>
      </w:tr>
      <w:tr w:rsidR="00F44BA1" w:rsidRPr="00655610" w:rsidTr="00AF73B2">
        <w:trPr>
          <w:cantSplit/>
          <w:trHeight w:val="20"/>
        </w:trPr>
        <w:tc>
          <w:tcPr>
            <w:tcW w:w="10343" w:type="dxa"/>
            <w:gridSpan w:val="3"/>
            <w:shd w:val="clear" w:color="auto" w:fill="D9D9D9" w:themeFill="background1" w:themeFillShade="D9"/>
          </w:tcPr>
          <w:p w:rsidR="00F44BA1" w:rsidRPr="00097D58" w:rsidRDefault="00F44BA1" w:rsidP="00AF73B2">
            <w:pPr>
              <w:keepNext/>
              <w:keepLines/>
              <w:spacing w:after="0" w:line="240" w:lineRule="auto"/>
              <w:rPr>
                <w:rFonts w:ascii="Arial" w:hAnsi="Arial" w:cs="Arial"/>
                <w:b/>
                <w:bCs/>
                <w:lang w:val="en-GB"/>
              </w:rPr>
            </w:pPr>
            <w:r w:rsidRPr="00097D58">
              <w:rPr>
                <w:rFonts w:ascii="Arial" w:hAnsi="Arial" w:cs="Arial"/>
                <w:b/>
                <w:bCs/>
                <w:lang w:val="en-US"/>
              </w:rPr>
              <w:t xml:space="preserve">4.  </w:t>
            </w:r>
            <w:r w:rsidRPr="00097D58">
              <w:rPr>
                <w:rFonts w:ascii="Arial" w:hAnsi="Arial" w:cs="Arial"/>
                <w:b/>
                <w:bCs/>
                <w:lang w:val="en-GB"/>
              </w:rPr>
              <w:t>Amount (in DKK) applied for from RDPP</w:t>
            </w:r>
          </w:p>
        </w:tc>
      </w:tr>
      <w:tr w:rsidR="00F44BA1" w:rsidRPr="00655610" w:rsidTr="00AF73B2">
        <w:trPr>
          <w:trHeight w:val="20"/>
        </w:trPr>
        <w:tc>
          <w:tcPr>
            <w:tcW w:w="10343" w:type="dxa"/>
            <w:gridSpan w:val="3"/>
          </w:tcPr>
          <w:p w:rsidR="00F44BA1" w:rsidRPr="00097D58" w:rsidRDefault="00F44BA1" w:rsidP="00AF73B2">
            <w:pPr>
              <w:keepNext/>
              <w:keepLines/>
              <w:spacing w:after="0" w:line="240" w:lineRule="auto"/>
              <w:rPr>
                <w:rFonts w:ascii="Arial" w:hAnsi="Arial" w:cs="Arial"/>
                <w:lang w:val="en-GB"/>
              </w:rPr>
            </w:pPr>
          </w:p>
        </w:tc>
      </w:tr>
      <w:tr w:rsidR="00F44BA1" w:rsidRPr="00655610" w:rsidTr="00AF73B2">
        <w:trPr>
          <w:cantSplit/>
          <w:trHeight w:val="20"/>
        </w:trPr>
        <w:tc>
          <w:tcPr>
            <w:tcW w:w="10343" w:type="dxa"/>
            <w:gridSpan w:val="3"/>
            <w:tcBorders>
              <w:bottom w:val="single" w:sz="4" w:space="0" w:color="auto"/>
            </w:tcBorders>
            <w:shd w:val="clear" w:color="auto" w:fill="D9D9D9" w:themeFill="background1" w:themeFillShade="D9"/>
          </w:tcPr>
          <w:p w:rsidR="00F44BA1" w:rsidRPr="00097D58" w:rsidRDefault="00F44BA1" w:rsidP="00AF73B2">
            <w:pPr>
              <w:pStyle w:val="Heading9"/>
              <w:spacing w:before="0" w:line="240" w:lineRule="auto"/>
              <w:rPr>
                <w:rFonts w:ascii="Arial" w:hAnsi="Arial" w:cs="Arial"/>
                <w:bCs/>
                <w:sz w:val="20"/>
                <w:szCs w:val="20"/>
                <w:lang w:val="en-GB"/>
              </w:rPr>
            </w:pPr>
            <w:r w:rsidRPr="00097D58">
              <w:rPr>
                <w:rFonts w:ascii="Arial" w:hAnsi="Arial" w:cs="Arial"/>
                <w:b/>
                <w:i w:val="0"/>
                <w:lang w:val="en-GB"/>
              </w:rPr>
              <w:t>5</w:t>
            </w:r>
            <w:r w:rsidRPr="00097D58">
              <w:rPr>
                <w:rFonts w:ascii="Arial" w:hAnsi="Arial" w:cs="Arial"/>
                <w:b/>
                <w:i w:val="0"/>
                <w:sz w:val="20"/>
                <w:szCs w:val="20"/>
                <w:lang w:val="en-GB"/>
              </w:rPr>
              <w:t>.  Project period</w:t>
            </w:r>
            <w:r w:rsidRPr="00097D58">
              <w:rPr>
                <w:rFonts w:ascii="Arial" w:hAnsi="Arial" w:cs="Arial"/>
                <w:sz w:val="20"/>
                <w:szCs w:val="20"/>
                <w:lang w:val="en-GB"/>
              </w:rPr>
              <w:t xml:space="preserve"> </w:t>
            </w:r>
            <w:r w:rsidRPr="00457DB7">
              <w:rPr>
                <w:rFonts w:ascii="Arial" w:hAnsi="Arial" w:cs="Arial"/>
                <w:sz w:val="18"/>
                <w:szCs w:val="20"/>
                <w:lang w:val="en-GB"/>
              </w:rPr>
              <w:t>include expected project start (earliest: July 01, 2023) and end (latest: December 31, 2026)</w:t>
            </w:r>
          </w:p>
        </w:tc>
      </w:tr>
      <w:tr w:rsidR="00F44BA1" w:rsidRPr="00655610" w:rsidTr="00AF73B2">
        <w:trPr>
          <w:cantSplit/>
          <w:trHeight w:val="20"/>
        </w:trPr>
        <w:tc>
          <w:tcPr>
            <w:tcW w:w="10343" w:type="dxa"/>
            <w:gridSpan w:val="3"/>
          </w:tcPr>
          <w:p w:rsidR="00F44BA1" w:rsidRPr="00097D58" w:rsidRDefault="00F44BA1" w:rsidP="00AF73B2">
            <w:pPr>
              <w:pStyle w:val="FootnoteText"/>
              <w:rPr>
                <w:rFonts w:ascii="Arial" w:hAnsi="Arial" w:cs="Arial"/>
                <w:bCs/>
                <w:lang w:val="en-GB"/>
              </w:rPr>
            </w:pPr>
          </w:p>
        </w:tc>
      </w:tr>
      <w:tr w:rsidR="00F44BA1" w:rsidRPr="00AD2012" w:rsidTr="00AF73B2">
        <w:trPr>
          <w:cantSplit/>
          <w:trHeight w:val="20"/>
        </w:trPr>
        <w:tc>
          <w:tcPr>
            <w:tcW w:w="10343" w:type="dxa"/>
            <w:gridSpan w:val="3"/>
            <w:shd w:val="clear" w:color="auto" w:fill="D9D9D9" w:themeFill="background1" w:themeFillShade="D9"/>
          </w:tcPr>
          <w:p w:rsidR="00F44BA1" w:rsidRPr="00AD2012" w:rsidRDefault="00F44BA1" w:rsidP="00AF73B2">
            <w:pPr>
              <w:pStyle w:val="Heading9"/>
              <w:spacing w:before="0" w:line="240" w:lineRule="auto"/>
              <w:rPr>
                <w:rFonts w:ascii="Arial" w:hAnsi="Arial" w:cs="Arial"/>
                <w:b/>
                <w:bCs/>
                <w:i w:val="0"/>
                <w:sz w:val="20"/>
                <w:szCs w:val="20"/>
              </w:rPr>
            </w:pPr>
            <w:r w:rsidRPr="00AD2012">
              <w:rPr>
                <w:rFonts w:ascii="Arial" w:hAnsi="Arial" w:cs="Arial"/>
                <w:b/>
                <w:bCs/>
                <w:i w:val="0"/>
                <w:sz w:val="20"/>
                <w:szCs w:val="20"/>
              </w:rPr>
              <w:t xml:space="preserve">6. Project </w:t>
            </w:r>
            <w:r w:rsidRPr="00AD2012">
              <w:rPr>
                <w:rFonts w:ascii="Arial" w:hAnsi="Arial" w:cs="Arial"/>
                <w:b/>
                <w:bCs/>
                <w:i w:val="0"/>
                <w:sz w:val="20"/>
                <w:szCs w:val="20"/>
                <w:lang w:val="en-GB"/>
              </w:rPr>
              <w:t>Objective</w:t>
            </w:r>
            <w:r w:rsidRPr="00AD2012">
              <w:rPr>
                <w:rFonts w:ascii="Arial" w:hAnsi="Arial" w:cs="Arial"/>
                <w:b/>
                <w:bCs/>
                <w:i w:val="0"/>
                <w:sz w:val="20"/>
                <w:szCs w:val="20"/>
              </w:rPr>
              <w:t xml:space="preserve"> </w:t>
            </w:r>
          </w:p>
        </w:tc>
      </w:tr>
      <w:tr w:rsidR="00F44BA1" w:rsidRPr="00097D58" w:rsidTr="00AF73B2">
        <w:trPr>
          <w:cantSplit/>
          <w:trHeight w:val="20"/>
        </w:trPr>
        <w:tc>
          <w:tcPr>
            <w:tcW w:w="10343" w:type="dxa"/>
            <w:gridSpan w:val="3"/>
          </w:tcPr>
          <w:p w:rsidR="00F44BA1" w:rsidRPr="00097D58" w:rsidRDefault="00F44BA1" w:rsidP="00AF73B2">
            <w:pPr>
              <w:numPr>
                <w:ilvl w:val="0"/>
                <w:numId w:val="15"/>
              </w:numPr>
              <w:spacing w:after="0" w:line="240" w:lineRule="auto"/>
              <w:ind w:left="0"/>
              <w:rPr>
                <w:rFonts w:ascii="Arial" w:hAnsi="Arial" w:cs="Arial"/>
                <w:lang w:val="en-GB"/>
              </w:rPr>
            </w:pPr>
          </w:p>
        </w:tc>
      </w:tr>
      <w:tr w:rsidR="00F44BA1" w:rsidRPr="00655610" w:rsidTr="00AF73B2">
        <w:trPr>
          <w:cantSplit/>
          <w:trHeight w:val="20"/>
        </w:trPr>
        <w:tc>
          <w:tcPr>
            <w:tcW w:w="10343" w:type="dxa"/>
            <w:gridSpan w:val="3"/>
            <w:shd w:val="clear" w:color="auto" w:fill="D9D9D9" w:themeFill="background1" w:themeFillShade="D9"/>
          </w:tcPr>
          <w:p w:rsidR="00F44BA1" w:rsidRPr="00EB3F92" w:rsidRDefault="00F44BA1" w:rsidP="00AF73B2">
            <w:pPr>
              <w:spacing w:after="0" w:line="240" w:lineRule="auto"/>
              <w:rPr>
                <w:rFonts w:ascii="Arial" w:hAnsi="Arial" w:cs="Arial"/>
                <w:b/>
                <w:i/>
                <w:lang w:val="en-GB"/>
              </w:rPr>
            </w:pPr>
            <w:r w:rsidRPr="00097D58">
              <w:rPr>
                <w:rFonts w:ascii="Arial" w:hAnsi="Arial" w:cs="Arial"/>
                <w:b/>
                <w:lang w:val="en-GB"/>
              </w:rPr>
              <w:t>7. Project location/s</w:t>
            </w:r>
            <w:r>
              <w:rPr>
                <w:rFonts w:ascii="Arial" w:hAnsi="Arial" w:cs="Arial"/>
                <w:b/>
                <w:lang w:val="en-GB"/>
              </w:rPr>
              <w:t xml:space="preserve"> </w:t>
            </w:r>
            <w:r w:rsidRPr="00457DB7">
              <w:rPr>
                <w:rFonts w:ascii="Arial" w:hAnsi="Arial" w:cs="Arial"/>
                <w:i/>
                <w:sz w:val="18"/>
                <w:lang w:val="en-GB"/>
              </w:rPr>
              <w:t>tick all applicable boxes and specify city, province, governorate in “geographical area(s)”</w:t>
            </w:r>
          </w:p>
        </w:tc>
      </w:tr>
      <w:tr w:rsidR="00F44BA1" w:rsidRPr="00EC1C7A" w:rsidTr="00AF73B2">
        <w:trPr>
          <w:trHeight w:val="20"/>
        </w:trPr>
        <w:tc>
          <w:tcPr>
            <w:tcW w:w="10343" w:type="dxa"/>
            <w:gridSpan w:val="3"/>
          </w:tcPr>
          <w:p w:rsidR="00F44BA1" w:rsidRPr="00097D58" w:rsidRDefault="00655610" w:rsidP="00AF73B2">
            <w:pPr>
              <w:pStyle w:val="BodyText2"/>
              <w:rPr>
                <w:lang w:val="en-GB"/>
              </w:rPr>
            </w:pPr>
            <w:sdt>
              <w:sdtPr>
                <w:rPr>
                  <w:b/>
                  <w:lang w:val="en-GB"/>
                </w:rPr>
                <w:id w:val="-1667399302"/>
                <w14:checkbox>
                  <w14:checked w14:val="0"/>
                  <w14:checkedState w14:val="2612" w14:font="MS Gothic"/>
                  <w14:uncheckedState w14:val="2610" w14:font="MS Gothic"/>
                </w14:checkbox>
              </w:sdtPr>
              <w:sdtEndPr/>
              <w:sdtContent>
                <w:r w:rsidR="00F44BA1" w:rsidRPr="00097D58">
                  <w:rPr>
                    <w:rFonts w:ascii="Segoe UI Symbol" w:eastAsia="MS Gothic" w:hAnsi="Segoe UI Symbol" w:cs="Segoe UI Symbol"/>
                    <w:b/>
                    <w:lang w:val="en-GB"/>
                  </w:rPr>
                  <w:t>☐</w:t>
                </w:r>
              </w:sdtContent>
            </w:sdt>
            <w:r w:rsidR="00F44BA1" w:rsidRPr="00097D58">
              <w:rPr>
                <w:lang w:val="en-GB"/>
              </w:rPr>
              <w:t xml:space="preserve"> Lebanon </w:t>
            </w:r>
            <w:r w:rsidR="00F44BA1" w:rsidRPr="00097D58">
              <w:rPr>
                <w:lang w:val="en-GB"/>
              </w:rPr>
              <w:tab/>
            </w:r>
            <w:sdt>
              <w:sdtPr>
                <w:rPr>
                  <w:b/>
                  <w:lang w:val="en-GB"/>
                </w:rPr>
                <w:id w:val="-1673327096"/>
                <w14:checkbox>
                  <w14:checked w14:val="0"/>
                  <w14:checkedState w14:val="2612" w14:font="MS Gothic"/>
                  <w14:uncheckedState w14:val="2610" w14:font="MS Gothic"/>
                </w14:checkbox>
              </w:sdtPr>
              <w:sdtEndPr/>
              <w:sdtContent>
                <w:r w:rsidR="00F44BA1" w:rsidRPr="00097D58">
                  <w:rPr>
                    <w:rFonts w:ascii="Segoe UI Symbol" w:eastAsia="MS Gothic" w:hAnsi="Segoe UI Symbol" w:cs="Segoe UI Symbol"/>
                    <w:b/>
                    <w:lang w:val="en-GB"/>
                  </w:rPr>
                  <w:t>☐</w:t>
                </w:r>
              </w:sdtContent>
            </w:sdt>
            <w:r w:rsidR="00F44BA1" w:rsidRPr="00097D58">
              <w:rPr>
                <w:lang w:val="en-GB"/>
              </w:rPr>
              <w:t xml:space="preserve"> Jordan </w:t>
            </w:r>
            <w:r w:rsidR="00F44BA1" w:rsidRPr="00097D58">
              <w:rPr>
                <w:lang w:val="en-GB"/>
              </w:rPr>
              <w:tab/>
            </w:r>
            <w:sdt>
              <w:sdtPr>
                <w:rPr>
                  <w:b/>
                  <w:lang w:val="en-GB"/>
                </w:rPr>
                <w:id w:val="-1622225590"/>
                <w14:checkbox>
                  <w14:checked w14:val="0"/>
                  <w14:checkedState w14:val="2612" w14:font="MS Gothic"/>
                  <w14:uncheckedState w14:val="2610" w14:font="MS Gothic"/>
                </w14:checkbox>
              </w:sdtPr>
              <w:sdtEndPr/>
              <w:sdtContent>
                <w:r w:rsidR="00F44BA1">
                  <w:rPr>
                    <w:rFonts w:ascii="MS Gothic" w:eastAsia="MS Gothic" w:hAnsi="MS Gothic" w:hint="eastAsia"/>
                    <w:b/>
                    <w:lang w:val="en-GB"/>
                  </w:rPr>
                  <w:t>☐</w:t>
                </w:r>
              </w:sdtContent>
            </w:sdt>
            <w:r w:rsidR="00F44BA1" w:rsidRPr="00097D58">
              <w:rPr>
                <w:lang w:val="en-GB"/>
              </w:rPr>
              <w:t xml:space="preserve"> Regional </w:t>
            </w:r>
          </w:p>
        </w:tc>
      </w:tr>
      <w:tr w:rsidR="00F44BA1" w:rsidRPr="00097D58" w:rsidTr="00AF73B2">
        <w:trPr>
          <w:trHeight w:val="20"/>
        </w:trPr>
        <w:tc>
          <w:tcPr>
            <w:tcW w:w="10343" w:type="dxa"/>
            <w:gridSpan w:val="3"/>
          </w:tcPr>
          <w:p w:rsidR="00F44BA1" w:rsidRPr="00540FB0" w:rsidRDefault="00F44BA1" w:rsidP="00AF73B2">
            <w:pPr>
              <w:pStyle w:val="BodyText2"/>
              <w:rPr>
                <w:lang w:val="en-GB"/>
              </w:rPr>
            </w:pPr>
            <w:r w:rsidRPr="00097D58">
              <w:rPr>
                <w:lang w:val="en-GB"/>
              </w:rPr>
              <w:t>Geographical area(s)</w:t>
            </w:r>
            <w:r>
              <w:rPr>
                <w:lang w:val="en-GB"/>
              </w:rPr>
              <w:t>:</w:t>
            </w:r>
          </w:p>
        </w:tc>
      </w:tr>
      <w:tr w:rsidR="00F44BA1" w:rsidRPr="00655610" w:rsidTr="00AF73B2">
        <w:trPr>
          <w:cantSplit/>
          <w:trHeight w:val="20"/>
        </w:trPr>
        <w:tc>
          <w:tcPr>
            <w:tcW w:w="10343" w:type="dxa"/>
            <w:gridSpan w:val="3"/>
            <w:shd w:val="clear" w:color="auto" w:fill="D9D9D9" w:themeFill="background1" w:themeFillShade="D9"/>
          </w:tcPr>
          <w:p w:rsidR="00F44BA1" w:rsidRPr="00786916" w:rsidRDefault="00F44BA1" w:rsidP="00AF73B2">
            <w:pPr>
              <w:spacing w:after="0" w:line="240" w:lineRule="auto"/>
              <w:rPr>
                <w:rFonts w:ascii="Arial" w:hAnsi="Arial" w:cs="Arial"/>
                <w:bCs/>
                <w:i/>
                <w:lang w:val="en-GB"/>
              </w:rPr>
            </w:pPr>
            <w:r>
              <w:rPr>
                <w:rFonts w:ascii="Arial" w:hAnsi="Arial" w:cs="Arial"/>
                <w:b/>
                <w:bCs/>
                <w:lang w:val="en-GB"/>
              </w:rPr>
              <w:t>8</w:t>
            </w:r>
            <w:r w:rsidRPr="00097D58">
              <w:rPr>
                <w:rFonts w:ascii="Arial" w:hAnsi="Arial" w:cs="Arial"/>
                <w:b/>
                <w:bCs/>
                <w:lang w:val="en-GB"/>
              </w:rPr>
              <w:t xml:space="preserve">. Applicant </w:t>
            </w:r>
            <w:r>
              <w:rPr>
                <w:rFonts w:ascii="Arial" w:hAnsi="Arial" w:cs="Arial"/>
                <w:b/>
                <w:bCs/>
                <w:lang w:val="en-GB"/>
              </w:rPr>
              <w:t>entity</w:t>
            </w:r>
            <w:r w:rsidRPr="00097D58">
              <w:rPr>
                <w:rFonts w:ascii="Arial" w:hAnsi="Arial" w:cs="Arial"/>
                <w:b/>
                <w:bCs/>
                <w:lang w:val="en-GB"/>
              </w:rPr>
              <w:t xml:space="preserve"> and </w:t>
            </w:r>
            <w:r>
              <w:rPr>
                <w:rFonts w:ascii="Arial" w:hAnsi="Arial" w:cs="Arial"/>
                <w:b/>
                <w:bCs/>
                <w:lang w:val="en-GB"/>
              </w:rPr>
              <w:t>co-applicant(s) roles</w:t>
            </w:r>
            <w:r w:rsidRPr="00097D58">
              <w:rPr>
                <w:rFonts w:ascii="Arial" w:hAnsi="Arial" w:cs="Arial"/>
                <w:b/>
                <w:bCs/>
                <w:lang w:val="en-GB"/>
              </w:rPr>
              <w:t xml:space="preserve"> </w:t>
            </w:r>
          </w:p>
        </w:tc>
      </w:tr>
      <w:tr w:rsidR="00F44BA1" w:rsidRPr="00CA0192" w:rsidTr="00AF73B2">
        <w:trPr>
          <w:cantSplit/>
          <w:trHeight w:val="20"/>
        </w:trPr>
        <w:tc>
          <w:tcPr>
            <w:tcW w:w="10343" w:type="dxa"/>
            <w:gridSpan w:val="3"/>
          </w:tcPr>
          <w:p w:rsidR="00F44BA1" w:rsidRPr="00CA0192" w:rsidRDefault="00F44BA1" w:rsidP="00AF73B2">
            <w:pPr>
              <w:spacing w:after="0" w:line="240" w:lineRule="auto"/>
              <w:rPr>
                <w:rFonts w:ascii="Arial" w:hAnsi="Arial" w:cs="Arial"/>
                <w:b/>
                <w:bCs/>
                <w:lang w:val="en-GB"/>
              </w:rPr>
            </w:pPr>
            <w:r w:rsidRPr="00CA0192">
              <w:rPr>
                <w:rFonts w:ascii="Arial" w:hAnsi="Arial" w:cs="Arial"/>
                <w:bCs/>
                <w:i/>
                <w:lang w:val="en-US"/>
              </w:rPr>
              <w:t>Please d</w:t>
            </w:r>
            <w:r w:rsidRPr="00CA0192">
              <w:rPr>
                <w:rFonts w:ascii="Arial" w:hAnsi="Arial" w:cs="Arial"/>
                <w:bCs/>
                <w:i/>
                <w:lang w:val="en-GB"/>
              </w:rPr>
              <w:t>escribe capacities and expertise of each, division of roles between co-applicants in relation to the proposed project, incl. % of budget administered by each</w:t>
            </w:r>
          </w:p>
        </w:tc>
      </w:tr>
    </w:tbl>
    <w:p w:rsidR="00F44BA1" w:rsidRPr="00A07E6F" w:rsidRDefault="00F44BA1" w:rsidP="00F44BA1">
      <w:pPr>
        <w:tabs>
          <w:tab w:val="left" w:pos="1134"/>
        </w:tabs>
        <w:spacing w:after="0" w:line="240" w:lineRule="auto"/>
        <w:rPr>
          <w:lang w:val="en-GB"/>
        </w:rPr>
      </w:pPr>
    </w:p>
    <w:p w:rsidR="00F44BA1" w:rsidRDefault="00F44BA1" w:rsidP="00F44BA1">
      <w:pPr>
        <w:tabs>
          <w:tab w:val="left" w:pos="1134"/>
        </w:tabs>
        <w:spacing w:after="0" w:line="240" w:lineRule="auto"/>
        <w:jc w:val="center"/>
        <w:rPr>
          <w:rFonts w:ascii="Arial" w:hAnsi="Arial" w:cs="Arial"/>
          <w:b/>
          <w:bCs/>
          <w:szCs w:val="24"/>
        </w:rPr>
      </w:pPr>
      <w:r w:rsidRPr="00BF4B02">
        <w:rPr>
          <w:rFonts w:ascii="Arial" w:hAnsi="Arial" w:cs="Arial"/>
          <w:b/>
          <w:bCs/>
          <w:sz w:val="24"/>
          <w:szCs w:val="24"/>
        </w:rPr>
        <w:t>Project Information</w:t>
      </w:r>
    </w:p>
    <w:p w:rsidR="00F44BA1" w:rsidRPr="00BF4B02" w:rsidRDefault="00F44BA1" w:rsidP="00F44BA1">
      <w:pPr>
        <w:tabs>
          <w:tab w:val="left" w:pos="1134"/>
        </w:tabs>
        <w:spacing w:after="0" w:line="240" w:lineRule="auto"/>
        <w:jc w:val="center"/>
        <w:rPr>
          <w:rFonts w:ascii="Arial" w:hAnsi="Arial" w:cs="Arial"/>
          <w:b/>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2410"/>
      </w:tblGrid>
      <w:tr w:rsidR="00F44BA1" w:rsidRPr="00655610" w:rsidTr="00AF73B2">
        <w:trPr>
          <w:trHeight w:val="20"/>
        </w:trPr>
        <w:tc>
          <w:tcPr>
            <w:tcW w:w="10343" w:type="dxa"/>
            <w:gridSpan w:val="2"/>
            <w:shd w:val="clear" w:color="auto" w:fill="D9D9D9" w:themeFill="background1" w:themeFillShade="D9"/>
          </w:tcPr>
          <w:p w:rsidR="00F44BA1" w:rsidRPr="003B75B9" w:rsidRDefault="00F44BA1" w:rsidP="00AF73B2">
            <w:pPr>
              <w:pStyle w:val="FootnoteText"/>
              <w:rPr>
                <w:rFonts w:asciiTheme="minorBidi" w:hAnsiTheme="minorBidi"/>
                <w:b/>
                <w:bCs/>
                <w:i/>
                <w:lang w:val="en-US"/>
              </w:rPr>
            </w:pPr>
            <w:r w:rsidRPr="003B75B9">
              <w:rPr>
                <w:rFonts w:asciiTheme="minorBidi" w:hAnsiTheme="minorBidi"/>
                <w:b/>
                <w:bCs/>
                <w:lang w:val="en-US"/>
              </w:rPr>
              <w:t xml:space="preserve">9.  Project description </w:t>
            </w:r>
            <w:r>
              <w:rPr>
                <w:rFonts w:asciiTheme="minorBidi" w:hAnsiTheme="minorBidi"/>
                <w:b/>
                <w:bCs/>
                <w:lang w:val="en-US"/>
              </w:rPr>
              <w:t>(RDPP III Specific Objective 1, 2 and 3)</w:t>
            </w:r>
          </w:p>
        </w:tc>
      </w:tr>
      <w:tr w:rsidR="00F44BA1" w:rsidRPr="000727F6" w:rsidTr="00AF73B2">
        <w:trPr>
          <w:trHeight w:val="20"/>
        </w:trPr>
        <w:tc>
          <w:tcPr>
            <w:tcW w:w="10343" w:type="dxa"/>
            <w:gridSpan w:val="2"/>
            <w:tcBorders>
              <w:bottom w:val="single" w:sz="4" w:space="0" w:color="auto"/>
            </w:tcBorders>
          </w:tcPr>
          <w:p w:rsidR="00F44BA1" w:rsidRPr="000727F6" w:rsidRDefault="00F44BA1" w:rsidP="00AF73B2">
            <w:pPr>
              <w:pStyle w:val="BodyText2"/>
              <w:rPr>
                <w:rFonts w:asciiTheme="minorBidi" w:hAnsiTheme="minorBidi" w:cstheme="minorBidi"/>
                <w:lang w:val="en-GB"/>
              </w:rPr>
            </w:pPr>
            <w:r w:rsidRPr="000727F6">
              <w:rPr>
                <w:rFonts w:asciiTheme="minorBidi" w:hAnsiTheme="minorBidi"/>
                <w:bCs/>
                <w:i/>
                <w:lang w:val="en-US"/>
              </w:rPr>
              <w:t>As a minimum, include all sections stated below:</w:t>
            </w:r>
          </w:p>
          <w:p w:rsidR="00F44BA1" w:rsidRPr="000727F6" w:rsidRDefault="00F44BA1" w:rsidP="00AF73B2">
            <w:pPr>
              <w:pStyle w:val="BodyText2"/>
              <w:numPr>
                <w:ilvl w:val="0"/>
                <w:numId w:val="26"/>
              </w:numPr>
              <w:rPr>
                <w:rFonts w:asciiTheme="minorBidi" w:hAnsiTheme="minorBidi" w:cstheme="minorBidi"/>
                <w:i/>
                <w:lang w:val="en-GB"/>
              </w:rPr>
            </w:pPr>
            <w:r w:rsidRPr="000727F6">
              <w:rPr>
                <w:rFonts w:asciiTheme="minorBidi" w:hAnsiTheme="minorBidi" w:cstheme="minorBidi"/>
                <w:i/>
                <w:lang w:val="en-GB"/>
              </w:rPr>
              <w:t xml:space="preserve">Problem and needs analysis </w:t>
            </w:r>
          </w:p>
          <w:p w:rsidR="00F44BA1" w:rsidRPr="000727F6" w:rsidRDefault="00F44BA1" w:rsidP="00AF73B2">
            <w:pPr>
              <w:pStyle w:val="BodyText2"/>
              <w:numPr>
                <w:ilvl w:val="0"/>
                <w:numId w:val="26"/>
              </w:numPr>
              <w:rPr>
                <w:rFonts w:asciiTheme="minorBidi" w:hAnsiTheme="minorBidi" w:cstheme="minorBidi"/>
                <w:i/>
                <w:lang w:val="en-GB"/>
              </w:rPr>
            </w:pPr>
            <w:r w:rsidRPr="000727F6">
              <w:rPr>
                <w:rFonts w:asciiTheme="minorBidi" w:hAnsiTheme="minorBidi" w:cstheme="minorBidi"/>
                <w:i/>
                <w:lang w:val="en-GB"/>
              </w:rPr>
              <w:t>Strategies</w:t>
            </w:r>
            <w:r>
              <w:rPr>
                <w:rFonts w:asciiTheme="minorBidi" w:hAnsiTheme="minorBidi" w:cstheme="minorBidi"/>
                <w:i/>
                <w:lang w:val="en-GB"/>
              </w:rPr>
              <w:t>/approaches</w:t>
            </w:r>
            <w:r w:rsidRPr="000727F6">
              <w:rPr>
                <w:rFonts w:asciiTheme="minorBidi" w:hAnsiTheme="minorBidi" w:cstheme="minorBidi"/>
                <w:i/>
                <w:lang w:val="en-GB"/>
              </w:rPr>
              <w:t xml:space="preserve"> to address the identified problem / needs </w:t>
            </w:r>
          </w:p>
          <w:p w:rsidR="00F44BA1" w:rsidRPr="000727F6" w:rsidRDefault="00F44BA1" w:rsidP="00AF73B2">
            <w:pPr>
              <w:pStyle w:val="BodyText2"/>
              <w:numPr>
                <w:ilvl w:val="0"/>
                <w:numId w:val="26"/>
              </w:numPr>
              <w:rPr>
                <w:rFonts w:asciiTheme="minorBidi" w:hAnsiTheme="minorBidi" w:cstheme="minorBidi"/>
                <w:i/>
                <w:lang w:val="en-GB"/>
              </w:rPr>
            </w:pPr>
            <w:r w:rsidRPr="000727F6">
              <w:rPr>
                <w:rFonts w:asciiTheme="minorBidi" w:hAnsiTheme="minorBidi" w:cstheme="minorBidi"/>
                <w:i/>
                <w:lang w:val="en-GB"/>
              </w:rPr>
              <w:t>Outcomes / change that the project aims to achieve</w:t>
            </w:r>
          </w:p>
          <w:p w:rsidR="00F44BA1" w:rsidRPr="000727F6" w:rsidRDefault="00F44BA1" w:rsidP="00AF73B2">
            <w:pPr>
              <w:pStyle w:val="BodyText2"/>
              <w:numPr>
                <w:ilvl w:val="0"/>
                <w:numId w:val="26"/>
              </w:numPr>
              <w:rPr>
                <w:rFonts w:asciiTheme="minorBidi" w:hAnsiTheme="minorBidi" w:cstheme="minorBidi"/>
                <w:i/>
                <w:lang w:val="en-GB"/>
              </w:rPr>
            </w:pPr>
            <w:r w:rsidRPr="000727F6">
              <w:rPr>
                <w:rFonts w:asciiTheme="minorBidi" w:hAnsiTheme="minorBidi" w:cstheme="minorBidi"/>
                <w:i/>
                <w:lang w:val="en-GB"/>
              </w:rPr>
              <w:t>Specific activities to support the strategies</w:t>
            </w:r>
            <w:r>
              <w:rPr>
                <w:rFonts w:asciiTheme="minorBidi" w:hAnsiTheme="minorBidi" w:cstheme="minorBidi"/>
                <w:i/>
                <w:lang w:val="en-GB"/>
              </w:rPr>
              <w:t>/approaches</w:t>
            </w:r>
            <w:r w:rsidRPr="000727F6">
              <w:rPr>
                <w:rFonts w:asciiTheme="minorBidi" w:hAnsiTheme="minorBidi" w:cstheme="minorBidi"/>
                <w:i/>
                <w:lang w:val="en-GB"/>
              </w:rPr>
              <w:t xml:space="preserve"> incl. who-what-where-for whom and adequate intervention logic</w:t>
            </w:r>
          </w:p>
          <w:p w:rsidR="00F44BA1" w:rsidRDefault="00F44BA1" w:rsidP="00AF73B2">
            <w:pPr>
              <w:pStyle w:val="BodyText2"/>
              <w:numPr>
                <w:ilvl w:val="0"/>
                <w:numId w:val="26"/>
              </w:numPr>
              <w:rPr>
                <w:rFonts w:asciiTheme="minorBidi" w:hAnsiTheme="minorBidi" w:cstheme="minorBidi"/>
                <w:i/>
                <w:lang w:val="en-GB"/>
              </w:rPr>
            </w:pPr>
            <w:r w:rsidRPr="000727F6">
              <w:rPr>
                <w:rFonts w:asciiTheme="minorBidi" w:hAnsiTheme="minorBidi" w:cstheme="minorBidi"/>
                <w:i/>
                <w:lang w:val="en-GB"/>
              </w:rPr>
              <w:t>Sustainability of the proposed project</w:t>
            </w:r>
          </w:p>
          <w:p w:rsidR="00F44BA1" w:rsidRPr="005D68A4" w:rsidRDefault="00F44BA1" w:rsidP="00AF73B2">
            <w:pPr>
              <w:pStyle w:val="BodyText2"/>
              <w:ind w:left="360"/>
              <w:rPr>
                <w:rFonts w:asciiTheme="minorBidi" w:hAnsiTheme="minorBidi"/>
                <w:lang w:val="en-US"/>
              </w:rPr>
            </w:pPr>
          </w:p>
        </w:tc>
      </w:tr>
      <w:tr w:rsidR="00F44BA1" w:rsidRPr="00655610" w:rsidTr="00AF73B2">
        <w:trPr>
          <w:trHeight w:val="20"/>
        </w:trPr>
        <w:tc>
          <w:tcPr>
            <w:tcW w:w="10343" w:type="dxa"/>
            <w:gridSpan w:val="2"/>
            <w:tcBorders>
              <w:bottom w:val="single" w:sz="4" w:space="0" w:color="auto"/>
            </w:tcBorders>
            <w:shd w:val="clear" w:color="auto" w:fill="D9D9D9" w:themeFill="background1" w:themeFillShade="D9"/>
          </w:tcPr>
          <w:p w:rsidR="00F44BA1" w:rsidRPr="00835B45" w:rsidRDefault="00F44BA1" w:rsidP="00AF73B2">
            <w:pPr>
              <w:spacing w:after="0" w:line="240" w:lineRule="auto"/>
              <w:rPr>
                <w:rFonts w:asciiTheme="minorBidi" w:hAnsiTheme="minorBidi"/>
                <w:bCs/>
                <w:lang w:val="en-US"/>
              </w:rPr>
            </w:pPr>
            <w:r>
              <w:rPr>
                <w:rFonts w:asciiTheme="minorBidi" w:hAnsiTheme="minorBidi"/>
                <w:b/>
                <w:bCs/>
                <w:lang w:val="en-US"/>
              </w:rPr>
              <w:t>10. Beneficiary selection and t</w:t>
            </w:r>
            <w:r w:rsidRPr="00620C2E">
              <w:rPr>
                <w:rFonts w:asciiTheme="minorBidi" w:hAnsiTheme="minorBidi"/>
                <w:b/>
                <w:bCs/>
                <w:lang w:val="en-US"/>
              </w:rPr>
              <w:t>arget groups</w:t>
            </w:r>
            <w:r>
              <w:rPr>
                <w:rFonts w:asciiTheme="minorBidi" w:hAnsiTheme="minorBidi"/>
                <w:bCs/>
                <w:lang w:val="en-US"/>
              </w:rPr>
              <w:t xml:space="preserve"> </w:t>
            </w:r>
          </w:p>
        </w:tc>
      </w:tr>
      <w:tr w:rsidR="00F44BA1" w:rsidRPr="00655610" w:rsidTr="00AF73B2">
        <w:trPr>
          <w:trHeight w:val="235"/>
        </w:trPr>
        <w:tc>
          <w:tcPr>
            <w:tcW w:w="10343" w:type="dxa"/>
            <w:gridSpan w:val="2"/>
            <w:shd w:val="clear" w:color="auto" w:fill="auto"/>
          </w:tcPr>
          <w:p w:rsidR="00F44BA1" w:rsidRPr="000727F6" w:rsidRDefault="00F44BA1" w:rsidP="00AF73B2">
            <w:pPr>
              <w:pStyle w:val="ListParagraph"/>
              <w:numPr>
                <w:ilvl w:val="0"/>
                <w:numId w:val="27"/>
              </w:numPr>
              <w:spacing w:after="0" w:line="240" w:lineRule="auto"/>
              <w:rPr>
                <w:rFonts w:asciiTheme="minorBidi" w:hAnsiTheme="minorBidi"/>
                <w:bCs/>
                <w:i/>
                <w:lang w:val="en-US"/>
              </w:rPr>
            </w:pPr>
            <w:r w:rsidRPr="000727F6">
              <w:rPr>
                <w:rFonts w:asciiTheme="minorBidi" w:hAnsiTheme="minorBidi"/>
                <w:bCs/>
                <w:i/>
                <w:lang w:val="en-US"/>
              </w:rPr>
              <w:t xml:space="preserve">Please specify </w:t>
            </w:r>
            <w:r w:rsidRPr="000727F6">
              <w:rPr>
                <w:rFonts w:ascii="Arial" w:hAnsi="Arial" w:cs="Arial"/>
                <w:bCs/>
                <w:i/>
                <w:lang w:val="en-US"/>
              </w:rPr>
              <w:t>estimated number of direct beneficiaries</w:t>
            </w:r>
          </w:p>
          <w:p w:rsidR="00F44BA1" w:rsidRPr="000727F6" w:rsidRDefault="00F44BA1" w:rsidP="00AF73B2">
            <w:pPr>
              <w:pStyle w:val="ListParagraph"/>
              <w:numPr>
                <w:ilvl w:val="0"/>
                <w:numId w:val="27"/>
              </w:numPr>
              <w:spacing w:after="0" w:line="240" w:lineRule="auto"/>
              <w:rPr>
                <w:rFonts w:asciiTheme="minorBidi" w:hAnsiTheme="minorBidi"/>
                <w:bCs/>
                <w:i/>
                <w:lang w:val="en-US"/>
              </w:rPr>
            </w:pPr>
            <w:r w:rsidRPr="000727F6">
              <w:rPr>
                <w:rFonts w:ascii="Arial" w:hAnsi="Arial" w:cs="Arial"/>
                <w:bCs/>
                <w:i/>
                <w:lang w:val="en-US"/>
              </w:rPr>
              <w:t>Please specify to which extent the project will target refugees and local communities, women and youth</w:t>
            </w:r>
          </w:p>
          <w:p w:rsidR="00F44BA1" w:rsidRPr="00CF5482" w:rsidRDefault="00F44BA1" w:rsidP="00AF73B2">
            <w:pPr>
              <w:pStyle w:val="ListParagraph"/>
              <w:numPr>
                <w:ilvl w:val="0"/>
                <w:numId w:val="27"/>
              </w:numPr>
              <w:spacing w:after="0" w:line="240" w:lineRule="auto"/>
              <w:rPr>
                <w:rFonts w:asciiTheme="minorBidi" w:hAnsiTheme="minorBidi"/>
                <w:bCs/>
                <w:i/>
                <w:lang w:val="en-US"/>
              </w:rPr>
            </w:pPr>
            <w:r w:rsidRPr="000727F6">
              <w:rPr>
                <w:rFonts w:ascii="Arial" w:hAnsi="Arial" w:cs="Arial"/>
                <w:bCs/>
                <w:i/>
                <w:lang w:val="en-US"/>
              </w:rPr>
              <w:t>Please elaborate on the criteria and methodologies for selection of beneficiaries</w:t>
            </w:r>
          </w:p>
        </w:tc>
      </w:tr>
      <w:tr w:rsidR="00F44BA1" w:rsidRPr="00EC1C7A" w:rsidTr="00AF73B2">
        <w:trPr>
          <w:cantSplit/>
          <w:trHeight w:val="20"/>
        </w:trPr>
        <w:tc>
          <w:tcPr>
            <w:tcW w:w="10343" w:type="dxa"/>
            <w:gridSpan w:val="2"/>
            <w:shd w:val="clear" w:color="auto" w:fill="D9D9D9" w:themeFill="background1" w:themeFillShade="D9"/>
          </w:tcPr>
          <w:p w:rsidR="00F44BA1" w:rsidRPr="00CC19DA" w:rsidRDefault="00F44BA1" w:rsidP="00AF73B2">
            <w:pPr>
              <w:pStyle w:val="Heading9"/>
              <w:spacing w:before="0" w:line="240" w:lineRule="auto"/>
              <w:rPr>
                <w:rFonts w:asciiTheme="minorBidi" w:hAnsiTheme="minorBidi" w:cstheme="minorBidi"/>
                <w:i w:val="0"/>
                <w:sz w:val="20"/>
                <w:szCs w:val="20"/>
                <w:lang w:val="en-GB"/>
              </w:rPr>
            </w:pPr>
            <w:r w:rsidRPr="005D68A4">
              <w:rPr>
                <w:rFonts w:asciiTheme="minorBidi" w:hAnsiTheme="minorBidi" w:cstheme="minorBidi"/>
                <w:b/>
                <w:i w:val="0"/>
                <w:sz w:val="20"/>
                <w:szCs w:val="20"/>
                <w:lang w:val="en-GB"/>
              </w:rPr>
              <w:t>1</w:t>
            </w:r>
            <w:r>
              <w:rPr>
                <w:rFonts w:asciiTheme="minorBidi" w:hAnsiTheme="minorBidi" w:cstheme="minorBidi"/>
                <w:b/>
                <w:i w:val="0"/>
                <w:sz w:val="20"/>
                <w:szCs w:val="20"/>
                <w:lang w:val="en-GB"/>
              </w:rPr>
              <w:t>1</w:t>
            </w:r>
            <w:r w:rsidRPr="005D68A4">
              <w:rPr>
                <w:rFonts w:asciiTheme="minorBidi" w:hAnsiTheme="minorBidi" w:cstheme="minorBidi"/>
                <w:b/>
                <w:i w:val="0"/>
                <w:sz w:val="20"/>
                <w:szCs w:val="20"/>
                <w:lang w:val="en-GB"/>
              </w:rPr>
              <w:t xml:space="preserve">. </w:t>
            </w:r>
            <w:r>
              <w:rPr>
                <w:rFonts w:asciiTheme="minorBidi" w:hAnsiTheme="minorBidi" w:cstheme="minorBidi"/>
                <w:b/>
                <w:i w:val="0"/>
                <w:sz w:val="20"/>
                <w:szCs w:val="20"/>
                <w:lang w:val="en-GB"/>
              </w:rPr>
              <w:t xml:space="preserve">Strategic considerations </w:t>
            </w:r>
          </w:p>
        </w:tc>
      </w:tr>
      <w:tr w:rsidR="00F44BA1" w:rsidRPr="00655610" w:rsidTr="00AF73B2">
        <w:trPr>
          <w:cantSplit/>
          <w:trHeight w:val="20"/>
        </w:trPr>
        <w:tc>
          <w:tcPr>
            <w:tcW w:w="10343" w:type="dxa"/>
            <w:gridSpan w:val="2"/>
          </w:tcPr>
          <w:p w:rsidR="00F44BA1" w:rsidRPr="000727F6" w:rsidRDefault="00F44BA1" w:rsidP="00AF73B2">
            <w:pPr>
              <w:pStyle w:val="ListParagraph"/>
              <w:numPr>
                <w:ilvl w:val="0"/>
                <w:numId w:val="28"/>
              </w:numPr>
              <w:spacing w:after="0" w:line="240" w:lineRule="auto"/>
              <w:rPr>
                <w:rFonts w:asciiTheme="minorBidi" w:hAnsiTheme="minorBidi"/>
                <w:b/>
                <w:i/>
                <w:lang w:val="en-GB"/>
              </w:rPr>
            </w:pPr>
            <w:r w:rsidRPr="000727F6">
              <w:rPr>
                <w:rFonts w:asciiTheme="minorBidi" w:hAnsiTheme="minorBidi"/>
                <w:i/>
                <w:lang w:val="en-GB"/>
              </w:rPr>
              <w:t>Please provide an overview of relevance to RDPP’s strategic</w:t>
            </w:r>
            <w:r>
              <w:rPr>
                <w:rFonts w:asciiTheme="minorBidi" w:hAnsiTheme="minorBidi"/>
                <w:i/>
                <w:lang w:val="en-GB"/>
              </w:rPr>
              <w:t xml:space="preserve"> considerations</w:t>
            </w:r>
          </w:p>
        </w:tc>
      </w:tr>
      <w:tr w:rsidR="00F44BA1" w:rsidRPr="00655610" w:rsidTr="00AF73B2">
        <w:trPr>
          <w:cantSplit/>
          <w:trHeight w:val="20"/>
        </w:trPr>
        <w:tc>
          <w:tcPr>
            <w:tcW w:w="10343" w:type="dxa"/>
            <w:gridSpan w:val="2"/>
            <w:shd w:val="clear" w:color="auto" w:fill="D9D9D9" w:themeFill="background1" w:themeFillShade="D9"/>
          </w:tcPr>
          <w:p w:rsidR="00F44BA1" w:rsidRPr="002D04B0" w:rsidRDefault="00F44BA1" w:rsidP="00AF73B2">
            <w:pPr>
              <w:pStyle w:val="Heading9"/>
              <w:spacing w:before="0" w:line="240" w:lineRule="auto"/>
              <w:rPr>
                <w:rFonts w:asciiTheme="minorBidi" w:hAnsiTheme="minorBidi" w:cstheme="minorBidi"/>
                <w:b/>
                <w:i w:val="0"/>
                <w:sz w:val="20"/>
                <w:szCs w:val="20"/>
                <w:lang w:val="en-GB"/>
              </w:rPr>
            </w:pPr>
            <w:r w:rsidRPr="002D04B0">
              <w:rPr>
                <w:rFonts w:asciiTheme="minorBidi" w:hAnsiTheme="minorBidi" w:cstheme="minorBidi"/>
                <w:b/>
                <w:i w:val="0"/>
                <w:sz w:val="20"/>
                <w:szCs w:val="20"/>
                <w:lang w:val="en-GB"/>
              </w:rPr>
              <w:t xml:space="preserve">12.  </w:t>
            </w:r>
            <w:r>
              <w:rPr>
                <w:rFonts w:asciiTheme="minorBidi" w:hAnsiTheme="minorBidi" w:cstheme="minorBidi"/>
                <w:b/>
                <w:i w:val="0"/>
                <w:sz w:val="20"/>
                <w:szCs w:val="20"/>
                <w:lang w:val="en-GB"/>
              </w:rPr>
              <w:t>Localisation</w:t>
            </w:r>
            <w:r w:rsidRPr="002D04B0">
              <w:rPr>
                <w:rFonts w:asciiTheme="minorBidi" w:hAnsiTheme="minorBidi" w:cstheme="minorBidi"/>
                <w:b/>
                <w:i w:val="0"/>
                <w:sz w:val="20"/>
                <w:szCs w:val="20"/>
                <w:lang w:val="en-GB"/>
              </w:rPr>
              <w:t xml:space="preserve"> </w:t>
            </w:r>
            <w:r>
              <w:rPr>
                <w:rFonts w:asciiTheme="minorBidi" w:hAnsiTheme="minorBidi" w:cstheme="minorBidi"/>
                <w:b/>
                <w:i w:val="0"/>
                <w:sz w:val="20"/>
                <w:szCs w:val="20"/>
                <w:lang w:val="en-GB"/>
              </w:rPr>
              <w:t>(RDPP III Specific Objective 4)</w:t>
            </w:r>
          </w:p>
        </w:tc>
      </w:tr>
      <w:tr w:rsidR="00F44BA1" w:rsidRPr="00655610" w:rsidTr="00AF73B2">
        <w:trPr>
          <w:cantSplit/>
          <w:trHeight w:val="20"/>
        </w:trPr>
        <w:tc>
          <w:tcPr>
            <w:tcW w:w="10343" w:type="dxa"/>
            <w:gridSpan w:val="2"/>
          </w:tcPr>
          <w:p w:rsidR="00F44BA1" w:rsidRPr="000727F6" w:rsidRDefault="00F44BA1" w:rsidP="00AF73B2">
            <w:pPr>
              <w:pStyle w:val="BodyText2"/>
              <w:numPr>
                <w:ilvl w:val="0"/>
                <w:numId w:val="28"/>
              </w:numPr>
              <w:rPr>
                <w:rFonts w:asciiTheme="minorBidi" w:hAnsiTheme="minorBidi" w:cstheme="minorBidi"/>
                <w:i/>
                <w:lang w:val="en-GB"/>
              </w:rPr>
            </w:pPr>
            <w:r w:rsidRPr="000727F6">
              <w:rPr>
                <w:rFonts w:asciiTheme="minorBidi" w:hAnsiTheme="minorBidi" w:cstheme="minorBidi"/>
                <w:i/>
                <w:lang w:val="en-GB"/>
              </w:rPr>
              <w:t>Please elaborate on how the project intends to contribute to the crosscutting RDPP objective of localisation. How will it address institutional or organisational capacities of national organisations (including the lead applicant) and/or how will it contribute to capacities of national and sub-national institutions, structures and systems</w:t>
            </w:r>
          </w:p>
          <w:p w:rsidR="00F44BA1" w:rsidRPr="000727F6" w:rsidRDefault="00F44BA1" w:rsidP="00AF73B2">
            <w:pPr>
              <w:pStyle w:val="BodyText2"/>
              <w:numPr>
                <w:ilvl w:val="0"/>
                <w:numId w:val="28"/>
              </w:numPr>
              <w:rPr>
                <w:rFonts w:asciiTheme="minorBidi" w:hAnsiTheme="minorBidi" w:cstheme="minorBidi"/>
                <w:i/>
                <w:lang w:val="en-GB"/>
              </w:rPr>
            </w:pPr>
            <w:r w:rsidRPr="000727F6">
              <w:rPr>
                <w:rFonts w:asciiTheme="minorBidi" w:hAnsiTheme="minorBidi" w:cstheme="minorBidi"/>
                <w:i/>
                <w:lang w:val="en-GB"/>
              </w:rPr>
              <w:t>Please indicate relevant sub-partners and/or national and sub-national institutions, structures and systems the project intends to address and whether the applicant(s) have cooperated with them in previous interventions</w:t>
            </w:r>
          </w:p>
        </w:tc>
      </w:tr>
      <w:tr w:rsidR="00F44BA1" w:rsidRPr="00EC1C7A" w:rsidTr="00AF73B2">
        <w:trPr>
          <w:cantSplit/>
          <w:trHeight w:val="20"/>
        </w:trPr>
        <w:tc>
          <w:tcPr>
            <w:tcW w:w="10343" w:type="dxa"/>
            <w:gridSpan w:val="2"/>
            <w:shd w:val="clear" w:color="auto" w:fill="D9D9D9" w:themeFill="background1" w:themeFillShade="D9"/>
          </w:tcPr>
          <w:p w:rsidR="00F44BA1" w:rsidRPr="000727F6" w:rsidRDefault="00F44BA1" w:rsidP="00AF73B2">
            <w:pPr>
              <w:pStyle w:val="BodyText2"/>
              <w:rPr>
                <w:rFonts w:asciiTheme="minorBidi" w:hAnsiTheme="minorBidi" w:cstheme="minorBidi"/>
                <w:lang w:val="en-GB"/>
              </w:rPr>
            </w:pPr>
            <w:r w:rsidRPr="000727F6">
              <w:rPr>
                <w:rFonts w:asciiTheme="minorBidi" w:hAnsiTheme="minorBidi" w:cstheme="minorBidi"/>
                <w:b/>
                <w:lang w:val="en-GB"/>
              </w:rPr>
              <w:t xml:space="preserve">13.Risks and assumptions </w:t>
            </w:r>
          </w:p>
        </w:tc>
      </w:tr>
      <w:tr w:rsidR="00F44BA1" w:rsidRPr="00655610" w:rsidTr="00AF73B2">
        <w:trPr>
          <w:cantSplit/>
          <w:trHeight w:val="20"/>
        </w:trPr>
        <w:tc>
          <w:tcPr>
            <w:tcW w:w="10343" w:type="dxa"/>
            <w:gridSpan w:val="2"/>
          </w:tcPr>
          <w:p w:rsidR="00F44BA1" w:rsidRPr="000727F6" w:rsidRDefault="00F44BA1" w:rsidP="00AF73B2">
            <w:pPr>
              <w:pStyle w:val="BodyText2"/>
              <w:numPr>
                <w:ilvl w:val="0"/>
                <w:numId w:val="28"/>
              </w:numPr>
              <w:rPr>
                <w:rFonts w:asciiTheme="minorBidi" w:hAnsiTheme="minorBidi" w:cstheme="minorBidi"/>
                <w:i/>
                <w:lang w:val="en-GB"/>
              </w:rPr>
            </w:pPr>
            <w:r w:rsidRPr="000727F6">
              <w:rPr>
                <w:rFonts w:asciiTheme="minorBidi" w:hAnsiTheme="minorBidi" w:cstheme="minorBidi"/>
                <w:i/>
                <w:lang w:val="en-GB"/>
              </w:rPr>
              <w:t>Please include key project-specific risks and assumptions for successful outcomes</w:t>
            </w:r>
          </w:p>
        </w:tc>
      </w:tr>
      <w:tr w:rsidR="00F44BA1" w:rsidRPr="00655610" w:rsidTr="00AF73B2">
        <w:trPr>
          <w:cantSplit/>
          <w:trHeight w:val="20"/>
        </w:trPr>
        <w:tc>
          <w:tcPr>
            <w:tcW w:w="10343" w:type="dxa"/>
            <w:gridSpan w:val="2"/>
            <w:shd w:val="clear" w:color="auto" w:fill="D9D9D9" w:themeFill="background1" w:themeFillShade="D9"/>
          </w:tcPr>
          <w:p w:rsidR="00F44BA1" w:rsidRPr="005D68A4" w:rsidRDefault="00F44BA1" w:rsidP="00AF73B2">
            <w:pPr>
              <w:pStyle w:val="BodyText2"/>
              <w:rPr>
                <w:rFonts w:asciiTheme="minorBidi" w:hAnsiTheme="minorBidi" w:cstheme="minorBidi"/>
                <w:b/>
                <w:lang w:val="en-GB"/>
              </w:rPr>
            </w:pPr>
            <w:r w:rsidRPr="005D68A4">
              <w:rPr>
                <w:rFonts w:asciiTheme="minorBidi" w:hAnsiTheme="minorBidi" w:cstheme="minorBidi"/>
                <w:b/>
                <w:lang w:val="en-GB"/>
              </w:rPr>
              <w:t>1</w:t>
            </w:r>
            <w:r>
              <w:rPr>
                <w:rFonts w:asciiTheme="minorBidi" w:hAnsiTheme="minorBidi" w:cstheme="minorBidi"/>
                <w:b/>
                <w:lang w:val="en-GB"/>
              </w:rPr>
              <w:t>4</w:t>
            </w:r>
            <w:r w:rsidRPr="005D68A4">
              <w:rPr>
                <w:rFonts w:asciiTheme="minorBidi" w:hAnsiTheme="minorBidi" w:cstheme="minorBidi"/>
                <w:b/>
                <w:lang w:val="en-GB"/>
              </w:rPr>
              <w:t xml:space="preserve">. Proposed budget in DKK </w:t>
            </w:r>
            <w:r>
              <w:rPr>
                <w:rFonts w:asciiTheme="minorBidi" w:hAnsiTheme="minorBidi" w:cstheme="minorBidi"/>
                <w:i/>
                <w:sz w:val="18"/>
                <w:lang w:val="en-GB"/>
              </w:rPr>
              <w:t>E</w:t>
            </w:r>
            <w:r w:rsidRPr="002D04B0">
              <w:rPr>
                <w:rFonts w:asciiTheme="minorBidi" w:hAnsiTheme="minorBidi" w:cstheme="minorBidi"/>
                <w:i/>
                <w:sz w:val="18"/>
                <w:lang w:val="en-GB"/>
              </w:rPr>
              <w:t>nsure clear linkages between specific bu</w:t>
            </w:r>
            <w:r>
              <w:rPr>
                <w:rFonts w:asciiTheme="minorBidi" w:hAnsiTheme="minorBidi" w:cstheme="minorBidi"/>
                <w:i/>
                <w:sz w:val="18"/>
                <w:lang w:val="en-GB"/>
              </w:rPr>
              <w:t>dget lines and proposed outcomes</w:t>
            </w:r>
          </w:p>
        </w:tc>
      </w:tr>
      <w:tr w:rsidR="00F44BA1" w:rsidRPr="005D68A4" w:rsidTr="00AF73B2">
        <w:trPr>
          <w:cantSplit/>
          <w:trHeight w:val="20"/>
        </w:trPr>
        <w:tc>
          <w:tcPr>
            <w:tcW w:w="7933" w:type="dxa"/>
          </w:tcPr>
          <w:p w:rsidR="00F44BA1" w:rsidRPr="005D68A4" w:rsidRDefault="00F44BA1" w:rsidP="00AF73B2">
            <w:pPr>
              <w:pStyle w:val="BodyText2"/>
              <w:rPr>
                <w:rFonts w:asciiTheme="minorBidi" w:hAnsiTheme="minorBidi" w:cstheme="minorBidi"/>
                <w:b/>
                <w:i/>
                <w:lang w:val="en-GB"/>
              </w:rPr>
            </w:pPr>
            <w:r w:rsidRPr="005D68A4">
              <w:rPr>
                <w:rFonts w:asciiTheme="minorBidi" w:hAnsiTheme="minorBidi" w:cstheme="minorBidi"/>
                <w:b/>
                <w:i/>
                <w:lang w:val="en-GB"/>
              </w:rPr>
              <w:t xml:space="preserve">Budget item </w:t>
            </w:r>
          </w:p>
        </w:tc>
        <w:tc>
          <w:tcPr>
            <w:tcW w:w="2410" w:type="dxa"/>
          </w:tcPr>
          <w:p w:rsidR="00F44BA1" w:rsidRPr="005D68A4" w:rsidRDefault="00F44BA1" w:rsidP="00AF73B2">
            <w:pPr>
              <w:pStyle w:val="BodyText2"/>
              <w:rPr>
                <w:rFonts w:asciiTheme="minorBidi" w:hAnsiTheme="minorBidi" w:cstheme="minorBidi"/>
                <w:b/>
                <w:i/>
                <w:lang w:val="en-GB"/>
              </w:rPr>
            </w:pPr>
            <w:r w:rsidRPr="005D68A4">
              <w:rPr>
                <w:rFonts w:asciiTheme="minorBidi" w:hAnsiTheme="minorBidi" w:cstheme="minorBidi"/>
                <w:b/>
                <w:i/>
                <w:lang w:val="en-GB"/>
              </w:rPr>
              <w:t>Amount (in Danish Kroner)</w:t>
            </w:r>
          </w:p>
        </w:tc>
      </w:tr>
      <w:tr w:rsidR="00F44BA1" w:rsidRPr="00655610"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sidRPr="005D68A4">
              <w:rPr>
                <w:rFonts w:asciiTheme="minorBidi" w:hAnsiTheme="minorBidi" w:cstheme="minorBidi"/>
                <w:lang w:val="en-GB"/>
              </w:rPr>
              <w:t xml:space="preserve">HR </w:t>
            </w:r>
            <w:r>
              <w:rPr>
                <w:rFonts w:asciiTheme="minorBidi" w:hAnsiTheme="minorBidi" w:cstheme="minorBidi"/>
                <w:lang w:val="en-GB"/>
              </w:rPr>
              <w:t xml:space="preserve">cost for direct </w:t>
            </w:r>
            <w:r w:rsidRPr="005D68A4">
              <w:rPr>
                <w:rFonts w:asciiTheme="minorBidi" w:hAnsiTheme="minorBidi" w:cstheme="minorBidi"/>
                <w:lang w:val="en-GB"/>
              </w:rPr>
              <w:t>project staff</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655610"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sidRPr="005D68A4">
              <w:rPr>
                <w:rFonts w:asciiTheme="minorBidi" w:hAnsiTheme="minorBidi" w:cstheme="minorBidi"/>
                <w:lang w:val="en-GB"/>
              </w:rPr>
              <w:t xml:space="preserve">HR </w:t>
            </w:r>
            <w:r>
              <w:rPr>
                <w:rFonts w:asciiTheme="minorBidi" w:hAnsiTheme="minorBidi" w:cstheme="minorBidi"/>
                <w:lang w:val="en-GB"/>
              </w:rPr>
              <w:t xml:space="preserve">costs for </w:t>
            </w:r>
            <w:r w:rsidRPr="005D68A4">
              <w:rPr>
                <w:rFonts w:asciiTheme="minorBidi" w:hAnsiTheme="minorBidi" w:cstheme="minorBidi"/>
                <w:lang w:val="en-GB"/>
              </w:rPr>
              <w:t>support staff</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5D68A4"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sidRPr="005D68A4">
              <w:rPr>
                <w:rFonts w:asciiTheme="minorBidi" w:hAnsiTheme="minorBidi" w:cstheme="minorBidi"/>
                <w:lang w:val="en-GB"/>
              </w:rPr>
              <w:t xml:space="preserve">Project activity costs </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655610"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sidRPr="005D68A4">
              <w:rPr>
                <w:rFonts w:asciiTheme="minorBidi" w:hAnsiTheme="minorBidi" w:cstheme="minorBidi"/>
                <w:lang w:val="en-GB"/>
              </w:rPr>
              <w:t xml:space="preserve">Support/operational costs </w:t>
            </w:r>
            <w:r>
              <w:rPr>
                <w:rFonts w:asciiTheme="minorBidi" w:hAnsiTheme="minorBidi" w:cstheme="minorBidi"/>
                <w:lang w:val="en-GB"/>
              </w:rPr>
              <w:t>(office running costs, assets/equipment, transportation etc.)</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600195"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Pr>
                <w:rFonts w:asciiTheme="minorBidi" w:hAnsiTheme="minorBidi" w:cstheme="minorBidi"/>
                <w:lang w:val="en-GB"/>
              </w:rPr>
              <w:t>Monitoring and Evaluation</w:t>
            </w:r>
            <w:r w:rsidRPr="005D68A4">
              <w:rPr>
                <w:rFonts w:asciiTheme="minorBidi" w:hAnsiTheme="minorBidi" w:cstheme="minorBidi"/>
                <w:lang w:val="en-GB"/>
              </w:rPr>
              <w:t xml:space="preserve"> </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600195"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Pr>
                <w:rFonts w:asciiTheme="minorBidi" w:hAnsiTheme="minorBidi" w:cstheme="minorBidi"/>
                <w:lang w:val="en-GB"/>
              </w:rPr>
              <w:t>Indirect (o</w:t>
            </w:r>
            <w:r w:rsidRPr="005D68A4">
              <w:rPr>
                <w:rFonts w:asciiTheme="minorBidi" w:hAnsiTheme="minorBidi" w:cstheme="minorBidi"/>
                <w:lang w:val="en-GB"/>
              </w:rPr>
              <w:t>verhead</w:t>
            </w:r>
            <w:r>
              <w:rPr>
                <w:rFonts w:asciiTheme="minorBidi" w:hAnsiTheme="minorBidi" w:cstheme="minorBidi"/>
                <w:lang w:val="en-GB"/>
              </w:rPr>
              <w:t>)</w:t>
            </w:r>
            <w:r w:rsidRPr="005D68A4">
              <w:rPr>
                <w:rFonts w:asciiTheme="minorBidi" w:hAnsiTheme="minorBidi" w:cstheme="minorBidi"/>
                <w:lang w:val="en-GB"/>
              </w:rPr>
              <w:t xml:space="preserve"> costs </w:t>
            </w:r>
            <w:r>
              <w:rPr>
                <w:rFonts w:asciiTheme="minorBidi" w:hAnsiTheme="minorBidi" w:cstheme="minorBidi"/>
                <w:lang w:val="en-GB"/>
              </w:rPr>
              <w:t>(maximum 7%)</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5D68A4" w:rsidTr="00AF73B2">
        <w:trPr>
          <w:cantSplit/>
          <w:trHeight w:val="20"/>
        </w:trPr>
        <w:tc>
          <w:tcPr>
            <w:tcW w:w="7933" w:type="dxa"/>
          </w:tcPr>
          <w:p w:rsidR="00F44BA1" w:rsidRPr="005D68A4" w:rsidRDefault="00F44BA1" w:rsidP="00AF73B2">
            <w:pPr>
              <w:pStyle w:val="BodyText2"/>
              <w:rPr>
                <w:rFonts w:asciiTheme="minorBidi" w:hAnsiTheme="minorBidi" w:cstheme="minorBidi"/>
                <w:lang w:val="en-GB"/>
              </w:rPr>
            </w:pPr>
            <w:r>
              <w:rPr>
                <w:rFonts w:asciiTheme="minorBidi" w:hAnsiTheme="minorBidi" w:cstheme="minorBidi"/>
                <w:lang w:val="en-GB"/>
              </w:rPr>
              <w:t>Audit</w:t>
            </w:r>
          </w:p>
        </w:tc>
        <w:tc>
          <w:tcPr>
            <w:tcW w:w="2410" w:type="dxa"/>
          </w:tcPr>
          <w:p w:rsidR="00F44BA1" w:rsidRPr="005D68A4" w:rsidRDefault="00F44BA1" w:rsidP="00AF73B2">
            <w:pPr>
              <w:pStyle w:val="BodyText2"/>
              <w:rPr>
                <w:rFonts w:asciiTheme="minorBidi" w:hAnsiTheme="minorBidi" w:cstheme="minorBidi"/>
                <w:lang w:val="en-GB"/>
              </w:rPr>
            </w:pPr>
          </w:p>
        </w:tc>
      </w:tr>
      <w:tr w:rsidR="00F44BA1" w:rsidRPr="005D68A4" w:rsidTr="00AF73B2">
        <w:trPr>
          <w:cantSplit/>
          <w:trHeight w:val="20"/>
        </w:trPr>
        <w:tc>
          <w:tcPr>
            <w:tcW w:w="7933" w:type="dxa"/>
          </w:tcPr>
          <w:p w:rsidR="00F44BA1" w:rsidRPr="005D68A4" w:rsidRDefault="00F44BA1" w:rsidP="00AF73B2">
            <w:pPr>
              <w:pStyle w:val="BodyText2"/>
              <w:rPr>
                <w:rFonts w:asciiTheme="minorBidi" w:hAnsiTheme="minorBidi" w:cstheme="minorBidi"/>
                <w:b/>
                <w:i/>
                <w:lang w:val="en-GB"/>
              </w:rPr>
            </w:pPr>
            <w:r w:rsidRPr="005D68A4">
              <w:rPr>
                <w:rFonts w:asciiTheme="minorBidi" w:hAnsiTheme="minorBidi" w:cstheme="minorBidi"/>
                <w:b/>
                <w:i/>
                <w:lang w:val="en-GB"/>
              </w:rPr>
              <w:t xml:space="preserve">Project total </w:t>
            </w:r>
          </w:p>
        </w:tc>
        <w:tc>
          <w:tcPr>
            <w:tcW w:w="2410" w:type="dxa"/>
          </w:tcPr>
          <w:p w:rsidR="00F44BA1" w:rsidRPr="005D68A4" w:rsidRDefault="00F44BA1" w:rsidP="00AF73B2">
            <w:pPr>
              <w:pStyle w:val="BodyText2"/>
              <w:rPr>
                <w:rFonts w:asciiTheme="minorBidi" w:hAnsiTheme="minorBidi" w:cstheme="minorBidi"/>
                <w:b/>
                <w:i/>
                <w:lang w:val="en-GB"/>
              </w:rPr>
            </w:pPr>
          </w:p>
        </w:tc>
      </w:tr>
      <w:tr w:rsidR="00F44BA1" w:rsidRPr="005D68A4" w:rsidTr="00AF73B2">
        <w:trPr>
          <w:cantSplit/>
          <w:trHeight w:val="20"/>
        </w:trPr>
        <w:tc>
          <w:tcPr>
            <w:tcW w:w="7933" w:type="dxa"/>
          </w:tcPr>
          <w:p w:rsidR="00F44BA1" w:rsidRPr="005D68A4" w:rsidRDefault="00F44BA1" w:rsidP="00AF73B2">
            <w:pPr>
              <w:pStyle w:val="BodyText2"/>
              <w:rPr>
                <w:rFonts w:asciiTheme="minorBidi" w:hAnsiTheme="minorBidi" w:cstheme="minorBidi"/>
                <w:b/>
                <w:i/>
                <w:lang w:val="en-GB"/>
              </w:rPr>
            </w:pPr>
            <w:r w:rsidRPr="005D68A4">
              <w:rPr>
                <w:rFonts w:asciiTheme="minorBidi" w:hAnsiTheme="minorBidi" w:cstheme="minorBidi"/>
                <w:b/>
                <w:i/>
                <w:lang w:val="en-GB"/>
              </w:rPr>
              <w:t>RDPP contribution requested</w:t>
            </w:r>
          </w:p>
        </w:tc>
        <w:tc>
          <w:tcPr>
            <w:tcW w:w="2410" w:type="dxa"/>
          </w:tcPr>
          <w:p w:rsidR="00F44BA1" w:rsidRPr="005D68A4" w:rsidRDefault="00F44BA1" w:rsidP="00AF73B2">
            <w:pPr>
              <w:pStyle w:val="BodyText2"/>
              <w:rPr>
                <w:rFonts w:asciiTheme="minorBidi" w:hAnsiTheme="minorBidi" w:cstheme="minorBidi"/>
                <w:b/>
                <w:i/>
                <w:lang w:val="en-GB"/>
              </w:rPr>
            </w:pPr>
          </w:p>
        </w:tc>
      </w:tr>
      <w:tr w:rsidR="00F44BA1" w:rsidRPr="00EC1C7A" w:rsidTr="00AF73B2">
        <w:trPr>
          <w:cantSplit/>
          <w:trHeight w:val="20"/>
        </w:trPr>
        <w:tc>
          <w:tcPr>
            <w:tcW w:w="10343" w:type="dxa"/>
            <w:gridSpan w:val="2"/>
            <w:shd w:val="clear" w:color="auto" w:fill="D9D9D9" w:themeFill="background1" w:themeFillShade="D9"/>
          </w:tcPr>
          <w:p w:rsidR="00F44BA1" w:rsidRPr="000727F6" w:rsidRDefault="00F44BA1" w:rsidP="00AF73B2">
            <w:pPr>
              <w:pStyle w:val="BodyText2"/>
              <w:rPr>
                <w:rFonts w:asciiTheme="minorBidi" w:hAnsiTheme="minorBidi" w:cstheme="minorBidi"/>
                <w:lang w:val="en-GB"/>
              </w:rPr>
            </w:pPr>
            <w:r w:rsidRPr="000727F6">
              <w:rPr>
                <w:rFonts w:asciiTheme="minorBidi" w:hAnsiTheme="minorBidi" w:cstheme="minorBidi"/>
                <w:b/>
                <w:lang w:val="en-GB"/>
              </w:rPr>
              <w:t xml:space="preserve">15. </w:t>
            </w:r>
            <w:r w:rsidRPr="000727F6">
              <w:rPr>
                <w:rFonts w:asciiTheme="minorBidi" w:hAnsiTheme="minorBidi" w:cstheme="minorBidi"/>
                <w:b/>
                <w:bCs/>
                <w:lang w:val="en-GB"/>
              </w:rPr>
              <w:t xml:space="preserve">Other sources of funding </w:t>
            </w:r>
          </w:p>
        </w:tc>
      </w:tr>
      <w:tr w:rsidR="00F44BA1" w:rsidRPr="00655610" w:rsidTr="00AF73B2">
        <w:trPr>
          <w:cantSplit/>
          <w:trHeight w:val="20"/>
        </w:trPr>
        <w:tc>
          <w:tcPr>
            <w:tcW w:w="10343" w:type="dxa"/>
            <w:gridSpan w:val="2"/>
          </w:tcPr>
          <w:p w:rsidR="00F44BA1" w:rsidRPr="000727F6" w:rsidRDefault="00F44BA1" w:rsidP="00AF73B2">
            <w:pPr>
              <w:pStyle w:val="BodyText2"/>
              <w:rPr>
                <w:rFonts w:asciiTheme="minorBidi" w:hAnsiTheme="minorBidi" w:cstheme="minorBidi"/>
                <w:lang w:val="en-GB"/>
              </w:rPr>
            </w:pPr>
            <w:r w:rsidRPr="000727F6">
              <w:rPr>
                <w:rFonts w:asciiTheme="minorBidi" w:hAnsiTheme="minorBidi" w:cstheme="minorBidi"/>
                <w:bCs/>
                <w:i/>
                <w:lang w:val="en-GB"/>
              </w:rPr>
              <w:t>Specify other funding sources contributing to the proposed project, if any (DKK) (source of funding and amount)</w:t>
            </w:r>
          </w:p>
        </w:tc>
      </w:tr>
      <w:tr w:rsidR="00F44BA1" w:rsidRPr="00655610" w:rsidTr="00AF73B2">
        <w:trPr>
          <w:cantSplit/>
          <w:trHeight w:val="20"/>
        </w:trPr>
        <w:tc>
          <w:tcPr>
            <w:tcW w:w="10343" w:type="dxa"/>
            <w:gridSpan w:val="2"/>
          </w:tcPr>
          <w:p w:rsidR="00F44BA1" w:rsidRDefault="00F44BA1" w:rsidP="00AF73B2">
            <w:pPr>
              <w:pStyle w:val="BodyText2"/>
              <w:rPr>
                <w:rFonts w:asciiTheme="minorBidi" w:hAnsiTheme="minorBidi" w:cstheme="minorBidi"/>
                <w:b/>
                <w:lang w:val="en-GB"/>
              </w:rPr>
            </w:pPr>
            <w:r w:rsidRPr="005D68A4">
              <w:rPr>
                <w:rFonts w:asciiTheme="minorBidi" w:hAnsiTheme="minorBidi" w:cstheme="minorBidi"/>
                <w:b/>
                <w:lang w:val="en-GB"/>
              </w:rPr>
              <w:t>Annex</w:t>
            </w:r>
            <w:r>
              <w:rPr>
                <w:rFonts w:asciiTheme="minorBidi" w:hAnsiTheme="minorBidi" w:cstheme="minorBidi"/>
                <w:b/>
                <w:lang w:val="en-GB"/>
              </w:rPr>
              <w:t>es</w:t>
            </w:r>
            <w:r w:rsidRPr="005D68A4">
              <w:rPr>
                <w:rFonts w:asciiTheme="minorBidi" w:hAnsiTheme="minorBidi" w:cstheme="minorBidi"/>
                <w:b/>
                <w:lang w:val="en-GB"/>
              </w:rPr>
              <w:t xml:space="preserve">: </w:t>
            </w:r>
          </w:p>
          <w:p w:rsidR="00F44BA1" w:rsidRPr="00ED02C3" w:rsidRDefault="00F44BA1" w:rsidP="00AF73B2">
            <w:pPr>
              <w:pStyle w:val="BodyText2"/>
              <w:numPr>
                <w:ilvl w:val="0"/>
                <w:numId w:val="25"/>
              </w:numPr>
              <w:rPr>
                <w:rFonts w:asciiTheme="minorBidi" w:hAnsiTheme="minorBidi" w:cstheme="minorBidi"/>
                <w:b/>
                <w:lang w:val="en-GB"/>
              </w:rPr>
            </w:pPr>
            <w:r w:rsidRPr="005D68A4">
              <w:rPr>
                <w:rFonts w:asciiTheme="minorBidi" w:hAnsiTheme="minorBidi" w:cstheme="minorBidi"/>
                <w:b/>
                <w:lang w:val="en-GB"/>
              </w:rPr>
              <w:t xml:space="preserve">Logical Framework </w:t>
            </w:r>
            <w:r w:rsidRPr="005D68A4">
              <w:rPr>
                <w:rFonts w:asciiTheme="minorBidi" w:hAnsiTheme="minorBidi" w:cstheme="minorBidi"/>
                <w:lang w:val="en-GB"/>
              </w:rPr>
              <w:t xml:space="preserve">(max </w:t>
            </w:r>
            <w:r>
              <w:rPr>
                <w:rFonts w:asciiTheme="minorBidi" w:hAnsiTheme="minorBidi" w:cstheme="minorBidi"/>
                <w:lang w:val="en-GB"/>
              </w:rPr>
              <w:t>3</w:t>
            </w:r>
            <w:r w:rsidRPr="005D68A4">
              <w:rPr>
                <w:rFonts w:asciiTheme="minorBidi" w:hAnsiTheme="minorBidi" w:cstheme="minorBidi"/>
                <w:lang w:val="en-GB"/>
              </w:rPr>
              <w:t xml:space="preserve"> pages)</w:t>
            </w:r>
          </w:p>
          <w:p w:rsidR="00F44BA1" w:rsidRPr="005D68A4" w:rsidRDefault="00F44BA1" w:rsidP="00AF73B2">
            <w:pPr>
              <w:pStyle w:val="BodyText2"/>
              <w:numPr>
                <w:ilvl w:val="0"/>
                <w:numId w:val="25"/>
              </w:numPr>
              <w:rPr>
                <w:rFonts w:asciiTheme="minorBidi" w:hAnsiTheme="minorBidi" w:cstheme="minorBidi"/>
                <w:b/>
                <w:lang w:val="en-GB"/>
              </w:rPr>
            </w:pPr>
            <w:r w:rsidRPr="0068600E">
              <w:rPr>
                <w:rFonts w:asciiTheme="minorBidi" w:hAnsiTheme="minorBidi" w:cstheme="minorBidi"/>
                <w:b/>
                <w:lang w:val="en-GB"/>
              </w:rPr>
              <w:t>Lead applicant background information</w:t>
            </w:r>
            <w:r>
              <w:rPr>
                <w:rFonts w:asciiTheme="minorBidi" w:hAnsiTheme="minorBidi" w:cstheme="minorBidi"/>
                <w:b/>
                <w:lang w:val="en-GB"/>
              </w:rPr>
              <w:t xml:space="preserve"> </w:t>
            </w:r>
            <w:r w:rsidRPr="005D68A4">
              <w:rPr>
                <w:rFonts w:asciiTheme="minorBidi" w:hAnsiTheme="minorBidi" w:cstheme="minorBidi"/>
                <w:lang w:val="en-GB"/>
              </w:rPr>
              <w:t>(max 2 pages)</w:t>
            </w:r>
          </w:p>
        </w:tc>
      </w:tr>
    </w:tbl>
    <w:p w:rsidR="00F44BA1" w:rsidRDefault="00F44BA1" w:rsidP="00F44BA1">
      <w:pPr>
        <w:pStyle w:val="Li"/>
      </w:pPr>
    </w:p>
    <w:p w:rsidR="00F44BA1" w:rsidRDefault="00F44BA1" w:rsidP="00F44BA1">
      <w:pPr>
        <w:rPr>
          <w:rFonts w:ascii="Garamond" w:hAnsi="Garamond"/>
          <w:sz w:val="24"/>
          <w:szCs w:val="24"/>
          <w:lang w:val="en-GB"/>
        </w:rPr>
      </w:pPr>
      <w:r>
        <w:rPr>
          <w:rFonts w:ascii="Garamond" w:hAnsi="Garamond"/>
          <w:sz w:val="24"/>
          <w:szCs w:val="24"/>
          <w:lang w:val="en-GB"/>
        </w:rPr>
        <w:br w:type="page"/>
      </w:r>
    </w:p>
    <w:p w:rsidR="00F44BA1" w:rsidRDefault="00F44BA1" w:rsidP="00F44BA1">
      <w:pPr>
        <w:spacing w:after="0"/>
        <w:rPr>
          <w:b/>
          <w:lang w:val="en-GB"/>
        </w:rPr>
      </w:pPr>
      <w:bookmarkStart w:id="0" w:name="_Toc359928587"/>
    </w:p>
    <w:p w:rsidR="00F44BA1" w:rsidRDefault="00F44BA1" w:rsidP="00F44BA1">
      <w:pPr>
        <w:spacing w:after="0"/>
        <w:rPr>
          <w:b/>
          <w:lang w:val="en-GB"/>
        </w:rPr>
      </w:pPr>
      <w:r w:rsidRPr="00AD2012">
        <w:rPr>
          <w:b/>
          <w:lang w:val="en-GB"/>
        </w:rPr>
        <w:t>Annex 3 - Preliminary Results Framework for Concept Note (max 3 pages)</w:t>
      </w:r>
    </w:p>
    <w:p w:rsidR="00F44BA1" w:rsidRPr="00AD2012" w:rsidRDefault="00F44BA1" w:rsidP="00F44BA1">
      <w:pPr>
        <w:spacing w:after="0"/>
        <w:rPr>
          <w:b/>
          <w:lang w:val="en-GB"/>
        </w:rPr>
      </w:pPr>
    </w:p>
    <w:p w:rsidR="00F44BA1" w:rsidRPr="00AD2012" w:rsidRDefault="00F44BA1" w:rsidP="00F44BA1">
      <w:pPr>
        <w:rPr>
          <w:color w:val="1F497D" w:themeColor="dark2"/>
          <w:lang w:val="en-US"/>
        </w:rPr>
      </w:pPr>
      <w:r w:rsidRPr="00AD2012">
        <w:rPr>
          <w:lang w:val="en-GB"/>
        </w:rPr>
        <w:t xml:space="preserve">Required: Project objectives and outcome, indicators </w:t>
      </w:r>
      <w:r w:rsidRPr="00AD2012">
        <w:rPr>
          <w:u w:val="single"/>
          <w:lang w:val="en-GB"/>
        </w:rPr>
        <w:t>linked to RDPP RF</w:t>
      </w:r>
      <w:r w:rsidRPr="00AD2012">
        <w:rPr>
          <w:lang w:val="en-GB"/>
        </w:rPr>
        <w:t xml:space="preserve"> down to outcome level.  If feasible, add output and output indicators,</w:t>
      </w:r>
      <w:r w:rsidRPr="00AD2012">
        <w:rPr>
          <w:color w:val="1F497D" w:themeColor="dark2"/>
          <w:lang w:val="en-US"/>
        </w:rPr>
        <w:t xml:space="preserve"> </w:t>
      </w:r>
      <w:bookmarkStart w:id="1" w:name="_GoBack"/>
      <w:bookmarkEnd w:id="1"/>
      <w:r w:rsidR="00655610" w:rsidRPr="00AD2012">
        <w:rPr>
          <w:lang w:val="en-GB"/>
        </w:rPr>
        <w:t>the</w:t>
      </w:r>
      <w:r w:rsidRPr="00AD2012">
        <w:rPr>
          <w:lang w:val="en-GB"/>
        </w:rPr>
        <w:t xml:space="preserve"> full MEL plan with full list of indicators will be developed and agreed on at the co-creation and the project documentation development stage.</w:t>
      </w:r>
    </w:p>
    <w:p w:rsidR="00F44BA1" w:rsidRPr="00AD2012" w:rsidRDefault="00F44BA1" w:rsidP="00F44BA1">
      <w:pPr>
        <w:spacing w:after="0"/>
        <w:rPr>
          <w:lang w:val="en-GB"/>
        </w:rPr>
      </w:pPr>
      <w:r w:rsidRPr="00AD2012">
        <w:rPr>
          <w:lang w:val="en-GB"/>
        </w:rPr>
        <w:t>Add or delete building outcome and outputs as necessary</w:t>
      </w:r>
    </w:p>
    <w:p w:rsidR="00F44BA1" w:rsidRPr="0071154E" w:rsidRDefault="00F44BA1" w:rsidP="00F44BA1">
      <w:pPr>
        <w:spacing w:after="0"/>
        <w:rPr>
          <w:lang w:val="en-GB"/>
        </w:rPr>
      </w:pPr>
    </w:p>
    <w:tbl>
      <w:tblPr>
        <w:tblStyle w:val="TableGrid"/>
        <w:tblW w:w="10627" w:type="dxa"/>
        <w:tblBorders>
          <w:bottom w:val="none" w:sz="0" w:space="0" w:color="auto"/>
        </w:tblBorders>
        <w:tblLayout w:type="fixed"/>
        <w:tblLook w:val="04A0" w:firstRow="1" w:lastRow="0" w:firstColumn="1" w:lastColumn="0" w:noHBand="0" w:noVBand="1"/>
      </w:tblPr>
      <w:tblGrid>
        <w:gridCol w:w="2547"/>
        <w:gridCol w:w="8080"/>
      </w:tblGrid>
      <w:tr w:rsidR="00F44BA1" w:rsidRPr="00ED5E4F" w:rsidTr="00AF73B2">
        <w:tc>
          <w:tcPr>
            <w:tcW w:w="2547" w:type="dxa"/>
            <w:shd w:val="clear" w:color="auto" w:fill="C2D69B" w:themeFill="accent3" w:themeFillTint="99"/>
          </w:tcPr>
          <w:bookmarkEnd w:id="0"/>
          <w:p w:rsidR="00F44BA1" w:rsidRPr="00ED5E4F" w:rsidRDefault="00F44BA1" w:rsidP="00AF73B2">
            <w:pPr>
              <w:jc w:val="both"/>
              <w:rPr>
                <w:lang w:val="en-GB"/>
              </w:rPr>
            </w:pPr>
            <w:r w:rsidRPr="00ED5E4F">
              <w:rPr>
                <w:lang w:val="en-GB"/>
              </w:rPr>
              <w:t xml:space="preserve"> </w:t>
            </w:r>
            <w:r>
              <w:rPr>
                <w:lang w:val="en-GB"/>
              </w:rPr>
              <w:t>Project</w:t>
            </w:r>
          </w:p>
        </w:tc>
        <w:tc>
          <w:tcPr>
            <w:tcW w:w="8080" w:type="dxa"/>
          </w:tcPr>
          <w:p w:rsidR="00F44BA1" w:rsidRPr="00ED5E4F" w:rsidRDefault="00F44BA1" w:rsidP="00AF73B2">
            <w:pPr>
              <w:jc w:val="both"/>
              <w:rPr>
                <w:lang w:val="en-GB"/>
              </w:rPr>
            </w:pPr>
            <w:r w:rsidRPr="00ED5E4F">
              <w:rPr>
                <w:lang w:val="en-GB"/>
              </w:rPr>
              <w:t xml:space="preserve">[Title of </w:t>
            </w:r>
            <w:r>
              <w:rPr>
                <w:lang w:val="en-GB"/>
              </w:rPr>
              <w:t>Project</w:t>
            </w:r>
            <w:r w:rsidRPr="00ED5E4F">
              <w:rPr>
                <w:lang w:val="en-GB"/>
              </w:rPr>
              <w:t>]</w:t>
            </w:r>
          </w:p>
        </w:tc>
      </w:tr>
      <w:tr w:rsidR="00F44BA1" w:rsidRPr="00655610" w:rsidTr="00AF73B2">
        <w:tc>
          <w:tcPr>
            <w:tcW w:w="2547" w:type="dxa"/>
            <w:shd w:val="clear" w:color="auto" w:fill="C2D69B" w:themeFill="accent3" w:themeFillTint="99"/>
          </w:tcPr>
          <w:p w:rsidR="00F44BA1" w:rsidRPr="00ED5E4F" w:rsidRDefault="00F44BA1" w:rsidP="00AF73B2">
            <w:pPr>
              <w:jc w:val="both"/>
              <w:rPr>
                <w:lang w:val="en-GB"/>
              </w:rPr>
            </w:pPr>
            <w:r>
              <w:rPr>
                <w:lang w:val="en-GB"/>
              </w:rPr>
              <w:t>Project</w:t>
            </w:r>
            <w:r w:rsidRPr="00ED5E4F">
              <w:rPr>
                <w:lang w:val="en-GB"/>
              </w:rPr>
              <w:t xml:space="preserve"> Objective</w:t>
            </w:r>
          </w:p>
        </w:tc>
        <w:tc>
          <w:tcPr>
            <w:tcW w:w="8080" w:type="dxa"/>
          </w:tcPr>
          <w:p w:rsidR="00F44BA1" w:rsidRPr="00ED5E4F" w:rsidRDefault="00F44BA1" w:rsidP="00AF73B2">
            <w:pPr>
              <w:jc w:val="both"/>
              <w:rPr>
                <w:lang w:val="en-GB"/>
              </w:rPr>
            </w:pPr>
            <w:r w:rsidRPr="00ED5E4F">
              <w:rPr>
                <w:lang w:val="en-GB"/>
              </w:rPr>
              <w:t>[The intended</w:t>
            </w:r>
            <w:r>
              <w:rPr>
                <w:lang w:val="en-GB"/>
              </w:rPr>
              <w:t xml:space="preserve"> impact contributing to benefit</w:t>
            </w:r>
            <w:r w:rsidRPr="00ED5E4F">
              <w:rPr>
                <w:lang w:val="en-GB"/>
              </w:rPr>
              <w:t xml:space="preserve"> to a society or community]</w:t>
            </w:r>
          </w:p>
        </w:tc>
      </w:tr>
      <w:tr w:rsidR="00F44BA1" w:rsidRPr="00ED5E4F" w:rsidTr="00AF73B2">
        <w:tc>
          <w:tcPr>
            <w:tcW w:w="2547" w:type="dxa"/>
            <w:shd w:val="clear" w:color="auto" w:fill="C2D69B" w:themeFill="accent3" w:themeFillTint="99"/>
          </w:tcPr>
          <w:p w:rsidR="00F44BA1" w:rsidRPr="00ED5E4F" w:rsidRDefault="00F44BA1" w:rsidP="00AF73B2">
            <w:pPr>
              <w:jc w:val="both"/>
              <w:rPr>
                <w:lang w:val="en-GB"/>
              </w:rPr>
            </w:pPr>
            <w:r w:rsidRPr="00ED5E4F">
              <w:rPr>
                <w:lang w:val="en-GB"/>
              </w:rPr>
              <w:t>Impact Indicator</w:t>
            </w:r>
          </w:p>
        </w:tc>
        <w:tc>
          <w:tcPr>
            <w:tcW w:w="8080" w:type="dxa"/>
          </w:tcPr>
          <w:p w:rsidR="00F44BA1" w:rsidRPr="00ED5E4F" w:rsidRDefault="00F44BA1" w:rsidP="00AF73B2">
            <w:pPr>
              <w:jc w:val="both"/>
              <w:rPr>
                <w:lang w:val="en-GB"/>
              </w:rPr>
            </w:pPr>
            <w:r w:rsidRPr="00ED5E4F">
              <w:rPr>
                <w:lang w:val="en-GB"/>
              </w:rPr>
              <w:t>[Priority  indicator]</w:t>
            </w:r>
          </w:p>
        </w:tc>
      </w:tr>
      <w:tr w:rsidR="00F44BA1" w:rsidRPr="00ED5E4F" w:rsidTr="00AF73B2">
        <w:tc>
          <w:tcPr>
            <w:tcW w:w="2547" w:type="dxa"/>
            <w:shd w:val="clear" w:color="auto" w:fill="C2D69B" w:themeFill="accent3" w:themeFillTint="99"/>
          </w:tcPr>
          <w:p w:rsidR="00F44BA1" w:rsidRPr="00ED5E4F" w:rsidRDefault="00F44BA1" w:rsidP="00AF73B2">
            <w:pPr>
              <w:jc w:val="both"/>
              <w:rPr>
                <w:lang w:val="en-GB"/>
              </w:rPr>
            </w:pPr>
            <w:r>
              <w:rPr>
                <w:lang w:val="en-GB"/>
              </w:rPr>
              <w:t xml:space="preserve">Linked to RDPP indicator # </w:t>
            </w:r>
          </w:p>
        </w:tc>
        <w:tc>
          <w:tcPr>
            <w:tcW w:w="8080" w:type="dxa"/>
          </w:tcPr>
          <w:p w:rsidR="00F44BA1" w:rsidRPr="00ED5E4F" w:rsidRDefault="00F44BA1" w:rsidP="00AF73B2">
            <w:pPr>
              <w:jc w:val="both"/>
              <w:rPr>
                <w:lang w:val="en-GB"/>
              </w:rPr>
            </w:pPr>
          </w:p>
        </w:tc>
      </w:tr>
    </w:tbl>
    <w:p w:rsidR="00F44BA1" w:rsidRPr="00ED5E4F" w:rsidRDefault="00F44BA1" w:rsidP="00F44BA1">
      <w:pPr>
        <w:spacing w:after="0" w:line="240" w:lineRule="auto"/>
        <w:jc w:val="both"/>
        <w:rPr>
          <w:lang w:val="en-GB"/>
        </w:rPr>
      </w:pPr>
    </w:p>
    <w:tbl>
      <w:tblPr>
        <w:tblStyle w:val="TableGrid"/>
        <w:tblW w:w="10627" w:type="dxa"/>
        <w:tblLayout w:type="fixed"/>
        <w:tblLook w:val="04A0" w:firstRow="1" w:lastRow="0" w:firstColumn="1" w:lastColumn="0" w:noHBand="0" w:noVBand="1"/>
      </w:tblPr>
      <w:tblGrid>
        <w:gridCol w:w="2547"/>
        <w:gridCol w:w="8080"/>
      </w:tblGrid>
      <w:tr w:rsidR="00F44BA1" w:rsidRPr="00655610" w:rsidTr="00AF73B2">
        <w:tc>
          <w:tcPr>
            <w:tcW w:w="2547" w:type="dxa"/>
            <w:shd w:val="clear" w:color="auto" w:fill="DBE5F1" w:themeFill="accent1" w:themeFillTint="33"/>
          </w:tcPr>
          <w:p w:rsidR="00F44BA1" w:rsidRPr="00ED5E4F" w:rsidRDefault="00F44BA1" w:rsidP="00AF73B2">
            <w:pPr>
              <w:jc w:val="both"/>
              <w:rPr>
                <w:lang w:val="en-GB"/>
              </w:rPr>
            </w:pPr>
            <w:r>
              <w:rPr>
                <w:lang w:val="en-GB"/>
              </w:rPr>
              <w:t>Outcome</w:t>
            </w:r>
          </w:p>
        </w:tc>
        <w:tc>
          <w:tcPr>
            <w:tcW w:w="8080" w:type="dxa"/>
          </w:tcPr>
          <w:p w:rsidR="00F44BA1" w:rsidRPr="00ED5E4F" w:rsidRDefault="00F44BA1" w:rsidP="00AF73B2">
            <w:pPr>
              <w:jc w:val="both"/>
              <w:rPr>
                <w:lang w:val="en-GB"/>
              </w:rPr>
            </w:pPr>
            <w:r w:rsidRPr="00ED5E4F">
              <w:rPr>
                <w:lang w:val="en-GB"/>
              </w:rPr>
              <w:t xml:space="preserve">[The short-term and medium term effects of the </w:t>
            </w:r>
            <w:r>
              <w:rPr>
                <w:lang w:val="en-GB"/>
              </w:rPr>
              <w:t>Project</w:t>
            </w:r>
            <w:r w:rsidRPr="00ED5E4F">
              <w:rPr>
                <w:lang w:val="en-GB"/>
              </w:rPr>
              <w:t>’s outputs on the target group]</w:t>
            </w:r>
          </w:p>
        </w:tc>
      </w:tr>
      <w:tr w:rsidR="00F44BA1" w:rsidRPr="00655610" w:rsidTr="00AF73B2">
        <w:tc>
          <w:tcPr>
            <w:tcW w:w="2547" w:type="dxa"/>
            <w:shd w:val="clear" w:color="auto" w:fill="DBE5F1" w:themeFill="accent1" w:themeFillTint="33"/>
          </w:tcPr>
          <w:p w:rsidR="00F44BA1" w:rsidRDefault="00F44BA1" w:rsidP="00AF73B2">
            <w:pPr>
              <w:jc w:val="both"/>
              <w:rPr>
                <w:lang w:val="en-GB"/>
              </w:rPr>
            </w:pPr>
            <w:r>
              <w:rPr>
                <w:lang w:val="en-US"/>
              </w:rPr>
              <w:t>Outcome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DBE5F1" w:themeFill="accent1" w:themeFillTint="33"/>
          </w:tcPr>
          <w:p w:rsidR="00F44BA1" w:rsidRPr="00ED5E4F" w:rsidRDefault="00F44BA1" w:rsidP="00AF73B2">
            <w:pPr>
              <w:jc w:val="both"/>
              <w:rPr>
                <w:lang w:val="en-GB"/>
              </w:rPr>
            </w:pPr>
            <w:r>
              <w:rPr>
                <w:lang w:val="en-GB"/>
              </w:rPr>
              <w:t>Linked to RDPP indicator #</w:t>
            </w:r>
          </w:p>
        </w:tc>
        <w:tc>
          <w:tcPr>
            <w:tcW w:w="8080" w:type="dxa"/>
            <w:shd w:val="clear" w:color="auto" w:fill="auto"/>
          </w:tcPr>
          <w:p w:rsidR="00F44BA1" w:rsidRDefault="00F44BA1" w:rsidP="00AF73B2">
            <w:pPr>
              <w:jc w:val="both"/>
              <w:rPr>
                <w:lang w:val="en-GB"/>
              </w:rPr>
            </w:pPr>
          </w:p>
        </w:tc>
      </w:tr>
    </w:tbl>
    <w:p w:rsidR="00F44BA1" w:rsidRPr="00ED5E4F" w:rsidRDefault="00F44BA1" w:rsidP="00F44BA1">
      <w:pPr>
        <w:spacing w:after="0"/>
        <w:jc w:val="both"/>
        <w:rPr>
          <w:lang w:val="en-GB"/>
        </w:rPr>
      </w:pPr>
    </w:p>
    <w:tbl>
      <w:tblPr>
        <w:tblStyle w:val="TableGrid"/>
        <w:tblW w:w="10627" w:type="dxa"/>
        <w:tblLayout w:type="fixed"/>
        <w:tblLook w:val="04A0" w:firstRow="1" w:lastRow="0" w:firstColumn="1" w:lastColumn="0" w:noHBand="0" w:noVBand="1"/>
      </w:tblPr>
      <w:tblGrid>
        <w:gridCol w:w="2547"/>
        <w:gridCol w:w="8080"/>
      </w:tblGrid>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bl>
    <w:p w:rsidR="00F44BA1" w:rsidRDefault="00F44BA1" w:rsidP="00F44BA1">
      <w:pPr>
        <w:spacing w:after="0"/>
        <w:jc w:val="both"/>
        <w:rPr>
          <w:b/>
          <w:sz w:val="28"/>
          <w:szCs w:val="28"/>
          <w:lang w:val="en-GB"/>
        </w:rPr>
      </w:pPr>
      <w:r w:rsidRPr="00ED5E4F">
        <w:rPr>
          <w:lang w:val="en-GB"/>
        </w:rPr>
        <w:t xml:space="preserve"> </w:t>
      </w:r>
      <w:bookmarkStart w:id="2" w:name="_Toc359928591"/>
    </w:p>
    <w:tbl>
      <w:tblPr>
        <w:tblStyle w:val="TableGrid"/>
        <w:tblW w:w="10627" w:type="dxa"/>
        <w:tblLayout w:type="fixed"/>
        <w:tblLook w:val="04A0" w:firstRow="1" w:lastRow="0" w:firstColumn="1" w:lastColumn="0" w:noHBand="0" w:noVBand="1"/>
      </w:tblPr>
      <w:tblGrid>
        <w:gridCol w:w="2547"/>
        <w:gridCol w:w="8080"/>
      </w:tblGrid>
      <w:tr w:rsidR="00F44BA1" w:rsidRPr="00655610" w:rsidTr="00AF73B2">
        <w:tc>
          <w:tcPr>
            <w:tcW w:w="2547" w:type="dxa"/>
            <w:shd w:val="clear" w:color="auto" w:fill="DBE5F1" w:themeFill="accent1" w:themeFillTint="33"/>
          </w:tcPr>
          <w:p w:rsidR="00F44BA1" w:rsidRPr="00ED5E4F" w:rsidRDefault="00F44BA1" w:rsidP="00AF73B2">
            <w:pPr>
              <w:jc w:val="both"/>
              <w:rPr>
                <w:lang w:val="en-GB"/>
              </w:rPr>
            </w:pPr>
            <w:r>
              <w:rPr>
                <w:lang w:val="en-GB"/>
              </w:rPr>
              <w:t>Outcome</w:t>
            </w:r>
          </w:p>
        </w:tc>
        <w:tc>
          <w:tcPr>
            <w:tcW w:w="8080" w:type="dxa"/>
          </w:tcPr>
          <w:p w:rsidR="00F44BA1" w:rsidRPr="00ED5E4F" w:rsidRDefault="00F44BA1" w:rsidP="00AF73B2">
            <w:pPr>
              <w:jc w:val="both"/>
              <w:rPr>
                <w:lang w:val="en-GB"/>
              </w:rPr>
            </w:pPr>
            <w:r w:rsidRPr="00ED5E4F">
              <w:rPr>
                <w:lang w:val="en-GB"/>
              </w:rPr>
              <w:t xml:space="preserve">[The short-term and medium term effects of the </w:t>
            </w:r>
            <w:r>
              <w:rPr>
                <w:lang w:val="en-GB"/>
              </w:rPr>
              <w:t>Project</w:t>
            </w:r>
            <w:r w:rsidRPr="00ED5E4F">
              <w:rPr>
                <w:lang w:val="en-GB"/>
              </w:rPr>
              <w:t>’s outputs on the target group]</w:t>
            </w:r>
          </w:p>
        </w:tc>
      </w:tr>
      <w:tr w:rsidR="00F44BA1" w:rsidRPr="00655610" w:rsidTr="00AF73B2">
        <w:tc>
          <w:tcPr>
            <w:tcW w:w="2547" w:type="dxa"/>
            <w:shd w:val="clear" w:color="auto" w:fill="DBE5F1" w:themeFill="accent1" w:themeFillTint="33"/>
          </w:tcPr>
          <w:p w:rsidR="00F44BA1" w:rsidRDefault="00F44BA1" w:rsidP="00AF73B2">
            <w:pPr>
              <w:jc w:val="both"/>
              <w:rPr>
                <w:lang w:val="en-GB"/>
              </w:rPr>
            </w:pPr>
            <w:r>
              <w:rPr>
                <w:lang w:val="en-US"/>
              </w:rPr>
              <w:t>Outcome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DBE5F1" w:themeFill="accent1" w:themeFillTint="33"/>
          </w:tcPr>
          <w:p w:rsidR="00F44BA1" w:rsidRPr="00ED5E4F" w:rsidRDefault="00F44BA1" w:rsidP="00AF73B2">
            <w:pPr>
              <w:jc w:val="both"/>
              <w:rPr>
                <w:lang w:val="en-GB"/>
              </w:rPr>
            </w:pPr>
            <w:r>
              <w:rPr>
                <w:lang w:val="en-GB"/>
              </w:rPr>
              <w:t>Linked to RDPP indicator #</w:t>
            </w:r>
          </w:p>
        </w:tc>
        <w:tc>
          <w:tcPr>
            <w:tcW w:w="8080" w:type="dxa"/>
            <w:shd w:val="clear" w:color="auto" w:fill="auto"/>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tr w:rsidR="00F44BA1" w:rsidRPr="006C4C6C" w:rsidTr="00AF73B2">
        <w:tc>
          <w:tcPr>
            <w:tcW w:w="10627" w:type="dxa"/>
            <w:gridSpan w:val="2"/>
            <w:shd w:val="clear" w:color="auto" w:fill="auto"/>
          </w:tcPr>
          <w:p w:rsidR="00F44BA1" w:rsidRPr="00ED5E4F" w:rsidRDefault="00F44BA1" w:rsidP="00AF73B2">
            <w:pPr>
              <w:jc w:val="both"/>
              <w:rPr>
                <w:lang w:val="en-GB"/>
              </w:rPr>
            </w:pP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Pr>
                <w:lang w:val="en-GB"/>
              </w:rPr>
              <w:t xml:space="preserve">Output </w:t>
            </w:r>
          </w:p>
        </w:tc>
        <w:tc>
          <w:tcPr>
            <w:tcW w:w="8080" w:type="dxa"/>
          </w:tcPr>
          <w:p w:rsidR="00F44BA1" w:rsidRPr="00ED5E4F" w:rsidRDefault="00F44BA1" w:rsidP="00AF73B2">
            <w:pPr>
              <w:jc w:val="both"/>
              <w:rPr>
                <w:lang w:val="en-GB"/>
              </w:rPr>
            </w:pPr>
            <w:r w:rsidRPr="00ED5E4F">
              <w:rPr>
                <w:lang w:val="en-GB"/>
              </w:rPr>
              <w:t xml:space="preserve">[Short-term result in the form of goods and services which result from an </w:t>
            </w:r>
            <w:r>
              <w:rPr>
                <w:lang w:val="en-GB"/>
              </w:rPr>
              <w:t xml:space="preserve">project </w:t>
            </w:r>
            <w:r w:rsidRPr="00ED5E4F">
              <w:rPr>
                <w:lang w:val="en-GB"/>
              </w:rPr>
              <w:t xml:space="preserve"> activity]</w:t>
            </w:r>
          </w:p>
        </w:tc>
      </w:tr>
      <w:tr w:rsidR="00F44BA1" w:rsidRPr="00655610" w:rsidTr="00AF73B2">
        <w:tc>
          <w:tcPr>
            <w:tcW w:w="2547" w:type="dxa"/>
            <w:shd w:val="clear" w:color="auto" w:fill="8DB3E2" w:themeFill="text2" w:themeFillTint="66"/>
          </w:tcPr>
          <w:p w:rsidR="00F44BA1" w:rsidRPr="00ED5E4F" w:rsidRDefault="00F44BA1" w:rsidP="00AF73B2">
            <w:pPr>
              <w:jc w:val="both"/>
              <w:rPr>
                <w:lang w:val="en-GB"/>
              </w:rPr>
            </w:pPr>
            <w:r w:rsidRPr="00ED5E4F">
              <w:rPr>
                <w:lang w:val="en-GB"/>
              </w:rPr>
              <w:t>Output indicator</w:t>
            </w:r>
          </w:p>
        </w:tc>
        <w:tc>
          <w:tcPr>
            <w:tcW w:w="8080" w:type="dxa"/>
          </w:tcPr>
          <w:p w:rsidR="00F44BA1" w:rsidRPr="00ED5E4F" w:rsidRDefault="00F44BA1" w:rsidP="00AF73B2">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F44BA1" w:rsidRPr="007D7784" w:rsidTr="00AF73B2">
        <w:tc>
          <w:tcPr>
            <w:tcW w:w="2547" w:type="dxa"/>
            <w:shd w:val="clear" w:color="auto" w:fill="8DB3E2" w:themeFill="text2" w:themeFillTint="66"/>
          </w:tcPr>
          <w:p w:rsidR="00F44BA1" w:rsidRPr="00ED5E4F" w:rsidRDefault="00F44BA1" w:rsidP="00AF73B2">
            <w:pPr>
              <w:jc w:val="both"/>
              <w:rPr>
                <w:lang w:val="en-GB"/>
              </w:rPr>
            </w:pPr>
            <w:r>
              <w:rPr>
                <w:lang w:val="en-GB"/>
              </w:rPr>
              <w:t>Linked to RDPP indicator #</w:t>
            </w:r>
          </w:p>
        </w:tc>
        <w:tc>
          <w:tcPr>
            <w:tcW w:w="8080" w:type="dxa"/>
          </w:tcPr>
          <w:p w:rsidR="00F44BA1" w:rsidRDefault="00F44BA1" w:rsidP="00AF73B2">
            <w:pPr>
              <w:jc w:val="both"/>
              <w:rPr>
                <w:lang w:val="en-GB"/>
              </w:rPr>
            </w:pPr>
          </w:p>
        </w:tc>
      </w:tr>
      <w:bookmarkEnd w:id="2"/>
    </w:tbl>
    <w:p w:rsidR="00F44BA1" w:rsidRPr="006C4C6C" w:rsidRDefault="00F44BA1" w:rsidP="00F44BA1">
      <w:pPr>
        <w:spacing w:after="0"/>
        <w:jc w:val="both"/>
        <w:rPr>
          <w:sz w:val="28"/>
          <w:szCs w:val="28"/>
          <w:lang w:val="en-GB"/>
        </w:rPr>
      </w:pPr>
    </w:p>
    <w:p w:rsidR="00F44BA1" w:rsidRDefault="00F44BA1" w:rsidP="00F44BA1">
      <w:pPr>
        <w:rPr>
          <w:rFonts w:ascii="Garamond" w:hAnsi="Garamond"/>
          <w:sz w:val="24"/>
          <w:szCs w:val="24"/>
          <w:lang w:val="en-GB"/>
        </w:rPr>
      </w:pPr>
      <w:r>
        <w:rPr>
          <w:rFonts w:ascii="Garamond" w:hAnsi="Garamond"/>
          <w:sz w:val="24"/>
          <w:szCs w:val="24"/>
          <w:lang w:val="en-GB"/>
        </w:rPr>
        <w:br w:type="page"/>
      </w:r>
    </w:p>
    <w:p w:rsidR="00F44BA1" w:rsidRDefault="00F44BA1" w:rsidP="00F44BA1">
      <w:pPr>
        <w:spacing w:after="0" w:line="240" w:lineRule="auto"/>
        <w:jc w:val="both"/>
        <w:rPr>
          <w:rFonts w:ascii="Garamond" w:hAnsi="Garamond"/>
          <w:sz w:val="24"/>
          <w:szCs w:val="24"/>
          <w:lang w:val="en-GB"/>
        </w:rPr>
        <w:sectPr w:rsidR="00F44BA1" w:rsidSect="005A35B3">
          <w:headerReference w:type="default" r:id="rId17"/>
          <w:footerReference w:type="default" r:id="rId18"/>
          <w:pgSz w:w="11906" w:h="16838"/>
          <w:pgMar w:top="720" w:right="720" w:bottom="720" w:left="720" w:header="0" w:footer="708" w:gutter="0"/>
          <w:cols w:space="708"/>
          <w:docGrid w:linePitch="360"/>
        </w:sectPr>
      </w:pPr>
    </w:p>
    <w:p w:rsidR="00F44BA1" w:rsidRDefault="00F44BA1" w:rsidP="00F44BA1">
      <w:pPr>
        <w:spacing w:after="0" w:line="240" w:lineRule="auto"/>
        <w:jc w:val="both"/>
        <w:rPr>
          <w:lang w:val="en-GB"/>
        </w:rPr>
        <w:sectPr w:rsidR="00F44BA1" w:rsidSect="00E96313">
          <w:headerReference w:type="default" r:id="rId19"/>
          <w:footerReference w:type="default" r:id="rId20"/>
          <w:pgSz w:w="11906" w:h="16838"/>
          <w:pgMar w:top="284" w:right="1134" w:bottom="1701" w:left="1134" w:header="0" w:footer="708" w:gutter="0"/>
          <w:cols w:space="708"/>
          <w:docGrid w:linePitch="360"/>
        </w:sectPr>
      </w:pPr>
    </w:p>
    <w:p w:rsidR="00F44BA1" w:rsidRPr="00764177" w:rsidRDefault="00F44BA1" w:rsidP="00F44BA1">
      <w:pPr>
        <w:spacing w:after="0" w:line="240" w:lineRule="auto"/>
        <w:jc w:val="both"/>
        <w:rPr>
          <w:lang w:val="en-GB"/>
        </w:rPr>
      </w:pPr>
    </w:p>
    <w:tbl>
      <w:tblPr>
        <w:tblW w:w="15986" w:type="dxa"/>
        <w:tblCellMar>
          <w:left w:w="70" w:type="dxa"/>
          <w:right w:w="70" w:type="dxa"/>
        </w:tblCellMar>
        <w:tblLook w:val="04A0" w:firstRow="1" w:lastRow="0" w:firstColumn="1" w:lastColumn="0" w:noHBand="0" w:noVBand="1"/>
      </w:tblPr>
      <w:tblGrid>
        <w:gridCol w:w="5860"/>
        <w:gridCol w:w="1370"/>
        <w:gridCol w:w="1701"/>
        <w:gridCol w:w="2551"/>
        <w:gridCol w:w="1270"/>
        <w:gridCol w:w="1660"/>
        <w:gridCol w:w="1660"/>
      </w:tblGrid>
      <w:tr w:rsidR="00F44BA1" w:rsidRPr="00655610" w:rsidTr="00AF73B2">
        <w:trPr>
          <w:trHeight w:val="240"/>
        </w:trPr>
        <w:tc>
          <w:tcPr>
            <w:tcW w:w="15986" w:type="dxa"/>
            <w:gridSpan w:val="7"/>
            <w:tcBorders>
              <w:top w:val="nil"/>
              <w:left w:val="nil"/>
              <w:bottom w:val="nil"/>
              <w:right w:val="nil"/>
            </w:tcBorders>
            <w:shd w:val="clear" w:color="auto" w:fill="auto"/>
            <w:noWrap/>
            <w:vAlign w:val="center"/>
            <w:hideMark/>
          </w:tcPr>
          <w:p w:rsidR="00F44BA1" w:rsidRPr="005A35B3" w:rsidRDefault="00F44BA1" w:rsidP="00AF73B2">
            <w:pPr>
              <w:spacing w:after="0" w:line="240" w:lineRule="auto"/>
              <w:jc w:val="center"/>
              <w:rPr>
                <w:rFonts w:eastAsia="Times New Roman" w:cs="Calibri"/>
                <w:b/>
                <w:bCs/>
                <w:color w:val="000000"/>
                <w:lang w:val="en-US" w:eastAsia="da-DK"/>
              </w:rPr>
            </w:pPr>
            <w:r w:rsidRPr="005A35B3">
              <w:rPr>
                <w:rFonts w:eastAsia="Times New Roman" w:cs="Calibri"/>
                <w:b/>
                <w:bCs/>
                <w:color w:val="000000"/>
                <w:lang w:val="en-US" w:eastAsia="da-DK"/>
              </w:rPr>
              <w:t>The European Regional Development and Protection Programme - RDPP III</w:t>
            </w:r>
          </w:p>
        </w:tc>
      </w:tr>
      <w:tr w:rsidR="00F44BA1" w:rsidRPr="005A35B3" w:rsidTr="00AF73B2">
        <w:trPr>
          <w:trHeight w:val="240"/>
        </w:trPr>
        <w:tc>
          <w:tcPr>
            <w:tcW w:w="15986" w:type="dxa"/>
            <w:gridSpan w:val="7"/>
            <w:tcBorders>
              <w:top w:val="nil"/>
              <w:left w:val="nil"/>
              <w:bottom w:val="nil"/>
              <w:right w:val="nil"/>
            </w:tcBorders>
            <w:shd w:val="clear" w:color="auto" w:fill="auto"/>
            <w:noWrap/>
            <w:vAlign w:val="center"/>
            <w:hideMark/>
          </w:tcPr>
          <w:p w:rsidR="00F44BA1" w:rsidRDefault="00F44BA1" w:rsidP="00AF73B2">
            <w:pPr>
              <w:spacing w:after="0" w:line="240" w:lineRule="auto"/>
              <w:jc w:val="center"/>
              <w:rPr>
                <w:rFonts w:eastAsia="Times New Roman" w:cs="Calibri"/>
                <w:b/>
                <w:bCs/>
                <w:color w:val="000000"/>
                <w:lang w:val="en-US" w:eastAsia="da-DK"/>
              </w:rPr>
            </w:pPr>
            <w:r w:rsidRPr="005A35B3">
              <w:rPr>
                <w:rFonts w:eastAsia="Times New Roman" w:cs="Calibri"/>
                <w:b/>
                <w:bCs/>
                <w:color w:val="000000"/>
                <w:lang w:val="en-US" w:eastAsia="da-DK"/>
              </w:rPr>
              <w:t>Annex 1 - Lead applicant background information</w:t>
            </w:r>
          </w:p>
          <w:p w:rsidR="00F44BA1" w:rsidRPr="005A35B3" w:rsidRDefault="00F44BA1" w:rsidP="00AF73B2">
            <w:pPr>
              <w:spacing w:after="0" w:line="240" w:lineRule="auto"/>
              <w:jc w:val="center"/>
              <w:rPr>
                <w:rFonts w:eastAsia="Times New Roman" w:cs="Calibri"/>
                <w:b/>
                <w:bCs/>
                <w:color w:val="000000"/>
                <w:lang w:val="en-US" w:eastAsia="da-DK"/>
              </w:rPr>
            </w:pPr>
          </w:p>
        </w:tc>
      </w:tr>
      <w:tr w:rsidR="00F44BA1" w:rsidRPr="005A35B3" w:rsidTr="00AF73B2">
        <w:trPr>
          <w:trHeight w:val="240"/>
        </w:trPr>
        <w:tc>
          <w:tcPr>
            <w:tcW w:w="15986" w:type="dxa"/>
            <w:gridSpan w:val="7"/>
            <w:tcBorders>
              <w:top w:val="nil"/>
              <w:left w:val="nil"/>
              <w:bottom w:val="single" w:sz="4" w:space="0" w:color="auto"/>
              <w:right w:val="nil"/>
            </w:tcBorders>
            <w:shd w:val="clear" w:color="auto" w:fill="auto"/>
            <w:noWrap/>
            <w:vAlign w:val="center"/>
            <w:hideMark/>
          </w:tcPr>
          <w:p w:rsidR="00F44BA1" w:rsidRPr="005A35B3" w:rsidRDefault="00F44BA1" w:rsidP="00AF73B2">
            <w:pPr>
              <w:spacing w:after="0" w:line="240" w:lineRule="auto"/>
              <w:rPr>
                <w:rFonts w:eastAsia="Times New Roman" w:cs="Calibri"/>
                <w:color w:val="000000"/>
                <w:lang w:val="en-US" w:eastAsia="da-DK"/>
              </w:rPr>
            </w:pPr>
            <w:r w:rsidRPr="005A35B3">
              <w:rPr>
                <w:rFonts w:eastAsia="Times New Roman" w:cs="Calibri"/>
                <w:color w:val="000000"/>
                <w:lang w:val="en-US" w:eastAsia="da-DK"/>
              </w:rPr>
              <w:t> </w:t>
            </w:r>
          </w:p>
        </w:tc>
      </w:tr>
      <w:tr w:rsidR="00F44BA1" w:rsidRPr="005A35B3"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General</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xml:space="preserve">Name of organization/entity: </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Address of organization/entity:</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Name of the focal point for the concept note:</w:t>
            </w:r>
          </w:p>
        </w:tc>
        <w:tc>
          <w:tcPr>
            <w:tcW w:w="5622" w:type="dxa"/>
            <w:gridSpan w:val="3"/>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Position:</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Telephone (office):</w:t>
            </w:r>
          </w:p>
        </w:tc>
        <w:tc>
          <w:tcPr>
            <w:tcW w:w="137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xml:space="preserve">Mobile: </w:t>
            </w:r>
          </w:p>
        </w:tc>
        <w:tc>
          <w:tcPr>
            <w:tcW w:w="2551"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Email:</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764177"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xml:space="preserve">Organization website: </w:t>
            </w:r>
          </w:p>
        </w:tc>
        <w:tc>
          <w:tcPr>
            <w:tcW w:w="137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764177">
              <w:rPr>
                <w:rFonts w:eastAsia="Times New Roman" w:cs="Calibri"/>
                <w:noProof/>
                <w:color w:val="000000"/>
                <w:lang w:eastAsia="da-DK"/>
              </w:rPr>
              <w:drawing>
                <wp:anchor distT="0" distB="0" distL="114300" distR="114300" simplePos="0" relativeHeight="251660288" behindDoc="0" locked="0" layoutInCell="1" allowOverlap="1" wp14:anchorId="44FB1A6C" wp14:editId="7031686A">
                  <wp:simplePos x="0" y="0"/>
                  <wp:positionH relativeFrom="column">
                    <wp:posOffset>10795</wp:posOffset>
                  </wp:positionH>
                  <wp:positionV relativeFrom="paragraph">
                    <wp:posOffset>358140</wp:posOffset>
                  </wp:positionV>
                  <wp:extent cx="438150" cy="247650"/>
                  <wp:effectExtent l="0" t="0" r="0" b="0"/>
                  <wp:wrapNone/>
                  <wp:docPr id="9" name="Billede 9" descr="C:\Users\kareri\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kareri\AppData\Local\Temp\msohtmlclip1\01\clip_image002.png"/>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Facebook:</w:t>
            </w:r>
          </w:p>
        </w:tc>
        <w:tc>
          <w:tcPr>
            <w:tcW w:w="2551"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Instagram:</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Organization twitter:</w:t>
            </w:r>
          </w:p>
        </w:tc>
        <w:tc>
          <w:tcPr>
            <w:tcW w:w="137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764177">
              <w:rPr>
                <w:rFonts w:eastAsia="Times New Roman" w:cs="Calibri"/>
                <w:noProof/>
                <w:color w:val="000000"/>
                <w:lang w:eastAsia="da-DK"/>
              </w:rPr>
              <w:drawing>
                <wp:anchor distT="0" distB="0" distL="114300" distR="114300" simplePos="0" relativeHeight="251659264" behindDoc="0" locked="0" layoutInCell="1" allowOverlap="1" wp14:anchorId="327F99C7" wp14:editId="643B3717">
                  <wp:simplePos x="0" y="0"/>
                  <wp:positionH relativeFrom="column">
                    <wp:posOffset>2540</wp:posOffset>
                  </wp:positionH>
                  <wp:positionV relativeFrom="paragraph">
                    <wp:posOffset>407670</wp:posOffset>
                  </wp:positionV>
                  <wp:extent cx="438150" cy="247650"/>
                  <wp:effectExtent l="0" t="0" r="0" b="0"/>
                  <wp:wrapNone/>
                  <wp:docPr id="10" name="Billede 10" descr="C:\Users\karer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kareri\AppData\Local\Temp\msohtmlclip1\01\clip_image001.png"/>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5B3">
              <w:rPr>
                <w:rFonts w:eastAsia="Times New Roman" w:cs="Calibri"/>
                <w:lang w:eastAsia="da-DK"/>
              </w:rPr>
              <w:t> </w:t>
            </w:r>
          </w:p>
        </w:tc>
        <w:tc>
          <w:tcPr>
            <w:tcW w:w="1701"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LinkedIn:</w:t>
            </w:r>
          </w:p>
        </w:tc>
        <w:tc>
          <w:tcPr>
            <w:tcW w:w="70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 </w:t>
            </w:r>
          </w:p>
        </w:tc>
      </w:tr>
      <w:tr w:rsidR="00F44BA1" w:rsidRPr="00655610" w:rsidTr="00AF73B2">
        <w:trPr>
          <w:trHeight w:val="593"/>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Does the organization/entity have other branches / offices in the country of proposed project?</w:t>
            </w:r>
          </w:p>
        </w:tc>
        <w:tc>
          <w:tcPr>
            <w:tcW w:w="1370" w:type="dxa"/>
            <w:tcBorders>
              <w:top w:val="nil"/>
              <w:left w:val="nil"/>
              <w:bottom w:val="nil"/>
              <w:right w:val="nil"/>
            </w:tcBorders>
            <w:shd w:val="clear" w:color="auto" w:fill="auto"/>
            <w:noWrap/>
            <w:vAlign w:val="bottom"/>
            <w:hideMark/>
          </w:tcPr>
          <w:p w:rsidR="00F44BA1" w:rsidRPr="005A35B3" w:rsidRDefault="00F44BA1" w:rsidP="00AF73B2">
            <w:pPr>
              <w:spacing w:after="0" w:line="240" w:lineRule="auto"/>
              <w:rPr>
                <w:rFonts w:eastAsia="Times New Roman" w:cs="Calibri"/>
                <w:color w:val="000000"/>
                <w:lang w:val="en-US" w:eastAsia="da-DK"/>
              </w:rPr>
            </w:pPr>
          </w:p>
          <w:tbl>
            <w:tblPr>
              <w:tblW w:w="0" w:type="auto"/>
              <w:tblCellSpacing w:w="0" w:type="dxa"/>
              <w:tblCellMar>
                <w:left w:w="0" w:type="dxa"/>
                <w:right w:w="0" w:type="dxa"/>
              </w:tblCellMar>
              <w:tblLook w:val="04A0" w:firstRow="1" w:lastRow="0" w:firstColumn="1" w:lastColumn="0" w:noHBand="0" w:noVBand="1"/>
            </w:tblPr>
            <w:tblGrid>
              <w:gridCol w:w="1225"/>
            </w:tblGrid>
            <w:tr w:rsidR="00F44BA1" w:rsidRPr="00655610" w:rsidTr="00AF73B2">
              <w:trPr>
                <w:trHeight w:val="240"/>
                <w:tblCellSpacing w:w="0" w:type="dxa"/>
              </w:trPr>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bl>
          <w:p w:rsidR="00F44BA1" w:rsidRPr="005A35B3" w:rsidRDefault="00F44BA1" w:rsidP="00AF73B2">
            <w:pPr>
              <w:spacing w:after="0" w:line="240" w:lineRule="auto"/>
              <w:rPr>
                <w:rFonts w:eastAsia="Times New Roman" w:cs="Calibri"/>
                <w:color w:val="000000"/>
                <w:lang w:val="en-US" w:eastAsia="da-DK"/>
              </w:rPr>
            </w:pPr>
          </w:p>
        </w:tc>
        <w:tc>
          <w:tcPr>
            <w:tcW w:w="170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If yes, specify number of offices:</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2844" w:type="dxa"/>
            <w:gridSpan w:val="2"/>
            <w:tcBorders>
              <w:top w:val="single" w:sz="4" w:space="0" w:color="auto"/>
              <w:left w:val="nil"/>
              <w:bottom w:val="single" w:sz="4" w:space="0" w:color="auto"/>
              <w:right w:val="nil"/>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1660"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If yes, specify locations:</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15986" w:type="dxa"/>
            <w:gridSpan w:val="7"/>
            <w:tcBorders>
              <w:top w:val="single" w:sz="4" w:space="0" w:color="auto"/>
              <w:left w:val="single" w:sz="4" w:space="0" w:color="auto"/>
              <w:bottom w:val="single" w:sz="4" w:space="0" w:color="auto"/>
              <w:right w:val="nil"/>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xml:space="preserve">Administrative and Legal Aspects </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Specify the type of organization/entity: </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When was the organization/entity established in the country of proposed project?</w:t>
            </w:r>
          </w:p>
        </w:tc>
        <w:tc>
          <w:tcPr>
            <w:tcW w:w="30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5395" w:type="dxa"/>
            <w:gridSpan w:val="3"/>
            <w:tcBorders>
              <w:top w:val="single" w:sz="4" w:space="0" w:color="auto"/>
              <w:left w:val="nil"/>
              <w:bottom w:val="single" w:sz="4" w:space="0" w:color="auto"/>
              <w:right w:val="single" w:sz="4" w:space="0" w:color="000000"/>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When was the organization/entity legally registered in the country of the proposed project</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764177">
              <w:rPr>
                <w:rFonts w:eastAsia="Times New Roman" w:cs="Calibri"/>
                <w:noProof/>
                <w:lang w:eastAsia="da-DK"/>
              </w:rPr>
              <w:drawing>
                <wp:anchor distT="0" distB="0" distL="114300" distR="114300" simplePos="0" relativeHeight="251661312" behindDoc="0" locked="0" layoutInCell="1" allowOverlap="1" wp14:anchorId="4EBD585A" wp14:editId="50F35D38">
                  <wp:simplePos x="0" y="0"/>
                  <wp:positionH relativeFrom="column">
                    <wp:posOffset>521970</wp:posOffset>
                  </wp:positionH>
                  <wp:positionV relativeFrom="paragraph">
                    <wp:posOffset>291465</wp:posOffset>
                  </wp:positionV>
                  <wp:extent cx="428625" cy="247650"/>
                  <wp:effectExtent l="0" t="0" r="0" b="0"/>
                  <wp:wrapNone/>
                  <wp:docPr id="8" name="Billede 8" descr="C:\Users\kareri\AppData\Local\Temp\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reri\AppData\Local\Temp\msohtmlclip1\01\clip_image003.png"/>
                          <pic:cNvPicPr preferRelativeResize="0">
                            <a:picLocks noRo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177">
              <w:rPr>
                <w:rFonts w:eastAsia="Times New Roman" w:cs="Calibri"/>
                <w:noProof/>
                <w:lang w:eastAsia="da-DK"/>
              </w:rPr>
              <w:drawing>
                <wp:anchor distT="0" distB="0" distL="114300" distR="114300" simplePos="0" relativeHeight="251662336" behindDoc="0" locked="0" layoutInCell="1" allowOverlap="1" wp14:anchorId="234C1618" wp14:editId="38F86E03">
                  <wp:simplePos x="0" y="0"/>
                  <wp:positionH relativeFrom="column">
                    <wp:posOffset>-31750</wp:posOffset>
                  </wp:positionH>
                  <wp:positionV relativeFrom="paragraph">
                    <wp:posOffset>281940</wp:posOffset>
                  </wp:positionV>
                  <wp:extent cx="438150" cy="247650"/>
                  <wp:effectExtent l="0" t="0" r="0" b="0"/>
                  <wp:wrapNone/>
                  <wp:docPr id="7" name="Billede 7" descr="C:\Users\kareri\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kareri\AppData\Local\Temp\msohtmlclip1\01\clip_image002.png"/>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5B3">
              <w:rPr>
                <w:rFonts w:eastAsia="Times New Roman" w:cs="Calibri"/>
                <w:lang w:val="en-US" w:eastAsia="da-DK"/>
              </w:rPr>
              <w:t> </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Which authority is the organisation/entity registred with in the country of proposed project?</w:t>
            </w:r>
          </w:p>
        </w:tc>
        <w:tc>
          <w:tcPr>
            <w:tcW w:w="30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5395" w:type="dxa"/>
            <w:gridSpan w:val="3"/>
            <w:tcBorders>
              <w:top w:val="single" w:sz="4" w:space="0" w:color="auto"/>
              <w:left w:val="nil"/>
              <w:bottom w:val="single" w:sz="4" w:space="0" w:color="auto"/>
              <w:right w:val="single" w:sz="4" w:space="0" w:color="000000"/>
            </w:tcBorders>
            <w:shd w:val="clear" w:color="000000" w:fill="E7E6E6"/>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Does the organization/entity have a VAT number:</w:t>
            </w:r>
          </w:p>
        </w:tc>
        <w:tc>
          <w:tcPr>
            <w:tcW w:w="1660" w:type="dxa"/>
            <w:vMerge w:val="restart"/>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Total number of full-time staff in the country of the project</w:t>
            </w:r>
          </w:p>
        </w:tc>
        <w:tc>
          <w:tcPr>
            <w:tcW w:w="3071" w:type="dxa"/>
            <w:gridSpan w:val="2"/>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255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Total number of part time staff in-country (if any):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c>
          <w:tcPr>
            <w:tcW w:w="166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Total number of volunteers in-country (if any): </w:t>
            </w:r>
          </w:p>
        </w:tc>
        <w:tc>
          <w:tcPr>
            <w:tcW w:w="1660" w:type="dxa"/>
            <w:vMerge/>
            <w:tcBorders>
              <w:top w:val="nil"/>
              <w:left w:val="nil"/>
              <w:bottom w:val="single" w:sz="4" w:space="0" w:color="auto"/>
              <w:right w:val="single" w:sz="4" w:space="0" w:color="auto"/>
            </w:tcBorders>
            <w:vAlign w:val="center"/>
            <w:hideMark/>
          </w:tcPr>
          <w:p w:rsidR="00F44BA1" w:rsidRPr="005A35B3" w:rsidRDefault="00F44BA1" w:rsidP="00AF73B2">
            <w:pPr>
              <w:spacing w:after="0" w:line="240" w:lineRule="auto"/>
              <w:rPr>
                <w:rFonts w:eastAsia="Times New Roman" w:cs="Calibri"/>
                <w:lang w:val="en-US" w:eastAsia="da-DK"/>
              </w:rPr>
            </w:pPr>
          </w:p>
        </w:tc>
      </w:tr>
      <w:tr w:rsidR="00F44BA1" w:rsidRPr="00655610" w:rsidTr="00AF73B2">
        <w:trPr>
          <w:trHeight w:val="240"/>
        </w:trPr>
        <w:tc>
          <w:tcPr>
            <w:tcW w:w="15986" w:type="dxa"/>
            <w:gridSpan w:val="7"/>
            <w:tcBorders>
              <w:top w:val="single" w:sz="4" w:space="0" w:color="auto"/>
              <w:left w:val="nil"/>
              <w:bottom w:val="single" w:sz="4" w:space="0" w:color="auto"/>
              <w:right w:val="nil"/>
            </w:tcBorders>
            <w:shd w:val="clear" w:color="auto" w:fill="auto"/>
            <w:noWrap/>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655610"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44BA1" w:rsidRPr="005A35B3" w:rsidRDefault="00F44BA1" w:rsidP="00AF73B2">
            <w:pPr>
              <w:spacing w:after="0" w:line="240" w:lineRule="auto"/>
              <w:rPr>
                <w:rFonts w:eastAsia="Times New Roman" w:cs="Calibri"/>
                <w:b/>
                <w:bCs/>
                <w:lang w:val="en-US" w:eastAsia="da-DK"/>
              </w:rPr>
            </w:pPr>
            <w:r w:rsidRPr="005A35B3">
              <w:rPr>
                <w:rFonts w:eastAsia="Times New Roman" w:cs="Calibri"/>
                <w:b/>
                <w:bCs/>
                <w:lang w:val="en-US" w:eastAsia="da-DK"/>
              </w:rPr>
              <w:t xml:space="preserve">Programmatic capacity </w:t>
            </w:r>
            <w:r w:rsidRPr="005A35B3">
              <w:rPr>
                <w:rFonts w:eastAsia="Times New Roman" w:cs="Calibri"/>
                <w:b/>
                <w:bCs/>
                <w:u w:val="single"/>
                <w:lang w:val="en-US" w:eastAsia="da-DK"/>
              </w:rPr>
              <w:t>in the country/countries of the proposed concept note</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What is the mission statement of the organization/entity?</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Who are the organization/entity's target groups/beneficiaries?</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What is the organization/entity's geographical focus?</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655610"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Which sectors does the organization/entity work in?</w:t>
            </w:r>
          </w:p>
        </w:tc>
        <w:tc>
          <w:tcPr>
            <w:tcW w:w="10126" w:type="dxa"/>
            <w:gridSpan w:val="6"/>
            <w:tcBorders>
              <w:top w:val="single" w:sz="4" w:space="0" w:color="auto"/>
              <w:left w:val="nil"/>
              <w:bottom w:val="single" w:sz="4" w:space="0" w:color="auto"/>
              <w:right w:val="single" w:sz="4" w:space="0" w:color="000000"/>
            </w:tcBorders>
            <w:shd w:val="clear" w:color="auto" w:fill="auto"/>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w:t>
            </w:r>
          </w:p>
        </w:tc>
      </w:tr>
      <w:tr w:rsidR="00F44BA1" w:rsidRPr="00764177"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What was the organization/entity's total budget for the past 3 years (</w:t>
            </w:r>
            <w:r w:rsidRPr="005A35B3">
              <w:rPr>
                <w:rFonts w:eastAsia="Times New Roman" w:cs="Calibri"/>
                <w:b/>
                <w:bCs/>
                <w:lang w:val="en-US" w:eastAsia="da-DK"/>
              </w:rPr>
              <w:t>include currency</w:t>
            </w:r>
            <w:r w:rsidRPr="005A35B3">
              <w:rPr>
                <w:rFonts w:eastAsia="Times New Roman" w:cs="Calibri"/>
                <w:lang w:val="en-US" w:eastAsia="da-DK"/>
              </w:rPr>
              <w:t>)?</w:t>
            </w:r>
          </w:p>
        </w:tc>
        <w:tc>
          <w:tcPr>
            <w:tcW w:w="1370"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2022</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 </w:t>
            </w:r>
          </w:p>
        </w:tc>
        <w:tc>
          <w:tcPr>
            <w:tcW w:w="2551"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2021</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 </w:t>
            </w:r>
          </w:p>
        </w:tc>
        <w:tc>
          <w:tcPr>
            <w:tcW w:w="1660" w:type="dxa"/>
            <w:tcBorders>
              <w:top w:val="nil"/>
              <w:left w:val="nil"/>
              <w:bottom w:val="single" w:sz="4" w:space="0" w:color="auto"/>
              <w:right w:val="single" w:sz="4" w:space="0" w:color="auto"/>
            </w:tcBorders>
            <w:shd w:val="clear" w:color="000000" w:fill="E7E6E6"/>
            <w:noWrap/>
            <w:vAlign w:val="center"/>
            <w:hideMark/>
          </w:tcPr>
          <w:p w:rsidR="00F44BA1" w:rsidRPr="005A35B3" w:rsidRDefault="00F44BA1" w:rsidP="00AF73B2">
            <w:pPr>
              <w:spacing w:after="0" w:line="240" w:lineRule="auto"/>
              <w:jc w:val="center"/>
              <w:rPr>
                <w:rFonts w:eastAsia="Times New Roman" w:cs="Calibri"/>
                <w:lang w:eastAsia="da-DK"/>
              </w:rPr>
            </w:pPr>
            <w:r w:rsidRPr="005A35B3">
              <w:rPr>
                <w:rFonts w:eastAsia="Times New Roman" w:cs="Calibri"/>
                <w:lang w:eastAsia="da-DK"/>
              </w:rPr>
              <w:t>2020</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c>
          <w:tcPr>
            <w:tcW w:w="101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A1" w:rsidRPr="005A35B3" w:rsidRDefault="00F44BA1" w:rsidP="00AF73B2">
            <w:pPr>
              <w:spacing w:after="0" w:line="240" w:lineRule="auto"/>
              <w:rPr>
                <w:rFonts w:eastAsia="Times New Roman" w:cs="Calibri"/>
                <w:i/>
                <w:iCs/>
                <w:lang w:eastAsia="da-DK"/>
              </w:rPr>
            </w:pPr>
            <w:r w:rsidRPr="005A35B3">
              <w:rPr>
                <w:rFonts w:eastAsia="Times New Roman" w:cs="Calibri"/>
                <w:i/>
                <w:iCs/>
                <w:lang w:eastAsia="da-DK"/>
              </w:rPr>
              <w:t> </w:t>
            </w:r>
          </w:p>
        </w:tc>
      </w:tr>
      <w:tr w:rsidR="00F44BA1" w:rsidRPr="00655610" w:rsidTr="00AF73B2">
        <w:trPr>
          <w:trHeight w:val="240"/>
        </w:trPr>
        <w:tc>
          <w:tcPr>
            <w:tcW w:w="15986"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rsidR="00F44BA1" w:rsidRPr="005A35B3" w:rsidRDefault="00F44BA1" w:rsidP="00AF73B2">
            <w:pPr>
              <w:spacing w:after="0" w:line="240" w:lineRule="auto"/>
              <w:rPr>
                <w:rFonts w:eastAsia="Times New Roman" w:cs="Calibri"/>
                <w:lang w:val="en-US" w:eastAsia="da-DK"/>
              </w:rPr>
            </w:pPr>
            <w:r w:rsidRPr="005A35B3">
              <w:rPr>
                <w:rFonts w:eastAsia="Times New Roman" w:cs="Calibri"/>
                <w:lang w:val="en-US" w:eastAsia="da-DK"/>
              </w:rPr>
              <w:t xml:space="preserve">Add the organization/entity’s main projects </w:t>
            </w:r>
            <w:r>
              <w:rPr>
                <w:rFonts w:eastAsia="Times New Roman" w:cs="Calibri"/>
                <w:b/>
                <w:bCs/>
                <w:lang w:val="en-US" w:eastAsia="da-DK"/>
              </w:rPr>
              <w:t>(maximum 10</w:t>
            </w:r>
            <w:r w:rsidRPr="005A35B3">
              <w:rPr>
                <w:rFonts w:eastAsia="Times New Roman" w:cs="Calibri"/>
                <w:b/>
                <w:bCs/>
                <w:lang w:val="en-US" w:eastAsia="da-DK"/>
              </w:rPr>
              <w:t>)</w:t>
            </w:r>
            <w:r w:rsidRPr="005A35B3">
              <w:rPr>
                <w:rFonts w:eastAsia="Times New Roman" w:cs="Calibri"/>
                <w:lang w:val="en-US" w:eastAsia="da-DK"/>
              </w:rPr>
              <w:t xml:space="preserve"> in the country of the proposed concept note over the past three years, specify donor/s</w:t>
            </w:r>
            <w:r w:rsidRPr="005A35B3">
              <w:rPr>
                <w:rFonts w:eastAsia="Times New Roman" w:cs="Calibri"/>
                <w:b/>
                <w:bCs/>
                <w:lang w:val="en-US" w:eastAsia="da-DK"/>
              </w:rPr>
              <w:t xml:space="preserve"> (direct source(s) of funding that your organisation/entity had a contractual relationship to)</w:t>
            </w:r>
            <w:r w:rsidRPr="005A35B3">
              <w:rPr>
                <w:rFonts w:eastAsia="Times New Roman" w:cs="Calibri"/>
                <w:lang w:val="en-US" w:eastAsia="da-DK"/>
              </w:rPr>
              <w:t>, duration of funding, overall budget, location of the project and main sub-partnerships</w:t>
            </w:r>
          </w:p>
        </w:tc>
      </w:tr>
      <w:tr w:rsidR="00F44BA1" w:rsidRPr="00764177" w:rsidTr="00AF73B2">
        <w:trPr>
          <w:trHeight w:val="240"/>
        </w:trPr>
        <w:tc>
          <w:tcPr>
            <w:tcW w:w="5860" w:type="dxa"/>
            <w:tcBorders>
              <w:top w:val="nil"/>
              <w:left w:val="single" w:sz="4" w:space="0" w:color="auto"/>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Project Title</w:t>
            </w:r>
          </w:p>
        </w:tc>
        <w:tc>
          <w:tcPr>
            <w:tcW w:w="137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Name of Donor/s</w:t>
            </w:r>
          </w:p>
        </w:tc>
        <w:tc>
          <w:tcPr>
            <w:tcW w:w="170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Sector/s</w:t>
            </w:r>
          </w:p>
        </w:tc>
        <w:tc>
          <w:tcPr>
            <w:tcW w:w="2551"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val="en-US" w:eastAsia="da-DK"/>
              </w:rPr>
            </w:pPr>
            <w:r w:rsidRPr="005A35B3">
              <w:rPr>
                <w:rFonts w:eastAsia="Times New Roman" w:cs="Calibri"/>
                <w:b/>
                <w:bCs/>
                <w:lang w:val="en-US" w:eastAsia="da-DK"/>
              </w:rPr>
              <w:t>Project duration (start – end dates)</w:t>
            </w:r>
          </w:p>
        </w:tc>
        <w:tc>
          <w:tcPr>
            <w:tcW w:w="1184"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Overall project budget</w:t>
            </w:r>
          </w:p>
        </w:tc>
        <w:tc>
          <w:tcPr>
            <w:tcW w:w="166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Project location/s</w:t>
            </w:r>
          </w:p>
        </w:tc>
        <w:tc>
          <w:tcPr>
            <w:tcW w:w="1660" w:type="dxa"/>
            <w:tcBorders>
              <w:top w:val="nil"/>
              <w:left w:val="nil"/>
              <w:bottom w:val="single" w:sz="4" w:space="0" w:color="auto"/>
              <w:right w:val="single" w:sz="4" w:space="0" w:color="auto"/>
            </w:tcBorders>
            <w:shd w:val="clear" w:color="000000" w:fill="E7E6E6"/>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xml:space="preserve">Sub-partner/s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nil"/>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44BA1" w:rsidRPr="005A35B3" w:rsidRDefault="00F44BA1" w:rsidP="00AF73B2">
            <w:pPr>
              <w:spacing w:after="0" w:line="240" w:lineRule="auto"/>
              <w:rPr>
                <w:rFonts w:eastAsia="Times New Roman" w:cs="Calibri"/>
                <w:b/>
                <w:bCs/>
                <w:lang w:eastAsia="da-DK"/>
              </w:rPr>
            </w:pPr>
            <w:r w:rsidRPr="005A35B3">
              <w:rPr>
                <w:rFonts w:eastAsia="Times New Roman" w:cs="Calibri"/>
                <w:b/>
                <w:bCs/>
                <w:lang w:eastAsia="da-DK"/>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44BA1" w:rsidRPr="005A35B3" w:rsidRDefault="00F44BA1" w:rsidP="00AF73B2">
            <w:pPr>
              <w:spacing w:after="0" w:line="240" w:lineRule="auto"/>
              <w:rPr>
                <w:rFonts w:eastAsia="Times New Roman" w:cs="Calibri"/>
                <w:lang w:eastAsia="da-DK"/>
              </w:rPr>
            </w:pPr>
            <w:r w:rsidRPr="005A35B3">
              <w:rPr>
                <w:rFonts w:eastAsia="Times New Roman" w:cs="Calibri"/>
                <w:lang w:eastAsia="da-DK"/>
              </w:rPr>
              <w:t> </w:t>
            </w: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r w:rsidR="00F44BA1" w:rsidRPr="005A35B3" w:rsidTr="00AF73B2">
        <w:trPr>
          <w:trHeight w:val="24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184"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F44BA1" w:rsidRPr="005A35B3" w:rsidRDefault="00F44BA1" w:rsidP="00AF73B2">
            <w:pPr>
              <w:spacing w:after="0" w:line="240" w:lineRule="auto"/>
              <w:rPr>
                <w:rFonts w:eastAsia="Times New Roman" w:cs="Calibri"/>
                <w:b/>
                <w:bCs/>
                <w:lang w:eastAsia="da-DK"/>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F44BA1" w:rsidRPr="005A35B3" w:rsidRDefault="00F44BA1" w:rsidP="00AF73B2">
            <w:pPr>
              <w:spacing w:after="0" w:line="240" w:lineRule="auto"/>
              <w:rPr>
                <w:rFonts w:eastAsia="Times New Roman" w:cs="Calibri"/>
                <w:lang w:eastAsia="da-DK"/>
              </w:rPr>
            </w:pPr>
          </w:p>
        </w:tc>
      </w:tr>
    </w:tbl>
    <w:p w:rsidR="00F44BA1" w:rsidRPr="00764177" w:rsidRDefault="00F44BA1" w:rsidP="00F44BA1">
      <w:pPr>
        <w:spacing w:after="0" w:line="240" w:lineRule="auto"/>
        <w:jc w:val="both"/>
        <w:rPr>
          <w:lang w:val="en-GB"/>
        </w:rPr>
      </w:pPr>
    </w:p>
    <w:p w:rsidR="00FC1222" w:rsidRDefault="00FC1222">
      <w:pPr>
        <w:rPr>
          <w:rFonts w:ascii="Garamond" w:hAnsi="Garamond"/>
          <w:sz w:val="24"/>
          <w:szCs w:val="24"/>
          <w:lang w:val="en-GB"/>
        </w:rPr>
      </w:pPr>
    </w:p>
    <w:sectPr w:rsidR="00FC1222" w:rsidSect="00F44BA1">
      <w:pgSz w:w="16838" w:h="11906" w:orient="landscape"/>
      <w:pgMar w:top="1134" w:right="1701" w:bottom="1134" w:left="28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41" w:rsidRDefault="004C7641" w:rsidP="00F21B20">
      <w:pPr>
        <w:spacing w:after="0" w:line="240" w:lineRule="auto"/>
      </w:pPr>
      <w:r>
        <w:separator/>
      </w:r>
    </w:p>
  </w:endnote>
  <w:endnote w:type="continuationSeparator" w:id="0">
    <w:p w:rsidR="004C7641" w:rsidRDefault="004C7641" w:rsidP="00F2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66538"/>
      <w:docPartObj>
        <w:docPartGallery w:val="Page Numbers (Bottom of Page)"/>
        <w:docPartUnique/>
      </w:docPartObj>
    </w:sdtPr>
    <w:sdtEndPr>
      <w:rPr>
        <w:noProof/>
      </w:rPr>
    </w:sdtEndPr>
    <w:sdtContent>
      <w:p w:rsidR="00F44BA1" w:rsidRDefault="00F44BA1">
        <w:pPr>
          <w:pStyle w:val="Footer"/>
          <w:jc w:val="right"/>
        </w:pPr>
        <w:r>
          <w:fldChar w:fldCharType="begin"/>
        </w:r>
        <w:r>
          <w:instrText xml:space="preserve"> PAGE   \* MERGEFORMAT </w:instrText>
        </w:r>
        <w:r>
          <w:fldChar w:fldCharType="separate"/>
        </w:r>
        <w:r w:rsidR="00655610">
          <w:rPr>
            <w:noProof/>
          </w:rPr>
          <w:t>8</w:t>
        </w:r>
        <w:r>
          <w:rPr>
            <w:noProof/>
          </w:rPr>
          <w:fldChar w:fldCharType="end"/>
        </w:r>
      </w:p>
    </w:sdtContent>
  </w:sdt>
  <w:p w:rsidR="00F44BA1" w:rsidRDefault="00F4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04632"/>
      <w:docPartObj>
        <w:docPartGallery w:val="Page Numbers (Bottom of Page)"/>
        <w:docPartUnique/>
      </w:docPartObj>
    </w:sdtPr>
    <w:sdtEndPr>
      <w:rPr>
        <w:noProof/>
      </w:rPr>
    </w:sdtEndPr>
    <w:sdtContent>
      <w:p w:rsidR="00373A0B" w:rsidRDefault="00373A0B">
        <w:pPr>
          <w:pStyle w:val="Footer"/>
          <w:jc w:val="right"/>
        </w:pPr>
        <w:r>
          <w:fldChar w:fldCharType="begin"/>
        </w:r>
        <w:r>
          <w:instrText xml:space="preserve"> PAGE   \* MERGEFORMAT </w:instrText>
        </w:r>
        <w:r>
          <w:fldChar w:fldCharType="separate"/>
        </w:r>
        <w:r w:rsidR="00655610">
          <w:rPr>
            <w:noProof/>
          </w:rPr>
          <w:t>12</w:t>
        </w:r>
        <w:r>
          <w:rPr>
            <w:noProof/>
          </w:rPr>
          <w:fldChar w:fldCharType="end"/>
        </w:r>
      </w:p>
    </w:sdtContent>
  </w:sdt>
  <w:p w:rsidR="00373A0B" w:rsidRDefault="0037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41" w:rsidRDefault="004C7641" w:rsidP="00F21B20">
      <w:pPr>
        <w:spacing w:after="0" w:line="240" w:lineRule="auto"/>
      </w:pPr>
      <w:r>
        <w:separator/>
      </w:r>
    </w:p>
  </w:footnote>
  <w:footnote w:type="continuationSeparator" w:id="0">
    <w:p w:rsidR="004C7641" w:rsidRDefault="004C7641" w:rsidP="00F21B20">
      <w:pPr>
        <w:spacing w:after="0" w:line="240" w:lineRule="auto"/>
      </w:pPr>
      <w:r>
        <w:continuationSeparator/>
      </w:r>
    </w:p>
  </w:footnote>
  <w:footnote w:id="1">
    <w:p w:rsidR="00373A0B" w:rsidRDefault="00373A0B">
      <w:pPr>
        <w:pStyle w:val="FootnoteText"/>
      </w:pPr>
      <w:r>
        <w:rPr>
          <w:rStyle w:val="FootnoteReference"/>
        </w:rPr>
        <w:footnoteRef/>
      </w:r>
      <w:hyperlink r:id="rId1" w:history="1">
        <w:r w:rsidR="00C45DCA" w:rsidRPr="002F79E6">
          <w:rPr>
            <w:rStyle w:val="Hyperlink"/>
          </w:rPr>
          <w:t>http://rdpp-me.org/RDPPfiles/files/Programme-Document.pdf</w:t>
        </w:r>
      </w:hyperlink>
      <w:r w:rsidR="00C45D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A1" w:rsidRDefault="00F44BA1">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0B" w:rsidRDefault="00373A0B">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32B"/>
    <w:multiLevelType w:val="hybridMultilevel"/>
    <w:tmpl w:val="26143D3A"/>
    <w:lvl w:ilvl="0" w:tplc="0809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76398E"/>
    <w:multiLevelType w:val="hybridMultilevel"/>
    <w:tmpl w:val="85A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0F72"/>
    <w:multiLevelType w:val="hybridMultilevel"/>
    <w:tmpl w:val="CF768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3719F"/>
    <w:multiLevelType w:val="hybridMultilevel"/>
    <w:tmpl w:val="66763454"/>
    <w:lvl w:ilvl="0" w:tplc="6C126706">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AD5073"/>
    <w:multiLevelType w:val="hybridMultilevel"/>
    <w:tmpl w:val="1AEE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A386F"/>
    <w:multiLevelType w:val="hybridMultilevel"/>
    <w:tmpl w:val="50229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014A5"/>
    <w:multiLevelType w:val="hybridMultilevel"/>
    <w:tmpl w:val="41A48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D81DEA"/>
    <w:multiLevelType w:val="hybridMultilevel"/>
    <w:tmpl w:val="2E3C274E"/>
    <w:lvl w:ilvl="0" w:tplc="053882A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8E1FB5"/>
    <w:multiLevelType w:val="hybridMultilevel"/>
    <w:tmpl w:val="58C60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711F8C"/>
    <w:multiLevelType w:val="hybridMultilevel"/>
    <w:tmpl w:val="FB929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1C6FDF"/>
    <w:multiLevelType w:val="hybridMultilevel"/>
    <w:tmpl w:val="04EAFF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E063932"/>
    <w:multiLevelType w:val="hybridMultilevel"/>
    <w:tmpl w:val="5F6404C6"/>
    <w:lvl w:ilvl="0" w:tplc="1FC07992">
      <w:start w:val="1"/>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30305"/>
    <w:multiLevelType w:val="hybridMultilevel"/>
    <w:tmpl w:val="F3D8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F4C18"/>
    <w:multiLevelType w:val="hybridMultilevel"/>
    <w:tmpl w:val="D1D44C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323A0B"/>
    <w:multiLevelType w:val="multilevel"/>
    <w:tmpl w:val="816ED456"/>
    <w:lvl w:ilvl="0">
      <w:start w:val="1"/>
      <w:numFmt w:val="decimal"/>
      <w:pStyle w:val="ListNumber"/>
      <w:lvlText w:val="%1."/>
      <w:lvlJc w:val="left"/>
      <w:pPr>
        <w:ind w:left="397" w:hanging="397"/>
      </w:pPr>
      <w:rPr>
        <w:rFonts w:hint="default"/>
      </w:rPr>
    </w:lvl>
    <w:lvl w:ilvl="1">
      <w:start w:val="1"/>
      <w:numFmt w:val="decimal"/>
      <w:lvlText w:val="%1.%2."/>
      <w:lvlJc w:val="left"/>
      <w:pPr>
        <w:tabs>
          <w:tab w:val="num" w:pos="3942"/>
        </w:tabs>
        <w:ind w:left="3942" w:hanging="397"/>
      </w:pPr>
      <w:rPr>
        <w:rFonts w:hint="default"/>
      </w:rPr>
    </w:lvl>
    <w:lvl w:ilvl="2">
      <w:start w:val="1"/>
      <w:numFmt w:val="decimal"/>
      <w:lvlText w:val="%1.%2.%3."/>
      <w:lvlJc w:val="left"/>
      <w:pPr>
        <w:tabs>
          <w:tab w:val="num" w:pos="1673"/>
        </w:tabs>
        <w:ind w:left="1390" w:hanging="397"/>
      </w:pPr>
      <w:rPr>
        <w:rFonts w:hint="default"/>
      </w:rPr>
    </w:lvl>
    <w:lvl w:ilvl="3">
      <w:start w:val="1"/>
      <w:numFmt w:val="none"/>
      <w:lvlText w:val=""/>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5" w15:restartNumberingAfterBreak="0">
    <w:nsid w:val="5A8620E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977247"/>
    <w:multiLevelType w:val="hybridMultilevel"/>
    <w:tmpl w:val="3B9A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D23D54"/>
    <w:multiLevelType w:val="hybridMultilevel"/>
    <w:tmpl w:val="0A74486A"/>
    <w:lvl w:ilvl="0" w:tplc="B6520E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63777B"/>
    <w:multiLevelType w:val="hybridMultilevel"/>
    <w:tmpl w:val="D312D868"/>
    <w:lvl w:ilvl="0" w:tplc="05A83A56">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DF1494"/>
    <w:multiLevelType w:val="hybridMultilevel"/>
    <w:tmpl w:val="58D09518"/>
    <w:lvl w:ilvl="0" w:tplc="05A83A56">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EC089E"/>
    <w:multiLevelType w:val="hybridMultilevel"/>
    <w:tmpl w:val="87F42656"/>
    <w:lvl w:ilvl="0" w:tplc="4E380B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25653"/>
    <w:multiLevelType w:val="hybridMultilevel"/>
    <w:tmpl w:val="E62CD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59274B"/>
    <w:multiLevelType w:val="hybridMultilevel"/>
    <w:tmpl w:val="5E46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100A27"/>
    <w:multiLevelType w:val="hybridMultilevel"/>
    <w:tmpl w:val="3D36B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FAC6159"/>
    <w:multiLevelType w:val="hybridMultilevel"/>
    <w:tmpl w:val="E04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B1984"/>
    <w:multiLevelType w:val="hybridMultilevel"/>
    <w:tmpl w:val="14E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21904"/>
    <w:multiLevelType w:val="hybridMultilevel"/>
    <w:tmpl w:val="4FAA7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970D76"/>
    <w:multiLevelType w:val="hybridMultilevel"/>
    <w:tmpl w:val="18C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2"/>
  </w:num>
  <w:num w:numId="4">
    <w:abstractNumId w:val="2"/>
  </w:num>
  <w:num w:numId="5">
    <w:abstractNumId w:val="15"/>
  </w:num>
  <w:num w:numId="6">
    <w:abstractNumId w:val="14"/>
  </w:num>
  <w:num w:numId="7">
    <w:abstractNumId w:val="4"/>
  </w:num>
  <w:num w:numId="8">
    <w:abstractNumId w:val="1"/>
  </w:num>
  <w:num w:numId="9">
    <w:abstractNumId w:val="24"/>
  </w:num>
  <w:num w:numId="10">
    <w:abstractNumId w:val="13"/>
  </w:num>
  <w:num w:numId="11">
    <w:abstractNumId w:val="20"/>
  </w:num>
  <w:num w:numId="12">
    <w:abstractNumId w:val="17"/>
  </w:num>
  <w:num w:numId="13">
    <w:abstractNumId w:val="7"/>
  </w:num>
  <w:num w:numId="14">
    <w:abstractNumId w:val="11"/>
  </w:num>
  <w:num w:numId="15">
    <w:abstractNumId w:val="25"/>
  </w:num>
  <w:num w:numId="16">
    <w:abstractNumId w:val="9"/>
  </w:num>
  <w:num w:numId="17">
    <w:abstractNumId w:val="5"/>
  </w:num>
  <w:num w:numId="18">
    <w:abstractNumId w:val="10"/>
  </w:num>
  <w:num w:numId="19">
    <w:abstractNumId w:val="21"/>
  </w:num>
  <w:num w:numId="20">
    <w:abstractNumId w:val="6"/>
  </w:num>
  <w:num w:numId="21">
    <w:abstractNumId w:val="23"/>
  </w:num>
  <w:num w:numId="22">
    <w:abstractNumId w:val="16"/>
  </w:num>
  <w:num w:numId="23">
    <w:abstractNumId w:val="19"/>
  </w:num>
  <w:num w:numId="24">
    <w:abstractNumId w:val="3"/>
  </w:num>
  <w:num w:numId="25">
    <w:abstractNumId w:val="18"/>
  </w:num>
  <w:num w:numId="26">
    <w:abstractNumId w:val="0"/>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zC0MDI2sTA3MjBV0lEKTi0uzszPAykwrAUAew8cxCwAAAA="/>
  </w:docVars>
  <w:rsids>
    <w:rsidRoot w:val="00B47C9A"/>
    <w:rsid w:val="00002280"/>
    <w:rsid w:val="0000516F"/>
    <w:rsid w:val="00016F4F"/>
    <w:rsid w:val="00020E1D"/>
    <w:rsid w:val="0002782C"/>
    <w:rsid w:val="00027EFE"/>
    <w:rsid w:val="00034A0A"/>
    <w:rsid w:val="00037850"/>
    <w:rsid w:val="000423C4"/>
    <w:rsid w:val="00043AD0"/>
    <w:rsid w:val="000463F4"/>
    <w:rsid w:val="0005315B"/>
    <w:rsid w:val="00053D19"/>
    <w:rsid w:val="00057720"/>
    <w:rsid w:val="00064EEB"/>
    <w:rsid w:val="000727F6"/>
    <w:rsid w:val="00072F3B"/>
    <w:rsid w:val="00074F74"/>
    <w:rsid w:val="00080763"/>
    <w:rsid w:val="000914E7"/>
    <w:rsid w:val="00096B50"/>
    <w:rsid w:val="00097D58"/>
    <w:rsid w:val="000A2430"/>
    <w:rsid w:val="000A3BE2"/>
    <w:rsid w:val="000A5B5A"/>
    <w:rsid w:val="000A6F0D"/>
    <w:rsid w:val="000B1249"/>
    <w:rsid w:val="000B7DF0"/>
    <w:rsid w:val="000C777F"/>
    <w:rsid w:val="000D4B74"/>
    <w:rsid w:val="000D5028"/>
    <w:rsid w:val="000E1ECB"/>
    <w:rsid w:val="000F2141"/>
    <w:rsid w:val="000F414E"/>
    <w:rsid w:val="00103EAC"/>
    <w:rsid w:val="00113366"/>
    <w:rsid w:val="001155A4"/>
    <w:rsid w:val="00117C06"/>
    <w:rsid w:val="00120A2E"/>
    <w:rsid w:val="00121A06"/>
    <w:rsid w:val="001221A6"/>
    <w:rsid w:val="001274A3"/>
    <w:rsid w:val="00134242"/>
    <w:rsid w:val="00154F32"/>
    <w:rsid w:val="00156616"/>
    <w:rsid w:val="00164F47"/>
    <w:rsid w:val="001811F6"/>
    <w:rsid w:val="0018298A"/>
    <w:rsid w:val="001909B3"/>
    <w:rsid w:val="00190AED"/>
    <w:rsid w:val="00191EC5"/>
    <w:rsid w:val="001A4B27"/>
    <w:rsid w:val="001C5533"/>
    <w:rsid w:val="001D25F4"/>
    <w:rsid w:val="001D2F3E"/>
    <w:rsid w:val="001E0980"/>
    <w:rsid w:val="001E0C26"/>
    <w:rsid w:val="001E19CD"/>
    <w:rsid w:val="001E3770"/>
    <w:rsid w:val="001E392D"/>
    <w:rsid w:val="001F2D46"/>
    <w:rsid w:val="001F6593"/>
    <w:rsid w:val="00202176"/>
    <w:rsid w:val="0021088C"/>
    <w:rsid w:val="002117C3"/>
    <w:rsid w:val="002138BD"/>
    <w:rsid w:val="002210E0"/>
    <w:rsid w:val="00223B0D"/>
    <w:rsid w:val="00224221"/>
    <w:rsid w:val="00224D1E"/>
    <w:rsid w:val="00226B25"/>
    <w:rsid w:val="00233D8C"/>
    <w:rsid w:val="00244266"/>
    <w:rsid w:val="00256E85"/>
    <w:rsid w:val="00267DC4"/>
    <w:rsid w:val="0027327D"/>
    <w:rsid w:val="002751B3"/>
    <w:rsid w:val="00283A45"/>
    <w:rsid w:val="00283FC3"/>
    <w:rsid w:val="00284D36"/>
    <w:rsid w:val="00286033"/>
    <w:rsid w:val="002908C4"/>
    <w:rsid w:val="00294F13"/>
    <w:rsid w:val="002A007D"/>
    <w:rsid w:val="002A1CAE"/>
    <w:rsid w:val="002D04B0"/>
    <w:rsid w:val="002D3F2D"/>
    <w:rsid w:val="002D65A3"/>
    <w:rsid w:val="002E30E2"/>
    <w:rsid w:val="002F3153"/>
    <w:rsid w:val="002F5A37"/>
    <w:rsid w:val="00304146"/>
    <w:rsid w:val="00305E24"/>
    <w:rsid w:val="00310A60"/>
    <w:rsid w:val="00315C79"/>
    <w:rsid w:val="003174BC"/>
    <w:rsid w:val="00334F89"/>
    <w:rsid w:val="00342BEF"/>
    <w:rsid w:val="0034754F"/>
    <w:rsid w:val="00355ADE"/>
    <w:rsid w:val="0036378C"/>
    <w:rsid w:val="0037034F"/>
    <w:rsid w:val="00373A0B"/>
    <w:rsid w:val="00375E7A"/>
    <w:rsid w:val="00391F02"/>
    <w:rsid w:val="003928AA"/>
    <w:rsid w:val="00392D2A"/>
    <w:rsid w:val="00395552"/>
    <w:rsid w:val="0039607B"/>
    <w:rsid w:val="003965BF"/>
    <w:rsid w:val="003A499A"/>
    <w:rsid w:val="003B1A54"/>
    <w:rsid w:val="003B75B9"/>
    <w:rsid w:val="003C2B77"/>
    <w:rsid w:val="003C2FCF"/>
    <w:rsid w:val="003C430A"/>
    <w:rsid w:val="003C4FDF"/>
    <w:rsid w:val="003D09AD"/>
    <w:rsid w:val="003D1B6C"/>
    <w:rsid w:val="003D1C58"/>
    <w:rsid w:val="003F1AF2"/>
    <w:rsid w:val="003F6E50"/>
    <w:rsid w:val="004028BE"/>
    <w:rsid w:val="00407186"/>
    <w:rsid w:val="00413209"/>
    <w:rsid w:val="0042159C"/>
    <w:rsid w:val="00426F30"/>
    <w:rsid w:val="00434584"/>
    <w:rsid w:val="004374BD"/>
    <w:rsid w:val="00437E4C"/>
    <w:rsid w:val="004404EF"/>
    <w:rsid w:val="004416B0"/>
    <w:rsid w:val="004423B8"/>
    <w:rsid w:val="004516EB"/>
    <w:rsid w:val="00451743"/>
    <w:rsid w:val="00455A90"/>
    <w:rsid w:val="00455BAD"/>
    <w:rsid w:val="00457DB7"/>
    <w:rsid w:val="0047037B"/>
    <w:rsid w:val="00476B5F"/>
    <w:rsid w:val="00482030"/>
    <w:rsid w:val="00483829"/>
    <w:rsid w:val="004868DD"/>
    <w:rsid w:val="0049058F"/>
    <w:rsid w:val="00491BE0"/>
    <w:rsid w:val="00495C03"/>
    <w:rsid w:val="004A38BD"/>
    <w:rsid w:val="004B3D23"/>
    <w:rsid w:val="004B3EA4"/>
    <w:rsid w:val="004B65C8"/>
    <w:rsid w:val="004C6D69"/>
    <w:rsid w:val="004C7641"/>
    <w:rsid w:val="004D3083"/>
    <w:rsid w:val="004D396B"/>
    <w:rsid w:val="004D49A8"/>
    <w:rsid w:val="004E6C42"/>
    <w:rsid w:val="004E7CFF"/>
    <w:rsid w:val="004F6ED9"/>
    <w:rsid w:val="0051295F"/>
    <w:rsid w:val="00517859"/>
    <w:rsid w:val="005240BC"/>
    <w:rsid w:val="00527B98"/>
    <w:rsid w:val="005304E3"/>
    <w:rsid w:val="00537411"/>
    <w:rsid w:val="00540FB0"/>
    <w:rsid w:val="00544407"/>
    <w:rsid w:val="005469C7"/>
    <w:rsid w:val="00561A2D"/>
    <w:rsid w:val="00563D76"/>
    <w:rsid w:val="00574CAF"/>
    <w:rsid w:val="00575E6C"/>
    <w:rsid w:val="00597171"/>
    <w:rsid w:val="005A118D"/>
    <w:rsid w:val="005A13B4"/>
    <w:rsid w:val="005A7273"/>
    <w:rsid w:val="005A775E"/>
    <w:rsid w:val="005B1E64"/>
    <w:rsid w:val="005C5CA5"/>
    <w:rsid w:val="005C67A2"/>
    <w:rsid w:val="005C72A8"/>
    <w:rsid w:val="005D36C7"/>
    <w:rsid w:val="005D68A4"/>
    <w:rsid w:val="005F59C6"/>
    <w:rsid w:val="005F59EB"/>
    <w:rsid w:val="00600195"/>
    <w:rsid w:val="0060085A"/>
    <w:rsid w:val="00605881"/>
    <w:rsid w:val="0060793F"/>
    <w:rsid w:val="00607FDE"/>
    <w:rsid w:val="00610868"/>
    <w:rsid w:val="006113CF"/>
    <w:rsid w:val="006171B2"/>
    <w:rsid w:val="00620C2E"/>
    <w:rsid w:val="00623C0D"/>
    <w:rsid w:val="00625590"/>
    <w:rsid w:val="006272F8"/>
    <w:rsid w:val="00627926"/>
    <w:rsid w:val="0063601D"/>
    <w:rsid w:val="006370F2"/>
    <w:rsid w:val="00646E8E"/>
    <w:rsid w:val="0065302E"/>
    <w:rsid w:val="00655610"/>
    <w:rsid w:val="00657E13"/>
    <w:rsid w:val="006635B8"/>
    <w:rsid w:val="0066439F"/>
    <w:rsid w:val="0066733F"/>
    <w:rsid w:val="006713C6"/>
    <w:rsid w:val="00671B77"/>
    <w:rsid w:val="00672766"/>
    <w:rsid w:val="006742E3"/>
    <w:rsid w:val="006857A7"/>
    <w:rsid w:val="0068600E"/>
    <w:rsid w:val="00686F10"/>
    <w:rsid w:val="00687420"/>
    <w:rsid w:val="00690504"/>
    <w:rsid w:val="00691318"/>
    <w:rsid w:val="00694BC5"/>
    <w:rsid w:val="0069797F"/>
    <w:rsid w:val="006B3353"/>
    <w:rsid w:val="006C44B1"/>
    <w:rsid w:val="006C5B1D"/>
    <w:rsid w:val="006D05AA"/>
    <w:rsid w:val="006E2126"/>
    <w:rsid w:val="006E25D6"/>
    <w:rsid w:val="006E3B8E"/>
    <w:rsid w:val="006E4896"/>
    <w:rsid w:val="006F032B"/>
    <w:rsid w:val="006F73ED"/>
    <w:rsid w:val="00730DD2"/>
    <w:rsid w:val="00733A48"/>
    <w:rsid w:val="00733F99"/>
    <w:rsid w:val="0074019B"/>
    <w:rsid w:val="007439CD"/>
    <w:rsid w:val="00745276"/>
    <w:rsid w:val="00752421"/>
    <w:rsid w:val="00763C31"/>
    <w:rsid w:val="007641C5"/>
    <w:rsid w:val="0076491B"/>
    <w:rsid w:val="00770300"/>
    <w:rsid w:val="00771A0B"/>
    <w:rsid w:val="00782FD8"/>
    <w:rsid w:val="00786916"/>
    <w:rsid w:val="00792DC8"/>
    <w:rsid w:val="0079304D"/>
    <w:rsid w:val="007A32D0"/>
    <w:rsid w:val="007A66B8"/>
    <w:rsid w:val="007B2335"/>
    <w:rsid w:val="007B5857"/>
    <w:rsid w:val="007D0317"/>
    <w:rsid w:val="007D0B9D"/>
    <w:rsid w:val="007D1D3A"/>
    <w:rsid w:val="007D2987"/>
    <w:rsid w:val="007F0D5C"/>
    <w:rsid w:val="007F1D7D"/>
    <w:rsid w:val="007F38B0"/>
    <w:rsid w:val="00803D7A"/>
    <w:rsid w:val="00812FF6"/>
    <w:rsid w:val="00813C90"/>
    <w:rsid w:val="008148A7"/>
    <w:rsid w:val="00822074"/>
    <w:rsid w:val="00826570"/>
    <w:rsid w:val="00826B73"/>
    <w:rsid w:val="008273A0"/>
    <w:rsid w:val="008339CB"/>
    <w:rsid w:val="00835B45"/>
    <w:rsid w:val="00840165"/>
    <w:rsid w:val="008437DC"/>
    <w:rsid w:val="00846C58"/>
    <w:rsid w:val="0085056B"/>
    <w:rsid w:val="00853FD0"/>
    <w:rsid w:val="008562C2"/>
    <w:rsid w:val="00857059"/>
    <w:rsid w:val="0086521E"/>
    <w:rsid w:val="0086640F"/>
    <w:rsid w:val="00867966"/>
    <w:rsid w:val="00870792"/>
    <w:rsid w:val="0087216C"/>
    <w:rsid w:val="008824ED"/>
    <w:rsid w:val="00886A9C"/>
    <w:rsid w:val="00886AF4"/>
    <w:rsid w:val="0089049A"/>
    <w:rsid w:val="0089343B"/>
    <w:rsid w:val="00893B51"/>
    <w:rsid w:val="008A00E1"/>
    <w:rsid w:val="008A1847"/>
    <w:rsid w:val="008B018C"/>
    <w:rsid w:val="008B025C"/>
    <w:rsid w:val="008B1EB7"/>
    <w:rsid w:val="008C06D1"/>
    <w:rsid w:val="008C3B54"/>
    <w:rsid w:val="008D3A5A"/>
    <w:rsid w:val="008D76FF"/>
    <w:rsid w:val="008E28FD"/>
    <w:rsid w:val="008E557E"/>
    <w:rsid w:val="008E6073"/>
    <w:rsid w:val="008F7813"/>
    <w:rsid w:val="009005CD"/>
    <w:rsid w:val="00901C4E"/>
    <w:rsid w:val="00902347"/>
    <w:rsid w:val="00914FB4"/>
    <w:rsid w:val="009274BB"/>
    <w:rsid w:val="00935E9D"/>
    <w:rsid w:val="00935F22"/>
    <w:rsid w:val="00945B10"/>
    <w:rsid w:val="00946343"/>
    <w:rsid w:val="00950E09"/>
    <w:rsid w:val="00951015"/>
    <w:rsid w:val="00951112"/>
    <w:rsid w:val="009520E9"/>
    <w:rsid w:val="009578FC"/>
    <w:rsid w:val="00962F43"/>
    <w:rsid w:val="009645D4"/>
    <w:rsid w:val="0096606F"/>
    <w:rsid w:val="00966583"/>
    <w:rsid w:val="00980BEE"/>
    <w:rsid w:val="00987E2E"/>
    <w:rsid w:val="00991D5D"/>
    <w:rsid w:val="00992FE9"/>
    <w:rsid w:val="00994449"/>
    <w:rsid w:val="009A1135"/>
    <w:rsid w:val="009A5DA4"/>
    <w:rsid w:val="009A6A12"/>
    <w:rsid w:val="009B4A00"/>
    <w:rsid w:val="009B6C3E"/>
    <w:rsid w:val="009C04DC"/>
    <w:rsid w:val="009C0F5A"/>
    <w:rsid w:val="009D0B74"/>
    <w:rsid w:val="009D0D46"/>
    <w:rsid w:val="009E3388"/>
    <w:rsid w:val="009E58C2"/>
    <w:rsid w:val="009F5ECF"/>
    <w:rsid w:val="00A00982"/>
    <w:rsid w:val="00A016D9"/>
    <w:rsid w:val="00A0298C"/>
    <w:rsid w:val="00A038CF"/>
    <w:rsid w:val="00A0394F"/>
    <w:rsid w:val="00A04884"/>
    <w:rsid w:val="00A06E62"/>
    <w:rsid w:val="00A1128C"/>
    <w:rsid w:val="00A113F9"/>
    <w:rsid w:val="00A24143"/>
    <w:rsid w:val="00A24F9B"/>
    <w:rsid w:val="00A31E84"/>
    <w:rsid w:val="00A36709"/>
    <w:rsid w:val="00A4238E"/>
    <w:rsid w:val="00A42863"/>
    <w:rsid w:val="00A45209"/>
    <w:rsid w:val="00A50268"/>
    <w:rsid w:val="00A519FA"/>
    <w:rsid w:val="00A60B50"/>
    <w:rsid w:val="00A6190F"/>
    <w:rsid w:val="00A632AC"/>
    <w:rsid w:val="00A66759"/>
    <w:rsid w:val="00A706EB"/>
    <w:rsid w:val="00A71CC4"/>
    <w:rsid w:val="00A72C31"/>
    <w:rsid w:val="00A778A9"/>
    <w:rsid w:val="00A924A9"/>
    <w:rsid w:val="00AB0520"/>
    <w:rsid w:val="00AB0620"/>
    <w:rsid w:val="00AC730B"/>
    <w:rsid w:val="00AD0B71"/>
    <w:rsid w:val="00AE11EE"/>
    <w:rsid w:val="00AE43AD"/>
    <w:rsid w:val="00AE4409"/>
    <w:rsid w:val="00AF0210"/>
    <w:rsid w:val="00AF4B3E"/>
    <w:rsid w:val="00AF6729"/>
    <w:rsid w:val="00B05209"/>
    <w:rsid w:val="00B11289"/>
    <w:rsid w:val="00B21412"/>
    <w:rsid w:val="00B21C55"/>
    <w:rsid w:val="00B2209E"/>
    <w:rsid w:val="00B24ED2"/>
    <w:rsid w:val="00B25B05"/>
    <w:rsid w:val="00B26291"/>
    <w:rsid w:val="00B334D6"/>
    <w:rsid w:val="00B407C0"/>
    <w:rsid w:val="00B458BC"/>
    <w:rsid w:val="00B47C9A"/>
    <w:rsid w:val="00B515E3"/>
    <w:rsid w:val="00B614A3"/>
    <w:rsid w:val="00B630F2"/>
    <w:rsid w:val="00B64EF4"/>
    <w:rsid w:val="00B66D5E"/>
    <w:rsid w:val="00B678E0"/>
    <w:rsid w:val="00B67E25"/>
    <w:rsid w:val="00B67E73"/>
    <w:rsid w:val="00B75085"/>
    <w:rsid w:val="00B80635"/>
    <w:rsid w:val="00B90437"/>
    <w:rsid w:val="00BB0ED0"/>
    <w:rsid w:val="00BB262F"/>
    <w:rsid w:val="00BB613A"/>
    <w:rsid w:val="00BC1473"/>
    <w:rsid w:val="00BD2C2C"/>
    <w:rsid w:val="00BE3C21"/>
    <w:rsid w:val="00BF3CBA"/>
    <w:rsid w:val="00BF5E7C"/>
    <w:rsid w:val="00BF7BF5"/>
    <w:rsid w:val="00C0326B"/>
    <w:rsid w:val="00C050AE"/>
    <w:rsid w:val="00C1510D"/>
    <w:rsid w:val="00C1619E"/>
    <w:rsid w:val="00C17CA5"/>
    <w:rsid w:val="00C209F8"/>
    <w:rsid w:val="00C27C83"/>
    <w:rsid w:val="00C357AD"/>
    <w:rsid w:val="00C35C84"/>
    <w:rsid w:val="00C35E3D"/>
    <w:rsid w:val="00C40BD7"/>
    <w:rsid w:val="00C45DCA"/>
    <w:rsid w:val="00C56CF1"/>
    <w:rsid w:val="00C614A6"/>
    <w:rsid w:val="00C6200D"/>
    <w:rsid w:val="00C64486"/>
    <w:rsid w:val="00C66700"/>
    <w:rsid w:val="00C743FF"/>
    <w:rsid w:val="00C74CB1"/>
    <w:rsid w:val="00C76E5A"/>
    <w:rsid w:val="00C84AB5"/>
    <w:rsid w:val="00C8680F"/>
    <w:rsid w:val="00C876DD"/>
    <w:rsid w:val="00C92EE0"/>
    <w:rsid w:val="00CA0192"/>
    <w:rsid w:val="00CA152B"/>
    <w:rsid w:val="00CA4DB0"/>
    <w:rsid w:val="00CB0DD5"/>
    <w:rsid w:val="00CB395A"/>
    <w:rsid w:val="00CB41B5"/>
    <w:rsid w:val="00CB5F5B"/>
    <w:rsid w:val="00CC19DA"/>
    <w:rsid w:val="00CC1B2A"/>
    <w:rsid w:val="00CD1182"/>
    <w:rsid w:val="00CD4292"/>
    <w:rsid w:val="00CD51CC"/>
    <w:rsid w:val="00CF5482"/>
    <w:rsid w:val="00CF598C"/>
    <w:rsid w:val="00D0536F"/>
    <w:rsid w:val="00D103F8"/>
    <w:rsid w:val="00D16E16"/>
    <w:rsid w:val="00D255BC"/>
    <w:rsid w:val="00D44981"/>
    <w:rsid w:val="00D45CE3"/>
    <w:rsid w:val="00D57AC5"/>
    <w:rsid w:val="00D62EFD"/>
    <w:rsid w:val="00D64F7C"/>
    <w:rsid w:val="00D65677"/>
    <w:rsid w:val="00D706E5"/>
    <w:rsid w:val="00D73E70"/>
    <w:rsid w:val="00D7632A"/>
    <w:rsid w:val="00D76909"/>
    <w:rsid w:val="00D869F5"/>
    <w:rsid w:val="00D91AB0"/>
    <w:rsid w:val="00D92EBB"/>
    <w:rsid w:val="00D93673"/>
    <w:rsid w:val="00D94CBA"/>
    <w:rsid w:val="00D974BC"/>
    <w:rsid w:val="00DA2C7E"/>
    <w:rsid w:val="00DB50BF"/>
    <w:rsid w:val="00DC149C"/>
    <w:rsid w:val="00DD336B"/>
    <w:rsid w:val="00DD4624"/>
    <w:rsid w:val="00DE7D32"/>
    <w:rsid w:val="00DF1002"/>
    <w:rsid w:val="00DF3037"/>
    <w:rsid w:val="00DF4D05"/>
    <w:rsid w:val="00E0224B"/>
    <w:rsid w:val="00E07B13"/>
    <w:rsid w:val="00E100D5"/>
    <w:rsid w:val="00E11195"/>
    <w:rsid w:val="00E15ECF"/>
    <w:rsid w:val="00E16055"/>
    <w:rsid w:val="00E16E7E"/>
    <w:rsid w:val="00E20479"/>
    <w:rsid w:val="00E20A3A"/>
    <w:rsid w:val="00E2338F"/>
    <w:rsid w:val="00E23CAF"/>
    <w:rsid w:val="00E37959"/>
    <w:rsid w:val="00E429E4"/>
    <w:rsid w:val="00E430C6"/>
    <w:rsid w:val="00E438F2"/>
    <w:rsid w:val="00E44103"/>
    <w:rsid w:val="00E50985"/>
    <w:rsid w:val="00E5389D"/>
    <w:rsid w:val="00E5436B"/>
    <w:rsid w:val="00E55732"/>
    <w:rsid w:val="00E57C0F"/>
    <w:rsid w:val="00E661C4"/>
    <w:rsid w:val="00E70D9C"/>
    <w:rsid w:val="00E77DFD"/>
    <w:rsid w:val="00E87D27"/>
    <w:rsid w:val="00E91CBF"/>
    <w:rsid w:val="00E94AD1"/>
    <w:rsid w:val="00E96313"/>
    <w:rsid w:val="00E96A02"/>
    <w:rsid w:val="00EA28ED"/>
    <w:rsid w:val="00EB0477"/>
    <w:rsid w:val="00EB3D4B"/>
    <w:rsid w:val="00EB3F92"/>
    <w:rsid w:val="00EB4A39"/>
    <w:rsid w:val="00EB5648"/>
    <w:rsid w:val="00EC1C7A"/>
    <w:rsid w:val="00ED02C3"/>
    <w:rsid w:val="00ED325E"/>
    <w:rsid w:val="00EE283E"/>
    <w:rsid w:val="00EF017B"/>
    <w:rsid w:val="00EF107C"/>
    <w:rsid w:val="00EF153B"/>
    <w:rsid w:val="00EF55A7"/>
    <w:rsid w:val="00F03F30"/>
    <w:rsid w:val="00F056D5"/>
    <w:rsid w:val="00F06A2F"/>
    <w:rsid w:val="00F071F9"/>
    <w:rsid w:val="00F10011"/>
    <w:rsid w:val="00F138E2"/>
    <w:rsid w:val="00F15101"/>
    <w:rsid w:val="00F21B20"/>
    <w:rsid w:val="00F238CF"/>
    <w:rsid w:val="00F36D2D"/>
    <w:rsid w:val="00F3703E"/>
    <w:rsid w:val="00F44BA1"/>
    <w:rsid w:val="00F45F5A"/>
    <w:rsid w:val="00F46082"/>
    <w:rsid w:val="00F56B5C"/>
    <w:rsid w:val="00F57867"/>
    <w:rsid w:val="00F6351A"/>
    <w:rsid w:val="00F73BCF"/>
    <w:rsid w:val="00F80C57"/>
    <w:rsid w:val="00F82B02"/>
    <w:rsid w:val="00F90B8D"/>
    <w:rsid w:val="00F91CEF"/>
    <w:rsid w:val="00F9762D"/>
    <w:rsid w:val="00FA434E"/>
    <w:rsid w:val="00FA737C"/>
    <w:rsid w:val="00FA7BDE"/>
    <w:rsid w:val="00FB0E15"/>
    <w:rsid w:val="00FB2C54"/>
    <w:rsid w:val="00FB3695"/>
    <w:rsid w:val="00FB6757"/>
    <w:rsid w:val="00FC0BA4"/>
    <w:rsid w:val="00FC0E48"/>
    <w:rsid w:val="00FC1222"/>
    <w:rsid w:val="00FC509F"/>
    <w:rsid w:val="00FC773A"/>
    <w:rsid w:val="00FD0770"/>
    <w:rsid w:val="00FE2DD9"/>
    <w:rsid w:val="00FE5581"/>
    <w:rsid w:val="00FF6FF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482ECB-F08D-4F05-8A0C-43A6B34B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Number"/>
    <w:next w:val="Normal"/>
    <w:link w:val="Heading1Char"/>
    <w:uiPriority w:val="9"/>
    <w:qFormat/>
    <w:rsid w:val="0066733F"/>
    <w:pPr>
      <w:keepNext/>
      <w:keepLines/>
      <w:numPr>
        <w:numId w:val="0"/>
      </w:numPr>
      <w:spacing w:before="480" w:after="0"/>
      <w:ind w:left="397" w:hanging="397"/>
      <w:outlineLvl w:val="0"/>
    </w:pPr>
    <w:rPr>
      <w:rFonts w:asciiTheme="majorHAnsi" w:eastAsiaTheme="majorEastAsia" w:hAnsiTheme="majorHAnsi" w:cstheme="majorBidi"/>
      <w:b/>
      <w:bCs/>
      <w:color w:val="365F91" w:themeColor="accent1" w:themeShade="BF"/>
      <w:sz w:val="32"/>
      <w:szCs w:val="28"/>
      <w:lang w:val="en-GB"/>
    </w:rPr>
  </w:style>
  <w:style w:type="paragraph" w:styleId="Heading2">
    <w:name w:val="heading 2"/>
    <w:basedOn w:val="Normal"/>
    <w:next w:val="Normal"/>
    <w:link w:val="Heading2Char"/>
    <w:uiPriority w:val="9"/>
    <w:unhideWhenUsed/>
    <w:qFormat/>
    <w:rsid w:val="00C84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unhideWhenUsed/>
    <w:qFormat/>
    <w:rsid w:val="0066733F"/>
    <w:pPr>
      <w:keepNext/>
      <w:keepLines/>
      <w:tabs>
        <w:tab w:val="num" w:pos="680"/>
      </w:tabs>
      <w:spacing w:before="120" w:after="80"/>
      <w:ind w:left="680" w:hanging="680"/>
      <w:outlineLvl w:val="2"/>
    </w:pPr>
    <w:rPr>
      <w:rFonts w:asciiTheme="minorHAnsi" w:eastAsiaTheme="majorEastAsia" w:hAnsiTheme="minorHAnsi" w:cstheme="majorBidi"/>
      <w:b/>
      <w:bCs/>
      <w:sz w:val="22"/>
      <w:szCs w:val="22"/>
      <w:lang w:val="en-GB"/>
    </w:rPr>
  </w:style>
  <w:style w:type="paragraph" w:styleId="Heading4">
    <w:name w:val="heading 4"/>
    <w:basedOn w:val="Normal"/>
    <w:next w:val="Normal"/>
    <w:link w:val="Heading4Char"/>
    <w:uiPriority w:val="9"/>
    <w:unhideWhenUsed/>
    <w:qFormat/>
    <w:rsid w:val="0066733F"/>
    <w:pPr>
      <w:keepNext/>
      <w:keepLines/>
      <w:spacing w:before="200" w:after="0"/>
      <w:ind w:left="397" w:hanging="397"/>
      <w:jc w:val="both"/>
      <w:outlineLvl w:val="3"/>
    </w:pPr>
    <w:rPr>
      <w:rFonts w:asciiTheme="minorHAnsi" w:eastAsiaTheme="majorEastAsia" w:hAnsiTheme="minorHAnsi" w:cstheme="majorBidi"/>
      <w:b/>
      <w:bCs/>
      <w:i/>
      <w:iCs/>
      <w:sz w:val="22"/>
      <w:szCs w:val="22"/>
      <w:lang w:val="en-GB"/>
    </w:rPr>
  </w:style>
  <w:style w:type="paragraph" w:styleId="Heading5">
    <w:name w:val="heading 5"/>
    <w:basedOn w:val="Normal"/>
    <w:next w:val="Normal"/>
    <w:link w:val="Heading5Char"/>
    <w:uiPriority w:val="9"/>
    <w:semiHidden/>
    <w:unhideWhenUsed/>
    <w:qFormat/>
    <w:rsid w:val="007F38B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unhideWhenUsed/>
    <w:qFormat/>
    <w:rsid w:val="007F38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BE0"/>
    <w:rPr>
      <w:color w:val="0000FF" w:themeColor="hyperlink"/>
      <w:u w:val="single"/>
    </w:rPr>
  </w:style>
  <w:style w:type="character" w:styleId="CommentReference">
    <w:name w:val="annotation reference"/>
    <w:basedOn w:val="DefaultParagraphFont"/>
    <w:uiPriority w:val="99"/>
    <w:semiHidden/>
    <w:unhideWhenUsed/>
    <w:rsid w:val="008F7813"/>
    <w:rPr>
      <w:sz w:val="16"/>
      <w:szCs w:val="16"/>
    </w:rPr>
  </w:style>
  <w:style w:type="paragraph" w:styleId="CommentText">
    <w:name w:val="annotation text"/>
    <w:basedOn w:val="Normal"/>
    <w:link w:val="CommentTextChar"/>
    <w:uiPriority w:val="99"/>
    <w:semiHidden/>
    <w:unhideWhenUsed/>
    <w:rsid w:val="008F7813"/>
    <w:pPr>
      <w:spacing w:line="240" w:lineRule="auto"/>
    </w:pPr>
  </w:style>
  <w:style w:type="character" w:customStyle="1" w:styleId="CommentTextChar">
    <w:name w:val="Comment Text Char"/>
    <w:basedOn w:val="DefaultParagraphFont"/>
    <w:link w:val="CommentText"/>
    <w:uiPriority w:val="99"/>
    <w:semiHidden/>
    <w:rsid w:val="008F7813"/>
  </w:style>
  <w:style w:type="paragraph" w:styleId="CommentSubject">
    <w:name w:val="annotation subject"/>
    <w:basedOn w:val="CommentText"/>
    <w:next w:val="CommentText"/>
    <w:link w:val="CommentSubjectChar"/>
    <w:uiPriority w:val="99"/>
    <w:semiHidden/>
    <w:unhideWhenUsed/>
    <w:rsid w:val="008F7813"/>
    <w:rPr>
      <w:b/>
      <w:bCs/>
    </w:rPr>
  </w:style>
  <w:style w:type="character" w:customStyle="1" w:styleId="CommentSubjectChar">
    <w:name w:val="Comment Subject Char"/>
    <w:basedOn w:val="CommentTextChar"/>
    <w:link w:val="CommentSubject"/>
    <w:uiPriority w:val="99"/>
    <w:semiHidden/>
    <w:rsid w:val="008F7813"/>
    <w:rPr>
      <w:b/>
      <w:bCs/>
    </w:rPr>
  </w:style>
  <w:style w:type="paragraph" w:styleId="Revision">
    <w:name w:val="Revision"/>
    <w:hidden/>
    <w:uiPriority w:val="99"/>
    <w:semiHidden/>
    <w:rsid w:val="008F7813"/>
    <w:pPr>
      <w:spacing w:after="0" w:line="240" w:lineRule="auto"/>
    </w:pPr>
  </w:style>
  <w:style w:type="paragraph" w:styleId="BalloonText">
    <w:name w:val="Balloon Text"/>
    <w:basedOn w:val="Normal"/>
    <w:link w:val="BalloonTextChar"/>
    <w:uiPriority w:val="99"/>
    <w:semiHidden/>
    <w:unhideWhenUsed/>
    <w:rsid w:val="008F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13"/>
    <w:rPr>
      <w:rFonts w:ascii="Segoe UI" w:hAnsi="Segoe UI" w:cs="Segoe UI"/>
      <w:sz w:val="18"/>
      <w:szCs w:val="18"/>
    </w:rPr>
  </w:style>
  <w:style w:type="paragraph" w:styleId="ListParagraph">
    <w:name w:val="List Paragraph"/>
    <w:aliases w:val="Bullets,References,Liste 1,Numbered List Paragraph,ReferencesCxSpLast,List Paragraph (numbered (a)),Dot pt,No Spacing1,List Paragraph Char Char Char,Indicator Text,List Paragraph1,Numbered Para 1,List Paragraph12,Bullet Points"/>
    <w:basedOn w:val="Normal"/>
    <w:link w:val="ListParagraphChar"/>
    <w:uiPriority w:val="34"/>
    <w:qFormat/>
    <w:rsid w:val="008B025C"/>
    <w:pPr>
      <w:ind w:left="720"/>
      <w:contextualSpacing/>
    </w:pPr>
  </w:style>
  <w:style w:type="character" w:customStyle="1" w:styleId="ListParagraphChar">
    <w:name w:val="List Paragraph Char"/>
    <w:aliases w:val="Bullets Char,References Char,Liste 1 Char,Numbered List Paragraph Char,ReferencesCxSpLast Char,List Paragraph (numbered (a)) Char,Dot pt Char,No Spacing1 Char,List Paragraph Char Char Char Char,Indicator Text Char,Bullet Points Char"/>
    <w:basedOn w:val="DefaultParagraphFont"/>
    <w:link w:val="ListParagraph"/>
    <w:uiPriority w:val="34"/>
    <w:qFormat/>
    <w:rsid w:val="00F21B20"/>
  </w:style>
  <w:style w:type="paragraph" w:styleId="FootnoteText">
    <w:name w:val="footnote text"/>
    <w:aliases w:val="Footnote texts UD,5_G,Footnote Text2,Char,ALTS FOOTNOTE,ADB,single space,fn,ft,Footnote Text Char Char,FOOTNOTES,f,FußnotentextE,Geneva 9,Font: Geneva 9,Boston 10,Footnote Text Char2 Char,Footnote Text Char1 Char Char,footnote text,fn cafc"/>
    <w:basedOn w:val="Normal"/>
    <w:link w:val="FootnoteTextChar"/>
    <w:unhideWhenUsed/>
    <w:qFormat/>
    <w:rsid w:val="00F21B20"/>
    <w:pPr>
      <w:spacing w:after="0" w:line="240" w:lineRule="auto"/>
    </w:pPr>
    <w:rPr>
      <w:rFonts w:asciiTheme="minorHAnsi" w:hAnsiTheme="minorHAnsi"/>
    </w:rPr>
  </w:style>
  <w:style w:type="character" w:customStyle="1" w:styleId="FootnoteTextChar">
    <w:name w:val="Footnote Text Char"/>
    <w:aliases w:val="Footnote texts UD Char,5_G Char,Footnote Text2 Char,Char Char,ALTS FOOTNOTE Char,ADB Char,single space Char,fn Char,ft Char,Footnote Text Char Char Char,FOOTNOTES Char,f Char,FußnotentextE Char,Geneva 9 Char,Font: Geneva 9 Char"/>
    <w:basedOn w:val="DefaultParagraphFont"/>
    <w:link w:val="FootnoteText"/>
    <w:qFormat/>
    <w:rsid w:val="00F21B20"/>
    <w:rPr>
      <w:rFonts w:asciiTheme="minorHAnsi" w:hAnsiTheme="minorHAnsi"/>
    </w:rPr>
  </w:style>
  <w:style w:type="character" w:styleId="FootnoteReference">
    <w:name w:val="footnote reference"/>
    <w:aliases w:val="ftref,16 Point,Superscript 6 Point,Footnote Reference1,BVI fnr, BVI fnr, Car1,Car1,BVI fnr Char Char Char,BVI fnr Char Char Char Char Char1,Footnote reference UD Char,FO,footnote ref,Footnote Reference Number,SUPERS,number"/>
    <w:basedOn w:val="DefaultParagraphFont"/>
    <w:link w:val="FootnotereferenceUD"/>
    <w:uiPriority w:val="99"/>
    <w:unhideWhenUsed/>
    <w:qFormat/>
    <w:rsid w:val="00F21B20"/>
    <w:rPr>
      <w:vertAlign w:val="superscript"/>
    </w:rPr>
  </w:style>
  <w:style w:type="table" w:styleId="TableGrid">
    <w:name w:val="Table Grid"/>
    <w:basedOn w:val="TableNormal"/>
    <w:uiPriority w:val="59"/>
    <w:rsid w:val="00C8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CAF"/>
    <w:pPr>
      <w:autoSpaceDE w:val="0"/>
      <w:autoSpaceDN w:val="0"/>
      <w:adjustRightInd w:val="0"/>
      <w:spacing w:after="0" w:line="240" w:lineRule="auto"/>
    </w:pPr>
    <w:rPr>
      <w:rFonts w:ascii="Garamond" w:hAnsi="Garamond" w:cs="Garamond"/>
      <w:color w:val="000000"/>
      <w:sz w:val="24"/>
      <w:szCs w:val="24"/>
      <w:lang w:val="en-GB"/>
    </w:rPr>
  </w:style>
  <w:style w:type="character" w:styleId="FollowedHyperlink">
    <w:name w:val="FollowedHyperlink"/>
    <w:basedOn w:val="DefaultParagraphFont"/>
    <w:uiPriority w:val="99"/>
    <w:semiHidden/>
    <w:unhideWhenUsed/>
    <w:rsid w:val="006857A7"/>
    <w:rPr>
      <w:color w:val="800080" w:themeColor="followedHyperlink"/>
      <w:u w:val="single"/>
    </w:rPr>
  </w:style>
  <w:style w:type="character" w:customStyle="1" w:styleId="Heading2Char">
    <w:name w:val="Heading 2 Char"/>
    <w:basedOn w:val="DefaultParagraphFont"/>
    <w:link w:val="Heading2"/>
    <w:uiPriority w:val="9"/>
    <w:rsid w:val="00C84A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6733F"/>
    <w:rPr>
      <w:rFonts w:asciiTheme="majorHAnsi" w:eastAsiaTheme="majorEastAsia" w:hAnsiTheme="majorHAnsi" w:cstheme="majorBidi"/>
      <w:b/>
      <w:bCs/>
      <w:color w:val="365F91" w:themeColor="accent1" w:themeShade="BF"/>
      <w:sz w:val="32"/>
      <w:szCs w:val="28"/>
      <w:lang w:val="en-GB"/>
    </w:rPr>
  </w:style>
  <w:style w:type="character" w:customStyle="1" w:styleId="Heading3Char">
    <w:name w:val="Heading 3 Char"/>
    <w:basedOn w:val="DefaultParagraphFont"/>
    <w:link w:val="Heading3"/>
    <w:uiPriority w:val="2"/>
    <w:rsid w:val="0066733F"/>
    <w:rPr>
      <w:rFonts w:asciiTheme="minorHAnsi" w:eastAsiaTheme="majorEastAsia" w:hAnsiTheme="minorHAnsi" w:cstheme="majorBidi"/>
      <w:b/>
      <w:bCs/>
      <w:sz w:val="22"/>
      <w:szCs w:val="22"/>
      <w:lang w:val="en-GB"/>
    </w:rPr>
  </w:style>
  <w:style w:type="character" w:customStyle="1" w:styleId="Heading4Char">
    <w:name w:val="Heading 4 Char"/>
    <w:basedOn w:val="DefaultParagraphFont"/>
    <w:link w:val="Heading4"/>
    <w:uiPriority w:val="9"/>
    <w:rsid w:val="0066733F"/>
    <w:rPr>
      <w:rFonts w:asciiTheme="minorHAnsi" w:eastAsiaTheme="majorEastAsia" w:hAnsiTheme="minorHAnsi" w:cstheme="majorBidi"/>
      <w:b/>
      <w:bCs/>
      <w:i/>
      <w:iCs/>
      <w:sz w:val="22"/>
      <w:szCs w:val="22"/>
      <w:lang w:val="en-GB"/>
    </w:rPr>
  </w:style>
  <w:style w:type="paragraph" w:customStyle="1" w:styleId="FootnotereferenceUD">
    <w:name w:val="Footnote reference UD"/>
    <w:basedOn w:val="Normal"/>
    <w:next w:val="Normal"/>
    <w:link w:val="FootnoteReference"/>
    <w:uiPriority w:val="99"/>
    <w:rsid w:val="0066733F"/>
    <w:pPr>
      <w:spacing w:after="160" w:line="240" w:lineRule="exact"/>
    </w:pPr>
    <w:rPr>
      <w:vertAlign w:val="superscript"/>
    </w:rPr>
  </w:style>
  <w:style w:type="paragraph" w:styleId="ListNumber">
    <w:name w:val="List Number"/>
    <w:basedOn w:val="Normal"/>
    <w:uiPriority w:val="99"/>
    <w:semiHidden/>
    <w:unhideWhenUsed/>
    <w:rsid w:val="0066733F"/>
    <w:pPr>
      <w:numPr>
        <w:numId w:val="6"/>
      </w:numPr>
      <w:contextualSpacing/>
    </w:pPr>
  </w:style>
  <w:style w:type="paragraph" w:styleId="Header">
    <w:name w:val="header"/>
    <w:basedOn w:val="Normal"/>
    <w:link w:val="HeaderChar"/>
    <w:uiPriority w:val="99"/>
    <w:unhideWhenUsed/>
    <w:rsid w:val="00A423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238E"/>
  </w:style>
  <w:style w:type="paragraph" w:styleId="Footer">
    <w:name w:val="footer"/>
    <w:basedOn w:val="Normal"/>
    <w:link w:val="FooterChar"/>
    <w:uiPriority w:val="99"/>
    <w:unhideWhenUsed/>
    <w:rsid w:val="00A423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238E"/>
  </w:style>
  <w:style w:type="character" w:customStyle="1" w:styleId="Heading5Char">
    <w:name w:val="Heading 5 Char"/>
    <w:basedOn w:val="DefaultParagraphFont"/>
    <w:link w:val="Heading5"/>
    <w:uiPriority w:val="9"/>
    <w:semiHidden/>
    <w:rsid w:val="007F38B0"/>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rsid w:val="007F38B0"/>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rsid w:val="007F38B0"/>
    <w:pPr>
      <w:spacing w:after="0" w:line="240" w:lineRule="auto"/>
    </w:pPr>
    <w:rPr>
      <w:rFonts w:ascii="Arial" w:eastAsia="Times New Roman" w:hAnsi="Arial" w:cs="Arial"/>
      <w:lang w:eastAsia="da-DK"/>
    </w:rPr>
  </w:style>
  <w:style w:type="character" w:customStyle="1" w:styleId="BodyText2Char">
    <w:name w:val="Body Text 2 Char"/>
    <w:basedOn w:val="DefaultParagraphFont"/>
    <w:link w:val="BodyText2"/>
    <w:semiHidden/>
    <w:rsid w:val="007F38B0"/>
    <w:rPr>
      <w:rFonts w:ascii="Arial" w:eastAsia="Times New Roman" w:hAnsi="Arial" w:cs="Arial"/>
      <w:lang w:eastAsia="da-DK"/>
    </w:rPr>
  </w:style>
  <w:style w:type="paragraph" w:customStyle="1" w:styleId="Li">
    <w:name w:val="Li"/>
    <w:basedOn w:val="Normal"/>
    <w:rsid w:val="007F38B0"/>
    <w:pPr>
      <w:spacing w:after="0" w:line="240" w:lineRule="auto"/>
    </w:pPr>
    <w:rPr>
      <w:rFonts w:ascii="Helvetica" w:eastAsia="Calibri" w:hAnsi="Helvetica" w:cs="Times New Roman"/>
      <w:sz w:val="22"/>
      <w:szCs w:val="24"/>
      <w:lang w:val="en-GB" w:eastAsia="en-GB"/>
    </w:rPr>
  </w:style>
  <w:style w:type="character" w:customStyle="1" w:styleId="UnresolvedMention">
    <w:name w:val="Unresolved Mention"/>
    <w:basedOn w:val="DefaultParagraphFont"/>
    <w:uiPriority w:val="99"/>
    <w:semiHidden/>
    <w:unhideWhenUsed/>
    <w:rsid w:val="00980BEE"/>
    <w:rPr>
      <w:color w:val="605E5C"/>
      <w:shd w:val="clear" w:color="auto" w:fill="E1DFDD"/>
    </w:rPr>
  </w:style>
  <w:style w:type="character" w:styleId="PlaceholderText">
    <w:name w:val="Placeholder Text"/>
    <w:basedOn w:val="DefaultParagraphFont"/>
    <w:uiPriority w:val="99"/>
    <w:semiHidden/>
    <w:rsid w:val="00EB3F92"/>
    <w:rPr>
      <w:color w:val="808080"/>
    </w:rPr>
  </w:style>
  <w:style w:type="paragraph" w:styleId="BodyText">
    <w:name w:val="Body Text"/>
    <w:basedOn w:val="Normal"/>
    <w:link w:val="BodyTextChar"/>
    <w:uiPriority w:val="99"/>
    <w:unhideWhenUsed/>
    <w:rsid w:val="00962F43"/>
    <w:pPr>
      <w:spacing w:after="120"/>
    </w:pPr>
  </w:style>
  <w:style w:type="character" w:customStyle="1" w:styleId="BodyTextChar">
    <w:name w:val="Body Text Char"/>
    <w:basedOn w:val="DefaultParagraphFont"/>
    <w:link w:val="BodyText"/>
    <w:uiPriority w:val="99"/>
    <w:rsid w:val="0096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dppme@um.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rdpp-me.org/rdpp-repor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dppme@um.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g.um.dk/bilateral-cooperation/financial-manag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dpp-me.dk" TargetMode="External"/><Relationship Id="rId23" Type="http://schemas.openxmlformats.org/officeDocument/2006/relationships/image" Target="media/image4.png"/><Relationship Id="rId10" Type="http://schemas.openxmlformats.org/officeDocument/2006/relationships/hyperlink" Target="http://rdpp-me.org/RDPPfiles/files/Programme-Docume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dpp-me.org/RDPP/index.php" TargetMode="External"/><Relationship Id="rId14" Type="http://schemas.openxmlformats.org/officeDocument/2006/relationships/hyperlink" Target="mailto:rdppme@um.dk"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rdpp-me.org/RDPPfiles/files/Programme-Document.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44C2-3CD6-47FB-9751-AA97B841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3528</Words>
  <Characters>21527</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Lucy Carter</dc:creator>
  <cp:keywords/>
  <dc:description/>
  <cp:lastModifiedBy>Bashir Iman Moussa Al</cp:lastModifiedBy>
  <cp:revision>5</cp:revision>
  <cp:lastPrinted>2023-01-26T13:45:00Z</cp:lastPrinted>
  <dcterms:created xsi:type="dcterms:W3CDTF">2023-01-26T13:37:00Z</dcterms:created>
  <dcterms:modified xsi:type="dcterms:W3CDTF">2023-01-26T14:53:00Z</dcterms:modified>
</cp:coreProperties>
</file>