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01" w:rsidRDefault="00EE1401">
      <w:pPr>
        <w:spacing w:after="0"/>
        <w:ind w:left="-1440" w:right="10478"/>
      </w:pPr>
    </w:p>
    <w:tbl>
      <w:tblPr>
        <w:tblStyle w:val="TableGrid"/>
        <w:tblW w:w="11113" w:type="dxa"/>
        <w:jc w:val="center"/>
        <w:tblInd w:w="0" w:type="dxa"/>
        <w:tblCellMar>
          <w:top w:w="83" w:type="dxa"/>
          <w:left w:w="53" w:type="dxa"/>
          <w:bottom w:w="33" w:type="dxa"/>
          <w:right w:w="52" w:type="dxa"/>
        </w:tblCellMar>
        <w:tblLook w:val="04A0" w:firstRow="1" w:lastRow="0" w:firstColumn="1" w:lastColumn="0" w:noHBand="0" w:noVBand="1"/>
      </w:tblPr>
      <w:tblGrid>
        <w:gridCol w:w="446"/>
        <w:gridCol w:w="2823"/>
        <w:gridCol w:w="3107"/>
        <w:gridCol w:w="1147"/>
        <w:gridCol w:w="1173"/>
        <w:gridCol w:w="1168"/>
        <w:gridCol w:w="1249"/>
      </w:tblGrid>
      <w:tr w:rsidR="00D741C6" w:rsidTr="00D741C6">
        <w:trPr>
          <w:trHeight w:val="360"/>
          <w:jc w:val="center"/>
        </w:trPr>
        <w:tc>
          <w:tcPr>
            <w:tcW w:w="11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:rsidR="00D741C6" w:rsidRPr="0069130B" w:rsidRDefault="00D741C6" w:rsidP="0069130B">
            <w:pPr>
              <w:jc w:val="center"/>
              <w:rPr>
                <w:b/>
                <w:bCs/>
              </w:rPr>
            </w:pPr>
            <w:r w:rsidRPr="0069130B">
              <w:rPr>
                <w:b/>
                <w:bCs/>
                <w:sz w:val="24"/>
              </w:rPr>
              <w:t>BOQ Medical Equipment</w:t>
            </w:r>
          </w:p>
        </w:tc>
      </w:tr>
      <w:tr w:rsidR="00D741C6" w:rsidTr="00D741C6">
        <w:trPr>
          <w:trHeight w:val="360"/>
          <w:jc w:val="center"/>
        </w:trPr>
        <w:tc>
          <w:tcPr>
            <w:tcW w:w="11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D741C6" w:rsidRDefault="00D741C6" w:rsidP="006913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Each item shall be subjected to a two-year comprehensive warranty.</w:t>
            </w:r>
          </w:p>
          <w:p w:rsidR="00D741C6" w:rsidRPr="0069130B" w:rsidRDefault="00D741C6" w:rsidP="0069130B">
            <w:pPr>
              <w:jc w:val="center"/>
              <w:rPr>
                <w:sz w:val="24"/>
              </w:rPr>
            </w:pPr>
            <w:r w:rsidRPr="0069130B">
              <w:rPr>
                <w:sz w:val="24"/>
              </w:rPr>
              <w:t>The price should include delivery, testing and commissioning</w:t>
            </w:r>
          </w:p>
        </w:tc>
      </w:tr>
      <w:tr w:rsidR="000670A0" w:rsidTr="00D741C6">
        <w:trPr>
          <w:trHeight w:val="360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r>
              <w:rPr>
                <w:b/>
                <w:sz w:val="24"/>
              </w:rPr>
              <w:t>#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r>
              <w:rPr>
                <w:b/>
                <w:sz w:val="24"/>
              </w:rPr>
              <w:t>Item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r>
              <w:rPr>
                <w:b/>
                <w:sz w:val="24"/>
              </w:rPr>
              <w:t>Qty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Cost</w:t>
            </w:r>
          </w:p>
          <w:p w:rsidR="000670A0" w:rsidRDefault="00067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USD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  <w:p w:rsidR="000670A0" w:rsidRDefault="00067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USD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  <w:p w:rsidR="000670A0" w:rsidRDefault="00067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USD</w:t>
            </w:r>
          </w:p>
        </w:tc>
      </w:tr>
      <w:tr w:rsidR="000670A0" w:rsidTr="00D741C6">
        <w:trPr>
          <w:trHeight w:val="61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>
            <w:pPr>
              <w:jc w:val="right"/>
            </w:pPr>
            <w:r>
              <w:t>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r>
              <w:t>X-ray Radiographic unit, digital, single detector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Pr="0069130B" w:rsidRDefault="000670A0">
            <w:pPr>
              <w:rPr>
                <w:b/>
                <w:bCs/>
                <w:u w:val="single"/>
              </w:rPr>
            </w:pPr>
            <w:r w:rsidRPr="0069130B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>
            <w:pPr>
              <w:jc w:val="right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>
            <w:pPr>
              <w:jc w:val="right"/>
            </w:pPr>
          </w:p>
        </w:tc>
      </w:tr>
      <w:tr w:rsidR="000670A0" w:rsidTr="00D741C6">
        <w:trPr>
          <w:trHeight w:val="34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  <w:r>
              <w:t>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>
              <w:t>Dental Opera ng Unit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34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  <w: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both"/>
            </w:pPr>
            <w:r>
              <w:t>Dental X-ray unit, wall mounted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34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  <w:r>
              <w:t>4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>
              <w:t>Dental Apex Locator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61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5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>
              <w:t>Centrifuge, bench mounted, fixed rotor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61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6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>
              <w:t>Electrocardiograph ECG, digital with trolley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88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7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roofErr w:type="spellStart"/>
            <w:r>
              <w:t>Diagnos</w:t>
            </w:r>
            <w:proofErr w:type="spellEnd"/>
            <w:r>
              <w:t xml:space="preserve"> c Set,</w:t>
            </w:r>
          </w:p>
          <w:p w:rsidR="000670A0" w:rsidRDefault="000670A0" w:rsidP="00877F4B">
            <w:r>
              <w:t>Otoscope/Ophthalmoscope,</w:t>
            </w:r>
          </w:p>
          <w:p w:rsidR="000670A0" w:rsidRDefault="000670A0" w:rsidP="00877F4B">
            <w:r>
              <w:t>Portable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4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61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8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r>
              <w:t>Oxygen Concentrator, 10 LPM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34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  <w:r>
              <w:t>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>
              <w:t>Ultrasound printer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88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lastRenderedPageBreak/>
              <w:t>10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>
              <w:t xml:space="preserve">Abdominal &amp; endo-vaginal ultrasound convex probes for </w:t>
            </w:r>
            <w:proofErr w:type="spellStart"/>
            <w:r>
              <w:t>Vinno</w:t>
            </w:r>
            <w:proofErr w:type="spellEnd"/>
            <w:r>
              <w:t xml:space="preserve"> E10 Ultrasound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0670A0" w:rsidTr="00D741C6">
        <w:trPr>
          <w:trHeight w:val="615"/>
          <w:jc w:val="center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11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>
              <w:t>Automated External</w:t>
            </w:r>
          </w:p>
          <w:p w:rsidR="000670A0" w:rsidRDefault="000670A0" w:rsidP="00877F4B">
            <w:r>
              <w:t>Defibrillator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r w:rsidRPr="00426057">
              <w:rPr>
                <w:b/>
                <w:bCs/>
                <w:u w:val="single"/>
              </w:rPr>
              <w:t>Please refer to the Specifications Document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A0" w:rsidRDefault="000670A0" w:rsidP="00877F4B">
            <w:pPr>
              <w:jc w:val="right"/>
            </w:pPr>
            <w: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0A0" w:rsidRDefault="000670A0" w:rsidP="00877F4B">
            <w:pPr>
              <w:jc w:val="right"/>
            </w:pPr>
          </w:p>
        </w:tc>
      </w:tr>
      <w:tr w:rsidR="00D741C6" w:rsidTr="00D741C6">
        <w:trPr>
          <w:trHeight w:val="615"/>
          <w:jc w:val="center"/>
        </w:trPr>
        <w:tc>
          <w:tcPr>
            <w:tcW w:w="9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41C6" w:rsidRPr="00877F4B" w:rsidRDefault="00D741C6" w:rsidP="00877F4B">
            <w:pPr>
              <w:jc w:val="center"/>
              <w:rPr>
                <w:b/>
                <w:bCs/>
              </w:rPr>
            </w:pPr>
            <w:r w:rsidRPr="00877F4B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41C6" w:rsidRPr="00877F4B" w:rsidRDefault="00D741C6" w:rsidP="00877F4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975AA7" w:rsidRDefault="00975AA7"/>
    <w:p w:rsidR="0069130B" w:rsidRDefault="0069130B"/>
    <w:p w:rsidR="0069130B" w:rsidRDefault="0069130B"/>
    <w:p w:rsidR="0069130B" w:rsidRDefault="0069130B">
      <w:proofErr w:type="gramStart"/>
      <w:r>
        <w:t>Name:…</w:t>
      </w:r>
      <w:proofErr w:type="gramEnd"/>
      <w:r>
        <w:t>…………………………………………………..</w:t>
      </w:r>
    </w:p>
    <w:p w:rsidR="0069130B" w:rsidRDefault="0069130B"/>
    <w:p w:rsidR="0069130B" w:rsidRDefault="0069130B"/>
    <w:p w:rsidR="0069130B" w:rsidRDefault="0069130B">
      <w:proofErr w:type="gramStart"/>
      <w:r>
        <w:t>Signature:…</w:t>
      </w:r>
      <w:proofErr w:type="gramEnd"/>
      <w:r>
        <w:t>………………………………………………</w:t>
      </w:r>
    </w:p>
    <w:p w:rsidR="0069130B" w:rsidRDefault="0069130B"/>
    <w:p w:rsidR="0069130B" w:rsidRDefault="0069130B"/>
    <w:p w:rsidR="0069130B" w:rsidRDefault="0069130B">
      <w:proofErr w:type="gramStart"/>
      <w:r>
        <w:t>Stamp:…</w:t>
      </w:r>
      <w:proofErr w:type="gramEnd"/>
      <w:r>
        <w:t>…………………………………………………………..</w:t>
      </w:r>
    </w:p>
    <w:sectPr w:rsidR="0069130B" w:rsidSect="0069130B">
      <w:pgSz w:w="16858" w:h="11918" w:orient="landscape"/>
      <w:pgMar w:top="1440" w:right="1072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01"/>
    <w:rsid w:val="000670A0"/>
    <w:rsid w:val="0069130B"/>
    <w:rsid w:val="006B0C89"/>
    <w:rsid w:val="00877F4B"/>
    <w:rsid w:val="00975AA7"/>
    <w:rsid w:val="00B72A0D"/>
    <w:rsid w:val="00B84B39"/>
    <w:rsid w:val="00D741C6"/>
    <w:rsid w:val="00E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D0CEC-88F8-47DB-BE5D-9EA9AF9D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BoQ AlShifa - Google Sheets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BoQ AlShifa - Google Sheets</dc:title>
  <dc:subject/>
  <dc:creator>user</dc:creator>
  <cp:keywords/>
  <cp:lastModifiedBy>user</cp:lastModifiedBy>
  <cp:revision>2</cp:revision>
  <dcterms:created xsi:type="dcterms:W3CDTF">2024-05-31T17:50:00Z</dcterms:created>
  <dcterms:modified xsi:type="dcterms:W3CDTF">2024-05-31T17:50:00Z</dcterms:modified>
</cp:coreProperties>
</file>