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5B54" w14:textId="788B6265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0698676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03D977F8" w:rsidR="007B1240" w:rsidRPr="007B1240" w:rsidRDefault="001748D2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Applicant</w:t>
                            </w:r>
                            <w:r w:rsidR="007B1240"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8pt;margin-top:.25pt;width:3in;height:3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" fillcolor="white [3201]" strokeweight=".5pt">
                <v:textbox>
                  <w:txbxContent>
                    <w:p w14:paraId="19BEDDEF" w14:textId="03D977F8" w:rsidR="007B1240" w:rsidRPr="007B1240" w:rsidRDefault="001748D2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Applicant</w:t>
                      </w:r>
                      <w:r w:rsidR="007B1240" w:rsidRPr="007B1240">
                        <w:rPr>
                          <w:b/>
                          <w:bCs/>
                          <w:sz w:val="32"/>
                          <w:szCs w:val="32"/>
                        </w:rPr>
                        <w:t>’s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461E5C">
        <w:rPr>
          <w:b/>
          <w:bCs/>
          <w:sz w:val="32"/>
          <w:szCs w:val="32"/>
          <w:highlight w:val="lightGray"/>
        </w:rPr>
        <w:t>PSS Facilitator</w:t>
      </w:r>
      <w:r w:rsidR="00B12ABA" w:rsidRPr="005A3414">
        <w:rPr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 Quotation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:</w:t>
      </w:r>
    </w:p>
    <w:p w14:paraId="738B16B6" w14:textId="3D807425" w:rsidR="00EC481E" w:rsidRDefault="00EC481E"/>
    <w:p w14:paraId="3CBB89FD" w14:textId="2908B334" w:rsidR="009A463F" w:rsidRPr="009A463F" w:rsidRDefault="009A463F" w:rsidP="009A463F">
      <w:pPr>
        <w:jc w:val="both"/>
        <w:rPr>
          <w:sz w:val="24"/>
          <w:szCs w:val="24"/>
        </w:rPr>
      </w:pPr>
    </w:p>
    <w:p w14:paraId="6E180594" w14:textId="7915F664" w:rsidR="003A535C" w:rsidRDefault="009A463F" w:rsidP="001C5AA3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Based on the </w:t>
      </w:r>
      <w:r w:rsidR="00461E5C">
        <w:rPr>
          <w:sz w:val="24"/>
          <w:szCs w:val="24"/>
          <w:lang w:val="en"/>
        </w:rPr>
        <w:t xml:space="preserve">Therapy </w:t>
      </w:r>
      <w:r w:rsidR="001C5AA3">
        <w:rPr>
          <w:sz w:val="24"/>
          <w:szCs w:val="24"/>
          <w:lang w:val="en"/>
        </w:rPr>
        <w:t>sessions</w:t>
      </w:r>
      <w:r w:rsidRPr="009A463F">
        <w:rPr>
          <w:sz w:val="24"/>
          <w:szCs w:val="24"/>
          <w:lang w:val="en"/>
        </w:rPr>
        <w:t xml:space="preserve"> description provided by </w:t>
      </w:r>
      <w:r w:rsidR="007C3128">
        <w:rPr>
          <w:sz w:val="24"/>
          <w:szCs w:val="24"/>
          <w:lang w:val="en"/>
        </w:rPr>
        <w:t>FISTA</w:t>
      </w:r>
      <w:r w:rsidRPr="009A463F">
        <w:rPr>
          <w:sz w:val="24"/>
          <w:szCs w:val="24"/>
          <w:lang w:val="en"/>
        </w:rPr>
        <w:t>,</w:t>
      </w:r>
    </w:p>
    <w:p w14:paraId="5989ED88" w14:textId="3D383E43" w:rsidR="00E16B81" w:rsidRDefault="009A463F" w:rsidP="00516ED4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>Mr</w:t>
      </w:r>
      <w:r w:rsidR="001C5AA3" w:rsidRPr="009A463F">
        <w:rPr>
          <w:b/>
          <w:bCs/>
          <w:sz w:val="24"/>
          <w:szCs w:val="24"/>
          <w:lang w:val="en"/>
        </w:rPr>
        <w:t>. /</w:t>
      </w:r>
      <w:r w:rsidRPr="009A463F">
        <w:rPr>
          <w:b/>
          <w:bCs/>
          <w:sz w:val="24"/>
          <w:szCs w:val="24"/>
          <w:lang w:val="en"/>
        </w:rPr>
        <w:t xml:space="preserve">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 w:rsidR="00943E5D">
        <w:rPr>
          <w:sz w:val="24"/>
          <w:szCs w:val="24"/>
          <w:lang w:val="en"/>
        </w:rPr>
        <w:t>“</w:t>
      </w:r>
      <w:r w:rsidR="007C3128">
        <w:rPr>
          <w:sz w:val="24"/>
          <w:szCs w:val="24"/>
          <w:lang w:val="en"/>
        </w:rPr>
        <w:t>SHABAKE2</w:t>
      </w:r>
      <w:r w:rsidR="00943E5D">
        <w:rPr>
          <w:sz w:val="24"/>
          <w:szCs w:val="24"/>
          <w:lang w:val="en"/>
        </w:rPr>
        <w:t>” project</w:t>
      </w:r>
      <w:r w:rsidRPr="009A463F">
        <w:rPr>
          <w:sz w:val="24"/>
          <w:szCs w:val="24"/>
          <w:lang w:val="en"/>
        </w:rPr>
        <w:t xml:space="preserve">. I ensure my availability and agree to provide </w:t>
      </w:r>
      <w:r w:rsidR="00516ED4">
        <w:rPr>
          <w:sz w:val="24"/>
          <w:szCs w:val="24"/>
          <w:lang w:val="en"/>
        </w:rPr>
        <w:t xml:space="preserve">the </w:t>
      </w:r>
      <w:r w:rsidR="001748D2">
        <w:rPr>
          <w:sz w:val="24"/>
          <w:szCs w:val="24"/>
          <w:lang w:val="en"/>
        </w:rPr>
        <w:t>group</w:t>
      </w:r>
      <w:r w:rsidR="00461E5C">
        <w:rPr>
          <w:sz w:val="24"/>
          <w:szCs w:val="24"/>
          <w:lang w:val="en"/>
        </w:rPr>
        <w:t xml:space="preserve"> therapy</w:t>
      </w:r>
      <w:r w:rsidR="001104DD">
        <w:rPr>
          <w:sz w:val="24"/>
          <w:szCs w:val="24"/>
          <w:lang w:val="en"/>
        </w:rPr>
        <w:t xml:space="preserve"> </w:t>
      </w:r>
      <w:r w:rsidR="00516ED4">
        <w:rPr>
          <w:sz w:val="24"/>
          <w:szCs w:val="24"/>
          <w:lang w:val="en"/>
        </w:rPr>
        <w:t>Session</w:t>
      </w:r>
      <w:r w:rsidRPr="009A463F">
        <w:rPr>
          <w:sz w:val="24"/>
          <w:szCs w:val="24"/>
          <w:lang w:val="en"/>
        </w:rPr>
        <w:t xml:space="preserve"> in the </w:t>
      </w:r>
      <w:r w:rsidR="00516ED4">
        <w:rPr>
          <w:sz w:val="24"/>
          <w:szCs w:val="24"/>
          <w:lang w:val="en"/>
        </w:rPr>
        <w:t>topics: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2639"/>
        <w:gridCol w:w="1868"/>
      </w:tblGrid>
      <w:tr w:rsidR="00DF58A4" w14:paraId="2120FA66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0E4186E" w14:textId="042DDF3D" w:rsidR="00DF58A4" w:rsidRPr="00DF58A4" w:rsidRDefault="00516ED4" w:rsidP="0014514A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Awareness Topics</w:t>
            </w:r>
          </w:p>
        </w:tc>
        <w:tc>
          <w:tcPr>
            <w:tcW w:w="2639" w:type="dxa"/>
            <w:vAlign w:val="center"/>
          </w:tcPr>
          <w:p w14:paraId="798A28B2" w14:textId="4CD12E53" w:rsidR="00DF58A4" w:rsidRPr="00DF58A4" w:rsidRDefault="001C5AA3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Yes</w:t>
            </w:r>
          </w:p>
        </w:tc>
        <w:tc>
          <w:tcPr>
            <w:tcW w:w="1868" w:type="dxa"/>
            <w:vAlign w:val="center"/>
          </w:tcPr>
          <w:p w14:paraId="444834DE" w14:textId="24A54E3C" w:rsidR="00DF58A4" w:rsidRPr="00DF58A4" w:rsidRDefault="00DF58A4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No</w:t>
            </w:r>
          </w:p>
        </w:tc>
      </w:tr>
      <w:tr w:rsidR="001104DD" w14:paraId="6E8CC5E5" w14:textId="77777777" w:rsidTr="0029032D">
        <w:trPr>
          <w:trHeight w:val="530"/>
          <w:jc w:val="center"/>
        </w:trPr>
        <w:tc>
          <w:tcPr>
            <w:tcW w:w="4202" w:type="dxa"/>
          </w:tcPr>
          <w:p w14:paraId="0932D50E" w14:textId="04E132E3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Fostering trust among friends</w:t>
            </w:r>
          </w:p>
        </w:tc>
        <w:tc>
          <w:tcPr>
            <w:tcW w:w="2639" w:type="dxa"/>
            <w:vAlign w:val="center"/>
          </w:tcPr>
          <w:p w14:paraId="7E241DD3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A991A24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33B7AEA8" w14:textId="77777777" w:rsidTr="0029032D">
        <w:trPr>
          <w:trHeight w:val="501"/>
          <w:jc w:val="center"/>
        </w:trPr>
        <w:tc>
          <w:tcPr>
            <w:tcW w:w="4202" w:type="dxa"/>
          </w:tcPr>
          <w:p w14:paraId="2990D4D5" w14:textId="4E69E05E" w:rsidR="001104DD" w:rsidRPr="001104DD" w:rsidRDefault="001104DD" w:rsidP="001104DD">
            <w:pPr>
              <w:rPr>
                <w:rFonts w:cstheme="minorHAnsi"/>
                <w:sz w:val="24"/>
                <w:szCs w:val="24"/>
                <w:lang w:val="en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Maintaining a secure mental and physical atmosphere</w:t>
            </w:r>
          </w:p>
        </w:tc>
        <w:tc>
          <w:tcPr>
            <w:tcW w:w="2639" w:type="dxa"/>
            <w:vAlign w:val="center"/>
          </w:tcPr>
          <w:p w14:paraId="3441C5EC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5A52C0B4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3C4427EB" w14:textId="77777777" w:rsidTr="0029032D">
        <w:trPr>
          <w:trHeight w:val="501"/>
          <w:jc w:val="center"/>
        </w:trPr>
        <w:tc>
          <w:tcPr>
            <w:tcW w:w="4202" w:type="dxa"/>
          </w:tcPr>
          <w:p w14:paraId="28B420C6" w14:textId="4ED165EE" w:rsidR="001104DD" w:rsidRPr="001104DD" w:rsidRDefault="001104DD" w:rsidP="001104DD">
            <w:pPr>
              <w:rPr>
                <w:rFonts w:cstheme="minorHAnsi"/>
                <w:sz w:val="24"/>
                <w:szCs w:val="24"/>
                <w:lang w:val="en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Practicing self-awareness through thoughts, emotions, and behaviors</w:t>
            </w:r>
          </w:p>
        </w:tc>
        <w:tc>
          <w:tcPr>
            <w:tcW w:w="2639" w:type="dxa"/>
            <w:vAlign w:val="center"/>
          </w:tcPr>
          <w:p w14:paraId="215A192F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884DDF8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020BAE8A" w14:textId="77777777" w:rsidTr="0029032D">
        <w:trPr>
          <w:trHeight w:val="501"/>
          <w:jc w:val="center"/>
        </w:trPr>
        <w:tc>
          <w:tcPr>
            <w:tcW w:w="4202" w:type="dxa"/>
          </w:tcPr>
          <w:p w14:paraId="1DBC3E63" w14:textId="52404CAD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Identifying areas for improvement, transformation, strengths, and weaknesses</w:t>
            </w:r>
          </w:p>
        </w:tc>
        <w:tc>
          <w:tcPr>
            <w:tcW w:w="2639" w:type="dxa"/>
            <w:vAlign w:val="center"/>
          </w:tcPr>
          <w:p w14:paraId="59B2118A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F57B01B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17A5F844" w14:textId="77777777" w:rsidTr="0029032D">
        <w:trPr>
          <w:trHeight w:val="501"/>
          <w:jc w:val="center"/>
        </w:trPr>
        <w:tc>
          <w:tcPr>
            <w:tcW w:w="4202" w:type="dxa"/>
          </w:tcPr>
          <w:p w14:paraId="7A456FBF" w14:textId="07CA744C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Making ethical judgments and distinctions</w:t>
            </w:r>
          </w:p>
        </w:tc>
        <w:tc>
          <w:tcPr>
            <w:tcW w:w="2639" w:type="dxa"/>
            <w:vAlign w:val="center"/>
          </w:tcPr>
          <w:p w14:paraId="54DCF98E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C5EB080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7FFC5BB4" w14:textId="77777777" w:rsidTr="0029032D">
        <w:trPr>
          <w:trHeight w:val="501"/>
          <w:jc w:val="center"/>
        </w:trPr>
        <w:tc>
          <w:tcPr>
            <w:tcW w:w="4202" w:type="dxa"/>
          </w:tcPr>
          <w:p w14:paraId="3B59684D" w14:textId="7CDC4D37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Developing problem-solving abilities</w:t>
            </w:r>
          </w:p>
        </w:tc>
        <w:tc>
          <w:tcPr>
            <w:tcW w:w="2639" w:type="dxa"/>
            <w:vAlign w:val="center"/>
          </w:tcPr>
          <w:p w14:paraId="700312C8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0F4876E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796BB6C1" w14:textId="77777777" w:rsidTr="0029032D">
        <w:trPr>
          <w:trHeight w:val="501"/>
          <w:jc w:val="center"/>
        </w:trPr>
        <w:tc>
          <w:tcPr>
            <w:tcW w:w="4202" w:type="dxa"/>
          </w:tcPr>
          <w:p w14:paraId="5C95BF52" w14:textId="2A8B2D5E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Using artistic expression to convey preferences and make decisions</w:t>
            </w:r>
          </w:p>
        </w:tc>
        <w:tc>
          <w:tcPr>
            <w:tcW w:w="2639" w:type="dxa"/>
            <w:vAlign w:val="center"/>
          </w:tcPr>
          <w:p w14:paraId="77D992B0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70DD6B56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1B7EB59F" w14:textId="77777777" w:rsidTr="0029032D">
        <w:trPr>
          <w:trHeight w:val="501"/>
          <w:jc w:val="center"/>
        </w:trPr>
        <w:tc>
          <w:tcPr>
            <w:tcW w:w="4202" w:type="dxa"/>
          </w:tcPr>
          <w:p w14:paraId="4BF3D3C0" w14:textId="385848B0" w:rsidR="001104DD" w:rsidRPr="001104DD" w:rsidRDefault="001104DD" w:rsidP="001104DD">
            <w:pPr>
              <w:rPr>
                <w:rFonts w:cstheme="minorHAnsi"/>
                <w:sz w:val="24"/>
                <w:szCs w:val="24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Recognizing and expressing emotions verbally and non-verbally</w:t>
            </w:r>
          </w:p>
        </w:tc>
        <w:tc>
          <w:tcPr>
            <w:tcW w:w="2639" w:type="dxa"/>
            <w:vAlign w:val="center"/>
          </w:tcPr>
          <w:p w14:paraId="640F404B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8226B64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3D7BBC01" w14:textId="77777777" w:rsidTr="0029032D">
        <w:trPr>
          <w:trHeight w:val="501"/>
          <w:jc w:val="center"/>
        </w:trPr>
        <w:tc>
          <w:tcPr>
            <w:tcW w:w="4202" w:type="dxa"/>
          </w:tcPr>
          <w:p w14:paraId="7BB5CE95" w14:textId="616252C5" w:rsidR="001104DD" w:rsidRPr="001104DD" w:rsidRDefault="001104DD" w:rsidP="001104DD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104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Applying techniques for self-organization, mentally and physically</w:t>
            </w:r>
          </w:p>
        </w:tc>
        <w:tc>
          <w:tcPr>
            <w:tcW w:w="2639" w:type="dxa"/>
            <w:vAlign w:val="center"/>
          </w:tcPr>
          <w:p w14:paraId="08C3161B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F33B38B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262ED6FB" w14:textId="77777777" w:rsidTr="0029032D">
        <w:trPr>
          <w:trHeight w:val="488"/>
          <w:jc w:val="center"/>
        </w:trPr>
        <w:tc>
          <w:tcPr>
            <w:tcW w:w="4202" w:type="dxa"/>
          </w:tcPr>
          <w:p w14:paraId="1533967D" w14:textId="6DB1FCF4" w:rsidR="001104DD" w:rsidRPr="001104DD" w:rsidRDefault="001104DD" w:rsidP="001104DD">
            <w:pPr>
              <w:rPr>
                <w:rFonts w:cstheme="minorHAnsi"/>
                <w:sz w:val="24"/>
                <w:szCs w:val="24"/>
                <w:lang w:val="en"/>
              </w:rPr>
            </w:pPr>
            <w:r w:rsidRPr="001104DD">
              <w:rPr>
                <w:rFonts w:cstheme="minorHAnsi"/>
                <w:color w:val="000000"/>
                <w:sz w:val="24"/>
                <w:szCs w:val="24"/>
              </w:rPr>
              <w:t>Managing intense and challenging emotions</w:t>
            </w:r>
          </w:p>
        </w:tc>
        <w:tc>
          <w:tcPr>
            <w:tcW w:w="2639" w:type="dxa"/>
            <w:vAlign w:val="center"/>
          </w:tcPr>
          <w:p w14:paraId="7720EF48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588A500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7D74B95B" w14:textId="77777777" w:rsidTr="0029032D">
        <w:trPr>
          <w:trHeight w:val="488"/>
          <w:jc w:val="center"/>
        </w:trPr>
        <w:tc>
          <w:tcPr>
            <w:tcW w:w="4202" w:type="dxa"/>
          </w:tcPr>
          <w:p w14:paraId="5D6D8AF8" w14:textId="63391149" w:rsidR="001104DD" w:rsidRPr="001104DD" w:rsidRDefault="001104DD" w:rsidP="001104D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104DD">
              <w:rPr>
                <w:rFonts w:ascii="Calibri" w:hAnsi="Calibri" w:cs="Calibri"/>
                <w:color w:val="000000"/>
                <w:sz w:val="24"/>
                <w:szCs w:val="24"/>
              </w:rPr>
              <w:t>Acknowledging achievements to build self-assurance and trust</w:t>
            </w:r>
          </w:p>
        </w:tc>
        <w:tc>
          <w:tcPr>
            <w:tcW w:w="2639" w:type="dxa"/>
            <w:vAlign w:val="center"/>
          </w:tcPr>
          <w:p w14:paraId="4E7931B2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A745F32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74079A2B" w14:textId="77777777" w:rsidTr="0029032D">
        <w:trPr>
          <w:trHeight w:val="488"/>
          <w:jc w:val="center"/>
        </w:trPr>
        <w:tc>
          <w:tcPr>
            <w:tcW w:w="4202" w:type="dxa"/>
          </w:tcPr>
          <w:p w14:paraId="57A545BA" w14:textId="1F5900A7" w:rsidR="001104DD" w:rsidRPr="001104DD" w:rsidRDefault="001104DD" w:rsidP="001104D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104DD">
              <w:rPr>
                <w:rFonts w:ascii="Calibri" w:hAnsi="Calibri" w:cs="Calibri"/>
                <w:color w:val="000000"/>
                <w:sz w:val="24"/>
                <w:szCs w:val="24"/>
              </w:rPr>
              <w:t>Enhancing flexibility and strength</w:t>
            </w:r>
          </w:p>
        </w:tc>
        <w:tc>
          <w:tcPr>
            <w:tcW w:w="2639" w:type="dxa"/>
            <w:vAlign w:val="center"/>
          </w:tcPr>
          <w:p w14:paraId="7A70E06F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575F09CB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1104DD" w14:paraId="05BAE5FB" w14:textId="77777777" w:rsidTr="0029032D">
        <w:trPr>
          <w:trHeight w:val="488"/>
          <w:jc w:val="center"/>
        </w:trPr>
        <w:tc>
          <w:tcPr>
            <w:tcW w:w="4202" w:type="dxa"/>
          </w:tcPr>
          <w:p w14:paraId="503A9DD7" w14:textId="347AC60F" w:rsidR="001104DD" w:rsidRPr="001104DD" w:rsidRDefault="001104DD" w:rsidP="001104D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104DD">
              <w:rPr>
                <w:rFonts w:ascii="Calibri" w:hAnsi="Calibri" w:cs="Calibri"/>
                <w:color w:val="000000"/>
                <w:sz w:val="24"/>
                <w:szCs w:val="24"/>
              </w:rPr>
              <w:t>Demonstrating self-compassion, empathy, and compassion for others during challenging times</w:t>
            </w:r>
          </w:p>
        </w:tc>
        <w:tc>
          <w:tcPr>
            <w:tcW w:w="2639" w:type="dxa"/>
            <w:vAlign w:val="center"/>
          </w:tcPr>
          <w:p w14:paraId="73C626A1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3C4F36A" w14:textId="77777777" w:rsidR="001104DD" w:rsidRDefault="001104DD" w:rsidP="001104DD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</w:tbl>
    <w:p w14:paraId="6E88E1C3" w14:textId="04D68ACC" w:rsidR="005A3414" w:rsidRDefault="005A3414" w:rsidP="005A3414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3DF4C98A" w14:textId="77777777" w:rsidR="001104DD" w:rsidRDefault="001104DD" w:rsidP="004D0A71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4670ED93" w14:textId="77777777" w:rsidR="001104DD" w:rsidRDefault="001104DD" w:rsidP="004D0A71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262F5E29" w14:textId="77777777" w:rsidR="001104DD" w:rsidRDefault="001104DD" w:rsidP="004D0A71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1EB87E4A" w14:textId="77777777" w:rsidR="00E93E43" w:rsidRDefault="00E93E43" w:rsidP="00E93E43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26D1A56A" w14:textId="77777777" w:rsidR="00E93E43" w:rsidRDefault="00E93E43" w:rsidP="00E93E43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therapy Session </w:t>
      </w:r>
    </w:p>
    <w:p w14:paraId="53C3A6C1" w14:textId="77777777" w:rsidR="00E93E43" w:rsidRDefault="00E93E43" w:rsidP="00E93E43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training Session </w:t>
      </w:r>
    </w:p>
    <w:p w14:paraId="13E10C63" w14:textId="77777777" w:rsidR="00E93E43" w:rsidRDefault="00E93E43" w:rsidP="00E93E43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awareness Session </w:t>
      </w:r>
    </w:p>
    <w:p w14:paraId="2527CCA2" w14:textId="77777777" w:rsidR="00E93E43" w:rsidRDefault="00E93E43" w:rsidP="001104DD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6DD8313F" w14:textId="26299AE3" w:rsidR="001104DD" w:rsidRDefault="001104DD" w:rsidP="001104DD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NB:</w:t>
      </w:r>
    </w:p>
    <w:p w14:paraId="2D00771C" w14:textId="613AA773" w:rsidR="001104DD" w:rsidRDefault="001104DD" w:rsidP="00110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 group therapy session duration is 1 hour</w:t>
      </w:r>
    </w:p>
    <w:p w14:paraId="05E635DB" w14:textId="77777777" w:rsidR="001104DD" w:rsidRPr="00CE5DB1" w:rsidRDefault="001104DD" w:rsidP="00110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"/>
        </w:rPr>
      </w:pPr>
      <w:r w:rsidRPr="00CE5DB1">
        <w:rPr>
          <w:sz w:val="24"/>
          <w:szCs w:val="24"/>
        </w:rPr>
        <w:t>The rating of each training day is determined by the hours of training, with each hour contributing to the rating.</w:t>
      </w:r>
    </w:p>
    <w:p w14:paraId="6BACCD60" w14:textId="77777777" w:rsidR="001104DD" w:rsidRDefault="001104DD" w:rsidP="00110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session will be delivered at community centers in North Lebanon or other community locations, RESTART and FISTA center in Tripoli and </w:t>
      </w:r>
      <w:proofErr w:type="spellStart"/>
      <w:r>
        <w:rPr>
          <w:sz w:val="24"/>
          <w:szCs w:val="24"/>
          <w:lang w:val="en"/>
        </w:rPr>
        <w:t>Deddeh</w:t>
      </w:r>
      <w:proofErr w:type="spellEnd"/>
      <w:r>
        <w:rPr>
          <w:sz w:val="24"/>
          <w:szCs w:val="24"/>
          <w:lang w:val="en"/>
        </w:rPr>
        <w:t xml:space="preserve">. </w:t>
      </w:r>
    </w:p>
    <w:p w14:paraId="33420D35" w14:textId="77777777" w:rsidR="001104DD" w:rsidRDefault="001104DD" w:rsidP="0064181A">
      <w:pPr>
        <w:jc w:val="right"/>
        <w:rPr>
          <w:sz w:val="24"/>
          <w:szCs w:val="24"/>
          <w:lang w:val="en"/>
        </w:rPr>
      </w:pPr>
    </w:p>
    <w:p w14:paraId="4C7FD53A" w14:textId="53E5D5A5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2D15C" w14:textId="77777777" w:rsidR="001435F3" w:rsidRDefault="001435F3" w:rsidP="005A3414">
      <w:pPr>
        <w:spacing w:after="0" w:line="240" w:lineRule="auto"/>
      </w:pPr>
      <w:r>
        <w:separator/>
      </w:r>
    </w:p>
  </w:endnote>
  <w:endnote w:type="continuationSeparator" w:id="0">
    <w:p w14:paraId="34748A77" w14:textId="77777777" w:rsidR="001435F3" w:rsidRDefault="001435F3" w:rsidP="005A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06AD2" w14:textId="77777777" w:rsidR="001435F3" w:rsidRDefault="001435F3" w:rsidP="005A3414">
      <w:pPr>
        <w:spacing w:after="0" w:line="240" w:lineRule="auto"/>
      </w:pPr>
      <w:r>
        <w:separator/>
      </w:r>
    </w:p>
  </w:footnote>
  <w:footnote w:type="continuationSeparator" w:id="0">
    <w:p w14:paraId="77A773D1" w14:textId="77777777" w:rsidR="001435F3" w:rsidRDefault="001435F3" w:rsidP="005A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8F"/>
    <w:multiLevelType w:val="hybridMultilevel"/>
    <w:tmpl w:val="A552AA22"/>
    <w:lvl w:ilvl="0" w:tplc="D654F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581"/>
    <w:multiLevelType w:val="hybridMultilevel"/>
    <w:tmpl w:val="907692F8"/>
    <w:lvl w:ilvl="0" w:tplc="AAD658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3594"/>
    <w:multiLevelType w:val="hybridMultilevel"/>
    <w:tmpl w:val="442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1104DD"/>
    <w:rsid w:val="001435F3"/>
    <w:rsid w:val="0014514A"/>
    <w:rsid w:val="001748D2"/>
    <w:rsid w:val="001C5AA3"/>
    <w:rsid w:val="00322D7F"/>
    <w:rsid w:val="00390413"/>
    <w:rsid w:val="003A535C"/>
    <w:rsid w:val="003A78F7"/>
    <w:rsid w:val="003B0227"/>
    <w:rsid w:val="00461E5C"/>
    <w:rsid w:val="004D0A71"/>
    <w:rsid w:val="00516ED4"/>
    <w:rsid w:val="005369D4"/>
    <w:rsid w:val="005A3414"/>
    <w:rsid w:val="0064181A"/>
    <w:rsid w:val="006B69E9"/>
    <w:rsid w:val="006E427A"/>
    <w:rsid w:val="007357E8"/>
    <w:rsid w:val="007B1240"/>
    <w:rsid w:val="007C3128"/>
    <w:rsid w:val="007D5782"/>
    <w:rsid w:val="00823173"/>
    <w:rsid w:val="00943E5D"/>
    <w:rsid w:val="009A463F"/>
    <w:rsid w:val="00AC6CC1"/>
    <w:rsid w:val="00B12ABA"/>
    <w:rsid w:val="00BC66F4"/>
    <w:rsid w:val="00CA368E"/>
    <w:rsid w:val="00CE7B3B"/>
    <w:rsid w:val="00CF7097"/>
    <w:rsid w:val="00DC22A6"/>
    <w:rsid w:val="00DF58A4"/>
    <w:rsid w:val="00E16B81"/>
    <w:rsid w:val="00E93E43"/>
    <w:rsid w:val="00EC481E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14"/>
  </w:style>
  <w:style w:type="paragraph" w:styleId="Footer">
    <w:name w:val="footer"/>
    <w:basedOn w:val="Normal"/>
    <w:link w:val="Foot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14"/>
  </w:style>
  <w:style w:type="paragraph" w:styleId="BodyText">
    <w:name w:val="Body Text"/>
    <w:basedOn w:val="Normal"/>
    <w:link w:val="BodyTextChar"/>
    <w:uiPriority w:val="1"/>
    <w:qFormat/>
    <w:rsid w:val="003A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8F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BC36-00AC-42F2-9199-F73BD25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chamoun</cp:lastModifiedBy>
  <cp:revision>7</cp:revision>
  <dcterms:created xsi:type="dcterms:W3CDTF">2024-04-18T09:24:00Z</dcterms:created>
  <dcterms:modified xsi:type="dcterms:W3CDTF">2024-06-11T06:12:00Z</dcterms:modified>
</cp:coreProperties>
</file>