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9B01" w14:textId="33CCFFBB" w:rsidR="00D33FF5" w:rsidRDefault="00164F78" w:rsidP="00D33FF5">
      <w:pPr>
        <w:pStyle w:val="NoSpacing"/>
        <w:spacing w:before="240" w:line="240" w:lineRule="exact"/>
        <w:jc w:val="center"/>
        <w:rPr>
          <w:rFonts w:cstheme="majorBidi"/>
          <w:b/>
          <w:bCs/>
          <w:smallCaps/>
          <w:color w:val="595959" w:themeColor="text1" w:themeTint="A6"/>
          <w:sz w:val="32"/>
          <w:szCs w:val="32"/>
        </w:rPr>
      </w:pPr>
      <w:r w:rsidRPr="00D33FF5">
        <w:rPr>
          <w:rFonts w:cstheme="majorBidi"/>
          <w:b/>
          <w:bCs/>
          <w:smallCaps/>
          <w:color w:val="595959" w:themeColor="text1" w:themeTint="A6"/>
          <w:sz w:val="32"/>
          <w:szCs w:val="32"/>
        </w:rPr>
        <w:t xml:space="preserve">Code of Conduct for </w:t>
      </w:r>
      <w:r w:rsidR="00C70859" w:rsidRPr="00D33FF5">
        <w:rPr>
          <w:rFonts w:cstheme="majorBidi"/>
          <w:b/>
          <w:bCs/>
          <w:smallCaps/>
          <w:color w:val="595959" w:themeColor="text1" w:themeTint="A6"/>
          <w:sz w:val="32"/>
          <w:szCs w:val="32"/>
        </w:rPr>
        <w:t>Suppliers and Service Providers</w:t>
      </w:r>
    </w:p>
    <w:p w14:paraId="5A7B6C5E" w14:textId="77777777" w:rsidR="00D33FF5" w:rsidRPr="00D33FF5" w:rsidRDefault="00D33FF5" w:rsidP="00D33FF5">
      <w:pPr>
        <w:pStyle w:val="NoSpacing"/>
        <w:spacing w:before="240" w:line="240" w:lineRule="exact"/>
        <w:jc w:val="center"/>
        <w:rPr>
          <w:rFonts w:cstheme="majorBidi"/>
          <w:b/>
          <w:bCs/>
          <w:smallCaps/>
          <w:color w:val="595959" w:themeColor="text1" w:themeTint="A6"/>
          <w:sz w:val="32"/>
          <w:szCs w:val="32"/>
        </w:rPr>
      </w:pPr>
    </w:p>
    <w:p w14:paraId="35796AAD" w14:textId="4FD1CCD7" w:rsidR="00D33FF5" w:rsidRDefault="00D33FF5" w:rsidP="00D33FF5">
      <w:pPr>
        <w:pStyle w:val="NoSpacing"/>
        <w:spacing w:line="240" w:lineRule="exact"/>
        <w:jc w:val="center"/>
        <w:rPr>
          <w:rFonts w:cstheme="majorBidi"/>
          <w:b/>
          <w:bCs/>
        </w:rPr>
      </w:pPr>
      <w:r w:rsidRPr="00A17869">
        <w:rPr>
          <w:rFonts w:cstheme="majorBidi"/>
          <w:b/>
          <w:bCs/>
        </w:rPr>
        <w:t>Amel Association International</w:t>
      </w:r>
    </w:p>
    <w:p w14:paraId="3EAC3104" w14:textId="77777777" w:rsidR="00D33FF5" w:rsidRPr="00A17869" w:rsidRDefault="00D33FF5" w:rsidP="00D33FF5">
      <w:pPr>
        <w:pStyle w:val="NoSpacing"/>
        <w:spacing w:line="240" w:lineRule="exact"/>
        <w:jc w:val="center"/>
        <w:rPr>
          <w:rFonts w:cstheme="majorBidi"/>
          <w:b/>
          <w:bCs/>
        </w:rPr>
      </w:pPr>
    </w:p>
    <w:p w14:paraId="33D6BB07" w14:textId="77777777" w:rsidR="00D33FF5" w:rsidRDefault="00D33FF5" w:rsidP="00D33FF5">
      <w:pPr>
        <w:pStyle w:val="NoSpacing"/>
        <w:spacing w:line="240" w:lineRule="exact"/>
        <w:ind w:left="720" w:firstLine="720"/>
        <w:jc w:val="both"/>
        <w:rPr>
          <w:rFonts w:cstheme="majorBidi"/>
          <w:b/>
          <w:bCs/>
          <w:i/>
          <w:iCs/>
          <w:smallCaps/>
          <w:color w:val="595959" w:themeColor="text1" w:themeTint="A6"/>
          <w:sz w:val="28"/>
          <w:szCs w:val="28"/>
        </w:rPr>
      </w:pPr>
      <w:r w:rsidRPr="00A17869">
        <w:rPr>
          <w:rFonts w:cstheme="majorBidi"/>
          <w:b/>
          <w:bCs/>
          <w:i/>
          <w:iCs/>
          <w:smallCaps/>
          <w:color w:val="595959" w:themeColor="text1" w:themeTint="A6"/>
          <w:sz w:val="28"/>
          <w:szCs w:val="28"/>
        </w:rPr>
        <w:t xml:space="preserve">“Treat </w:t>
      </w:r>
      <w:r>
        <w:rPr>
          <w:rFonts w:cstheme="majorBidi"/>
          <w:b/>
          <w:bCs/>
          <w:i/>
          <w:iCs/>
          <w:smallCaps/>
          <w:color w:val="595959" w:themeColor="text1" w:themeTint="A6"/>
          <w:sz w:val="28"/>
          <w:szCs w:val="28"/>
        </w:rPr>
        <w:t xml:space="preserve">the </w:t>
      </w:r>
      <w:r w:rsidRPr="00A17869">
        <w:rPr>
          <w:rFonts w:cstheme="majorBidi"/>
          <w:b/>
          <w:bCs/>
          <w:i/>
          <w:iCs/>
          <w:smallCaps/>
          <w:color w:val="595959" w:themeColor="text1" w:themeTint="A6"/>
          <w:sz w:val="28"/>
          <w:szCs w:val="28"/>
        </w:rPr>
        <w:t xml:space="preserve">others </w:t>
      </w:r>
      <w:r>
        <w:rPr>
          <w:rFonts w:cstheme="majorBidi"/>
          <w:b/>
          <w:bCs/>
          <w:i/>
          <w:iCs/>
          <w:smallCaps/>
          <w:color w:val="595959" w:themeColor="text1" w:themeTint="A6"/>
          <w:sz w:val="28"/>
          <w:szCs w:val="28"/>
        </w:rPr>
        <w:t>the way you want to be treated</w:t>
      </w:r>
      <w:r w:rsidRPr="00A17869">
        <w:rPr>
          <w:rFonts w:cstheme="majorBidi"/>
          <w:b/>
          <w:bCs/>
          <w:i/>
          <w:iCs/>
          <w:smallCaps/>
          <w:color w:val="595959" w:themeColor="text1" w:themeTint="A6"/>
          <w:sz w:val="28"/>
          <w:szCs w:val="28"/>
        </w:rPr>
        <w:t>”</w:t>
      </w:r>
    </w:p>
    <w:p w14:paraId="121B1ECD" w14:textId="77777777" w:rsidR="00D33FF5" w:rsidRPr="00D33FF5" w:rsidRDefault="00D33FF5" w:rsidP="00D33FF5">
      <w:pPr>
        <w:pStyle w:val="NoSpacing"/>
        <w:spacing w:before="240" w:line="240" w:lineRule="exact"/>
        <w:jc w:val="center"/>
        <w:rPr>
          <w:rFonts w:cstheme="majorBidi"/>
          <w:b/>
          <w:bCs/>
          <w:smallCaps/>
          <w:color w:val="595959" w:themeColor="text1" w:themeTint="A6"/>
          <w:sz w:val="32"/>
          <w:szCs w:val="32"/>
        </w:rPr>
      </w:pPr>
    </w:p>
    <w:p w14:paraId="61131E7C" w14:textId="77777777" w:rsidR="00425E3B" w:rsidRDefault="00376A83" w:rsidP="00425E3B">
      <w:pPr>
        <w:pStyle w:val="NoSpacing"/>
        <w:spacing w:line="240" w:lineRule="exact"/>
        <w:contextualSpacing/>
        <w:jc w:val="both"/>
        <w:rPr>
          <w:rFonts w:cstheme="minorHAnsi"/>
          <w:b/>
          <w:bCs/>
          <w:i/>
          <w:iCs/>
        </w:rPr>
      </w:pPr>
      <w:r w:rsidRPr="00D33FF5">
        <w:rPr>
          <w:rFonts w:cstheme="minorHAnsi"/>
          <w:b/>
          <w:bCs/>
          <w:i/>
          <w:iCs/>
        </w:rPr>
        <w:t xml:space="preserve">Amel </w:t>
      </w:r>
      <w:r w:rsidR="003D2373" w:rsidRPr="00D33FF5">
        <w:rPr>
          <w:rFonts w:cstheme="minorHAnsi"/>
          <w:b/>
          <w:bCs/>
          <w:i/>
          <w:iCs/>
        </w:rPr>
        <w:t xml:space="preserve">Association International </w:t>
      </w:r>
      <w:r w:rsidRPr="00D33FF5">
        <w:rPr>
          <w:rFonts w:cstheme="minorHAnsi"/>
          <w:b/>
          <w:bCs/>
          <w:i/>
          <w:iCs/>
        </w:rPr>
        <w:t>is a civi</w:t>
      </w:r>
      <w:r w:rsidR="0033699A" w:rsidRPr="00D33FF5">
        <w:rPr>
          <w:rFonts w:cstheme="minorHAnsi"/>
          <w:b/>
          <w:bCs/>
          <w:i/>
          <w:iCs/>
        </w:rPr>
        <w:t>l</w:t>
      </w:r>
      <w:r w:rsidRPr="00D33FF5">
        <w:rPr>
          <w:rFonts w:cstheme="minorHAnsi"/>
          <w:b/>
          <w:bCs/>
          <w:i/>
          <w:iCs/>
        </w:rPr>
        <w:t xml:space="preserve"> </w:t>
      </w:r>
      <w:r w:rsidR="0033699A" w:rsidRPr="00D33FF5">
        <w:rPr>
          <w:rFonts w:cstheme="minorHAnsi"/>
          <w:b/>
          <w:bCs/>
          <w:i/>
          <w:iCs/>
        </w:rPr>
        <w:t xml:space="preserve">non-sectarian </w:t>
      </w:r>
      <w:r w:rsidRPr="00D33FF5">
        <w:rPr>
          <w:rFonts w:cstheme="minorHAnsi"/>
          <w:b/>
          <w:bCs/>
          <w:i/>
          <w:iCs/>
        </w:rPr>
        <w:t xml:space="preserve">association, </w:t>
      </w:r>
      <w:r w:rsidR="0033699A" w:rsidRPr="00D33FF5">
        <w:rPr>
          <w:rFonts w:cstheme="minorHAnsi"/>
          <w:b/>
          <w:bCs/>
          <w:i/>
          <w:iCs/>
        </w:rPr>
        <w:t xml:space="preserve">declared of </w:t>
      </w:r>
      <w:r w:rsidRPr="00D33FF5">
        <w:rPr>
          <w:rFonts w:cstheme="minorHAnsi"/>
          <w:b/>
          <w:bCs/>
          <w:i/>
          <w:iCs/>
        </w:rPr>
        <w:t>public utility under Presidential Decree No. 5832 issued on 10</w:t>
      </w:r>
      <w:r w:rsidR="00164F78" w:rsidRPr="00D33FF5">
        <w:rPr>
          <w:rFonts w:cstheme="minorHAnsi"/>
          <w:b/>
          <w:bCs/>
          <w:i/>
          <w:iCs/>
        </w:rPr>
        <w:t>.</w:t>
      </w:r>
      <w:r w:rsidRPr="00D33FF5">
        <w:rPr>
          <w:rFonts w:cstheme="minorHAnsi"/>
          <w:b/>
          <w:bCs/>
          <w:i/>
          <w:iCs/>
        </w:rPr>
        <w:t>08</w:t>
      </w:r>
      <w:r w:rsidR="00164F78" w:rsidRPr="00D33FF5">
        <w:rPr>
          <w:rFonts w:cstheme="minorHAnsi"/>
          <w:b/>
          <w:bCs/>
          <w:i/>
          <w:iCs/>
        </w:rPr>
        <w:t>.</w:t>
      </w:r>
      <w:r w:rsidRPr="00D33FF5">
        <w:rPr>
          <w:rFonts w:cstheme="minorHAnsi"/>
          <w:b/>
          <w:bCs/>
          <w:i/>
          <w:iCs/>
        </w:rPr>
        <w:t>1994.  It was founded in the wake of the Israeli invasion in 1978</w:t>
      </w:r>
      <w:r w:rsidR="00561F51" w:rsidRPr="00D33FF5">
        <w:rPr>
          <w:rFonts w:cstheme="minorHAnsi"/>
          <w:b/>
          <w:bCs/>
          <w:i/>
          <w:iCs/>
        </w:rPr>
        <w:t>,</w:t>
      </w:r>
      <w:r w:rsidRPr="00D33FF5">
        <w:rPr>
          <w:rFonts w:cstheme="minorHAnsi"/>
          <w:b/>
          <w:bCs/>
          <w:i/>
          <w:iCs/>
        </w:rPr>
        <w:t xml:space="preserve"> which ravaged Lebanon and resulted in ma</w:t>
      </w:r>
      <w:r w:rsidR="00561F51" w:rsidRPr="00D33FF5">
        <w:rPr>
          <w:rFonts w:cstheme="minorHAnsi"/>
          <w:b/>
          <w:bCs/>
          <w:i/>
          <w:iCs/>
        </w:rPr>
        <w:t xml:space="preserve">ny Lebanese killed or uprooted. </w:t>
      </w:r>
      <w:r w:rsidRPr="00D33FF5">
        <w:rPr>
          <w:rFonts w:cstheme="minorHAnsi"/>
          <w:b/>
          <w:bCs/>
          <w:i/>
          <w:iCs/>
        </w:rPr>
        <w:t xml:space="preserve">Amel Association </w:t>
      </w:r>
      <w:r w:rsidR="003D2373" w:rsidRPr="00D33FF5">
        <w:rPr>
          <w:rFonts w:cstheme="minorHAnsi"/>
          <w:b/>
          <w:bCs/>
          <w:i/>
          <w:iCs/>
        </w:rPr>
        <w:t xml:space="preserve">International </w:t>
      </w:r>
      <w:r w:rsidRPr="00D33FF5">
        <w:rPr>
          <w:rFonts w:cstheme="minorHAnsi"/>
          <w:b/>
          <w:bCs/>
          <w:i/>
          <w:iCs/>
        </w:rPr>
        <w:t xml:space="preserve">is committed to human beings, regardless of religious affiliation, political or geographical location. </w:t>
      </w:r>
    </w:p>
    <w:p w14:paraId="0F7B30D1" w14:textId="1B21219C" w:rsidR="00376A83" w:rsidRPr="00D33FF5" w:rsidRDefault="00376A83" w:rsidP="00425E3B">
      <w:pPr>
        <w:pStyle w:val="NoSpacing"/>
        <w:spacing w:line="240" w:lineRule="exact"/>
        <w:contextualSpacing/>
        <w:jc w:val="both"/>
        <w:rPr>
          <w:rFonts w:eastAsia="Times New Roman" w:cstheme="minorHAnsi"/>
          <w:b/>
          <w:bCs/>
          <w:color w:val="000000" w:themeColor="text1"/>
          <w:lang w:eastAsia="ar-SA"/>
        </w:rPr>
      </w:pPr>
      <w:r w:rsidRPr="00D33FF5">
        <w:rPr>
          <w:rFonts w:eastAsia="Times New Roman" w:cstheme="minorHAnsi"/>
          <w:b/>
          <w:bCs/>
          <w:color w:val="000000" w:themeColor="text1"/>
          <w:lang w:eastAsia="ar-SA"/>
        </w:rPr>
        <w:t>Every</w:t>
      </w:r>
      <w:r w:rsidR="0033699A" w:rsidRPr="00D33FF5">
        <w:rPr>
          <w:rFonts w:eastAsia="Times New Roman" w:cstheme="minorHAnsi"/>
          <w:b/>
          <w:bCs/>
          <w:color w:val="000000" w:themeColor="text1"/>
          <w:lang w:eastAsia="ar-SA"/>
        </w:rPr>
        <w:t xml:space="preserve"> person</w:t>
      </w:r>
      <w:r w:rsidRPr="00D33FF5">
        <w:rPr>
          <w:rFonts w:eastAsia="Times New Roman" w:cstheme="minorHAnsi"/>
          <w:b/>
          <w:bCs/>
          <w:color w:val="000000" w:themeColor="text1"/>
          <w:lang w:eastAsia="ar-SA"/>
        </w:rPr>
        <w:t xml:space="preserve"> who </w:t>
      </w:r>
      <w:r w:rsidR="00561F51" w:rsidRPr="00D33FF5">
        <w:rPr>
          <w:rFonts w:eastAsia="Times New Roman" w:cstheme="minorHAnsi"/>
          <w:b/>
          <w:bCs/>
          <w:color w:val="000000" w:themeColor="text1"/>
          <w:lang w:eastAsia="ar-SA"/>
        </w:rPr>
        <w:t xml:space="preserve">agrees to </w:t>
      </w:r>
      <w:r w:rsidRPr="00D33FF5">
        <w:rPr>
          <w:rFonts w:eastAsia="Times New Roman" w:cstheme="minorHAnsi"/>
          <w:b/>
          <w:bCs/>
          <w:color w:val="000000" w:themeColor="text1"/>
          <w:lang w:eastAsia="ar-SA"/>
        </w:rPr>
        <w:t xml:space="preserve">work </w:t>
      </w:r>
      <w:r w:rsidR="003D2373" w:rsidRPr="00D33FF5">
        <w:rPr>
          <w:rFonts w:eastAsia="Times New Roman" w:cstheme="minorHAnsi"/>
          <w:b/>
          <w:bCs/>
          <w:color w:val="000000" w:themeColor="text1"/>
          <w:lang w:eastAsia="ar-SA"/>
        </w:rPr>
        <w:t>with</w:t>
      </w:r>
      <w:r w:rsidRPr="00D33FF5">
        <w:rPr>
          <w:rFonts w:eastAsia="Times New Roman" w:cstheme="minorHAnsi"/>
          <w:b/>
          <w:bCs/>
          <w:color w:val="000000" w:themeColor="text1"/>
          <w:lang w:eastAsia="ar-SA"/>
        </w:rPr>
        <w:t xml:space="preserve"> Amel </w:t>
      </w:r>
      <w:r w:rsidR="0033699A" w:rsidRPr="00D33FF5">
        <w:rPr>
          <w:rFonts w:eastAsia="Times New Roman" w:cstheme="minorHAnsi"/>
          <w:b/>
          <w:bCs/>
          <w:color w:val="000000" w:themeColor="text1"/>
          <w:lang w:eastAsia="ar-SA"/>
        </w:rPr>
        <w:t>(</w:t>
      </w:r>
      <w:r w:rsidR="00326374" w:rsidRPr="00D33FF5">
        <w:rPr>
          <w:rFonts w:eastAsia="Times New Roman" w:cstheme="minorHAnsi"/>
          <w:b/>
          <w:bCs/>
          <w:color w:val="000000" w:themeColor="text1"/>
          <w:lang w:eastAsia="ar-SA"/>
        </w:rPr>
        <w:t xml:space="preserve">i.e. </w:t>
      </w:r>
      <w:r w:rsidR="003D2373" w:rsidRPr="00D33FF5">
        <w:rPr>
          <w:rFonts w:eastAsia="Times New Roman" w:cstheme="minorHAnsi"/>
          <w:b/>
          <w:bCs/>
          <w:color w:val="000000" w:themeColor="text1"/>
          <w:lang w:eastAsia="ar-SA"/>
        </w:rPr>
        <w:t>“Supplier</w:t>
      </w:r>
      <w:r w:rsidR="0033699A" w:rsidRPr="00D33FF5">
        <w:rPr>
          <w:rFonts w:eastAsia="Times New Roman" w:cstheme="minorHAnsi"/>
          <w:b/>
          <w:bCs/>
          <w:color w:val="000000" w:themeColor="text1"/>
          <w:lang w:eastAsia="ar-SA"/>
        </w:rPr>
        <w:t>”</w:t>
      </w:r>
      <w:r w:rsidR="00326374" w:rsidRPr="00D33FF5">
        <w:rPr>
          <w:rFonts w:eastAsia="Times New Roman" w:cstheme="minorHAnsi"/>
          <w:b/>
          <w:bCs/>
          <w:color w:val="000000" w:themeColor="text1"/>
          <w:lang w:eastAsia="ar-SA"/>
        </w:rPr>
        <w:t xml:space="preserve"> or “</w:t>
      </w:r>
      <w:r w:rsidR="003D2373" w:rsidRPr="00D33FF5">
        <w:rPr>
          <w:rFonts w:eastAsia="Times New Roman" w:cstheme="minorHAnsi"/>
          <w:b/>
          <w:bCs/>
          <w:color w:val="000000" w:themeColor="text1"/>
          <w:lang w:eastAsia="ar-SA"/>
        </w:rPr>
        <w:t>Service Provider</w:t>
      </w:r>
      <w:r w:rsidR="00326374" w:rsidRPr="00D33FF5">
        <w:rPr>
          <w:rFonts w:eastAsia="Times New Roman" w:cstheme="minorHAnsi"/>
          <w:b/>
          <w:bCs/>
          <w:color w:val="000000" w:themeColor="text1"/>
          <w:lang w:eastAsia="ar-SA"/>
        </w:rPr>
        <w:t>”</w:t>
      </w:r>
      <w:r w:rsidR="0033699A" w:rsidRPr="00D33FF5">
        <w:rPr>
          <w:rFonts w:eastAsia="Times New Roman" w:cstheme="minorHAnsi"/>
          <w:b/>
          <w:bCs/>
          <w:color w:val="000000" w:themeColor="text1"/>
          <w:lang w:eastAsia="ar-SA"/>
        </w:rPr>
        <w:t>)</w:t>
      </w:r>
      <w:r w:rsidR="00561F51" w:rsidRPr="00D33FF5">
        <w:rPr>
          <w:rFonts w:eastAsia="Times New Roman" w:cstheme="minorHAnsi"/>
          <w:b/>
          <w:bCs/>
          <w:color w:val="000000" w:themeColor="text1"/>
          <w:lang w:eastAsia="ar-SA"/>
        </w:rPr>
        <w:t xml:space="preserve">, becomes a member of </w:t>
      </w:r>
      <w:r w:rsidR="00D43AFA" w:rsidRPr="00D33FF5">
        <w:rPr>
          <w:rFonts w:eastAsia="Times New Roman" w:cstheme="minorHAnsi"/>
          <w:b/>
          <w:bCs/>
          <w:color w:val="000000" w:themeColor="text1"/>
          <w:lang w:eastAsia="ar-SA"/>
        </w:rPr>
        <w:t>our</w:t>
      </w:r>
      <w:r w:rsidR="00561F51" w:rsidRPr="00D33FF5">
        <w:rPr>
          <w:rFonts w:eastAsia="Times New Roman" w:cstheme="minorHAnsi"/>
          <w:b/>
          <w:bCs/>
          <w:color w:val="000000" w:themeColor="text1"/>
          <w:lang w:eastAsia="ar-SA"/>
        </w:rPr>
        <w:t xml:space="preserve"> large family, and</w:t>
      </w:r>
      <w:r w:rsidR="0033699A" w:rsidRPr="00D33FF5">
        <w:rPr>
          <w:rFonts w:eastAsia="Times New Roman" w:cstheme="minorHAnsi"/>
          <w:b/>
          <w:bCs/>
          <w:color w:val="000000" w:themeColor="text1"/>
          <w:lang w:eastAsia="ar-SA"/>
        </w:rPr>
        <w:t xml:space="preserve"> </w:t>
      </w:r>
      <w:r w:rsidRPr="00D33FF5">
        <w:rPr>
          <w:rFonts w:eastAsia="Times New Roman" w:cstheme="minorHAnsi"/>
          <w:b/>
          <w:bCs/>
          <w:color w:val="000000" w:themeColor="text1"/>
          <w:lang w:eastAsia="ar-SA"/>
        </w:rPr>
        <w:t xml:space="preserve">must respect the humanitarian mission of the </w:t>
      </w:r>
      <w:r w:rsidR="0033699A" w:rsidRPr="00D33FF5">
        <w:rPr>
          <w:rFonts w:eastAsia="Times New Roman" w:cstheme="minorHAnsi"/>
          <w:b/>
          <w:bCs/>
          <w:color w:val="000000" w:themeColor="text1"/>
          <w:lang w:eastAsia="ar-SA"/>
        </w:rPr>
        <w:t>association</w:t>
      </w:r>
      <w:r w:rsidRPr="00D33FF5">
        <w:rPr>
          <w:rFonts w:eastAsia="Times New Roman" w:cstheme="minorHAnsi"/>
          <w:b/>
          <w:bCs/>
          <w:color w:val="000000" w:themeColor="text1"/>
          <w:lang w:eastAsia="ar-SA"/>
        </w:rPr>
        <w:t xml:space="preserve"> and pledge to uphold the principles and values of democracy, justice and equality.</w:t>
      </w:r>
    </w:p>
    <w:p w14:paraId="2649D197" w14:textId="5654056F" w:rsidR="006128F2" w:rsidRDefault="006128F2" w:rsidP="00A17869">
      <w:pPr>
        <w:pStyle w:val="NoSpacing"/>
        <w:spacing w:line="240" w:lineRule="exact"/>
        <w:jc w:val="both"/>
        <w:rPr>
          <w:rFonts w:cstheme="minorHAnsi"/>
          <w:b/>
          <w:bCs/>
          <w:u w:val="single"/>
        </w:rPr>
      </w:pPr>
    </w:p>
    <w:p w14:paraId="70615866" w14:textId="77777777" w:rsidR="00425E3B" w:rsidRPr="00D33FF5" w:rsidRDefault="00425E3B" w:rsidP="00A17869">
      <w:pPr>
        <w:pStyle w:val="NoSpacing"/>
        <w:spacing w:line="240" w:lineRule="exact"/>
        <w:jc w:val="both"/>
        <w:rPr>
          <w:rFonts w:cstheme="minorHAnsi"/>
          <w:b/>
          <w:bCs/>
          <w:u w:val="single"/>
          <w:rtl/>
        </w:rPr>
      </w:pPr>
    </w:p>
    <w:p w14:paraId="0893C376" w14:textId="0845983A" w:rsidR="00376A83" w:rsidRPr="00D33FF5" w:rsidRDefault="00814D5F" w:rsidP="00B46D8B">
      <w:pPr>
        <w:pStyle w:val="NoSpacing"/>
        <w:spacing w:line="276" w:lineRule="auto"/>
        <w:jc w:val="both"/>
        <w:rPr>
          <w:rFonts w:cstheme="minorHAnsi"/>
          <w:b/>
          <w:bCs/>
          <w:u w:val="single"/>
        </w:rPr>
      </w:pPr>
      <w:r w:rsidRPr="00D33FF5">
        <w:rPr>
          <w:rFonts w:cstheme="minorHAnsi"/>
          <w:b/>
          <w:bCs/>
          <w:u w:val="single"/>
        </w:rPr>
        <w:t xml:space="preserve">Article </w:t>
      </w:r>
      <w:r w:rsidR="00D33FF5">
        <w:rPr>
          <w:rFonts w:cstheme="minorHAnsi"/>
          <w:b/>
          <w:bCs/>
          <w:u w:val="single"/>
        </w:rPr>
        <w:t>I</w:t>
      </w:r>
    </w:p>
    <w:p w14:paraId="27BE3DD7" w14:textId="51BC08AC" w:rsidR="00376A83" w:rsidRPr="00D33FF5" w:rsidRDefault="00376A83" w:rsidP="00B46D8B">
      <w:pPr>
        <w:pStyle w:val="NoSpacing"/>
        <w:spacing w:line="276" w:lineRule="auto"/>
        <w:jc w:val="both"/>
        <w:rPr>
          <w:rFonts w:cstheme="minorHAnsi"/>
        </w:rPr>
      </w:pPr>
      <w:r w:rsidRPr="00D33FF5">
        <w:rPr>
          <w:rFonts w:cstheme="minorHAnsi"/>
        </w:rPr>
        <w:t xml:space="preserve">This document is called the </w:t>
      </w:r>
      <w:r w:rsidR="006239A6" w:rsidRPr="00D33FF5">
        <w:rPr>
          <w:rFonts w:cstheme="minorHAnsi"/>
        </w:rPr>
        <w:t>“</w:t>
      </w:r>
      <w:r w:rsidR="00B46D8B" w:rsidRPr="00D33FF5">
        <w:rPr>
          <w:rFonts w:cstheme="minorHAnsi"/>
        </w:rPr>
        <w:t>Code of Conduct for Suppliers and Service Providers</w:t>
      </w:r>
      <w:r w:rsidR="006239A6" w:rsidRPr="00D33FF5">
        <w:rPr>
          <w:rFonts w:cstheme="minorHAnsi"/>
        </w:rPr>
        <w:t>”</w:t>
      </w:r>
      <w:r w:rsidRPr="00D33FF5">
        <w:rPr>
          <w:rFonts w:cstheme="minorHAnsi"/>
        </w:rPr>
        <w:t>.</w:t>
      </w:r>
    </w:p>
    <w:p w14:paraId="48572EE1" w14:textId="77777777" w:rsidR="00376A83" w:rsidRPr="00425E3B" w:rsidRDefault="00376A83" w:rsidP="00A17869">
      <w:pPr>
        <w:pStyle w:val="NoSpacing"/>
        <w:spacing w:line="240" w:lineRule="exact"/>
        <w:jc w:val="both"/>
        <w:rPr>
          <w:rFonts w:cstheme="minorHAnsi"/>
          <w:sz w:val="40"/>
          <w:szCs w:val="40"/>
        </w:rPr>
      </w:pPr>
    </w:p>
    <w:p w14:paraId="53AE5C68" w14:textId="38B30EE1" w:rsidR="00376A83" w:rsidRPr="00D33FF5" w:rsidRDefault="00814D5F" w:rsidP="00B46D8B">
      <w:pPr>
        <w:pStyle w:val="NoSpacing"/>
        <w:spacing w:line="276" w:lineRule="auto"/>
        <w:jc w:val="both"/>
        <w:rPr>
          <w:rFonts w:cstheme="minorHAnsi"/>
          <w:b/>
          <w:bCs/>
        </w:rPr>
      </w:pPr>
      <w:r w:rsidRPr="00D33FF5">
        <w:rPr>
          <w:rFonts w:cstheme="minorHAnsi"/>
          <w:b/>
          <w:bCs/>
          <w:u w:val="single"/>
        </w:rPr>
        <w:t xml:space="preserve">Article </w:t>
      </w:r>
      <w:r w:rsidR="00D33FF5">
        <w:rPr>
          <w:rFonts w:cstheme="minorHAnsi"/>
          <w:b/>
          <w:bCs/>
          <w:u w:val="single"/>
        </w:rPr>
        <w:t>II</w:t>
      </w:r>
    </w:p>
    <w:p w14:paraId="631BE67C" w14:textId="752A9140" w:rsidR="00376A83" w:rsidRPr="00425E3B" w:rsidRDefault="006239A6" w:rsidP="00425E3B">
      <w:pPr>
        <w:pStyle w:val="NoSpacing"/>
        <w:numPr>
          <w:ilvl w:val="0"/>
          <w:numId w:val="16"/>
        </w:numPr>
        <w:spacing w:line="240" w:lineRule="exact"/>
        <w:jc w:val="both"/>
        <w:rPr>
          <w:rFonts w:cstheme="majorBidi"/>
        </w:rPr>
      </w:pPr>
      <w:r w:rsidRPr="00425E3B">
        <w:rPr>
          <w:rFonts w:cstheme="majorBidi"/>
        </w:rPr>
        <w:t xml:space="preserve">The provisions of this Code </w:t>
      </w:r>
      <w:r w:rsidR="007E581C" w:rsidRPr="00425E3B">
        <w:rPr>
          <w:rFonts w:cstheme="majorBidi"/>
        </w:rPr>
        <w:t xml:space="preserve">of Conduct </w:t>
      </w:r>
      <w:r w:rsidRPr="00425E3B">
        <w:rPr>
          <w:rFonts w:cstheme="majorBidi"/>
        </w:rPr>
        <w:t xml:space="preserve">apply to all </w:t>
      </w:r>
      <w:r w:rsidR="007E581C" w:rsidRPr="00425E3B">
        <w:rPr>
          <w:rFonts w:cstheme="majorBidi"/>
        </w:rPr>
        <w:t xml:space="preserve">suppliers and </w:t>
      </w:r>
      <w:r w:rsidRPr="00425E3B">
        <w:rPr>
          <w:rFonts w:cstheme="majorBidi"/>
        </w:rPr>
        <w:t xml:space="preserve">service providers related to Amel </w:t>
      </w:r>
      <w:r w:rsidR="007E581C" w:rsidRPr="00425E3B">
        <w:rPr>
          <w:rFonts w:cstheme="majorBidi"/>
        </w:rPr>
        <w:t xml:space="preserve">Association International, to their employees, </w:t>
      </w:r>
      <w:r w:rsidRPr="00425E3B">
        <w:rPr>
          <w:rFonts w:cstheme="majorBidi"/>
        </w:rPr>
        <w:t xml:space="preserve">to </w:t>
      </w:r>
      <w:r w:rsidR="007E581C" w:rsidRPr="00425E3B">
        <w:rPr>
          <w:rFonts w:cstheme="majorBidi"/>
        </w:rPr>
        <w:t xml:space="preserve">their </w:t>
      </w:r>
      <w:r w:rsidRPr="00425E3B">
        <w:rPr>
          <w:rFonts w:cstheme="majorBidi"/>
        </w:rPr>
        <w:t>subsidiar</w:t>
      </w:r>
      <w:r w:rsidR="007E581C" w:rsidRPr="00425E3B">
        <w:rPr>
          <w:rFonts w:cstheme="majorBidi"/>
        </w:rPr>
        <w:t>ies</w:t>
      </w:r>
      <w:r w:rsidRPr="00425E3B">
        <w:rPr>
          <w:rFonts w:cstheme="majorBidi"/>
        </w:rPr>
        <w:t xml:space="preserve"> and related entities, and their subcontractors</w:t>
      </w:r>
      <w:r w:rsidR="00376A83" w:rsidRPr="00425E3B">
        <w:rPr>
          <w:rFonts w:cstheme="majorBidi"/>
        </w:rPr>
        <w:t>.</w:t>
      </w:r>
    </w:p>
    <w:p w14:paraId="406601AE" w14:textId="1100F552" w:rsidR="00376A83" w:rsidRPr="00425E3B" w:rsidRDefault="007E581C" w:rsidP="00425E3B">
      <w:pPr>
        <w:pStyle w:val="NoSpacing"/>
        <w:numPr>
          <w:ilvl w:val="0"/>
          <w:numId w:val="16"/>
        </w:numPr>
        <w:spacing w:line="240" w:lineRule="exact"/>
        <w:jc w:val="both"/>
        <w:rPr>
          <w:rFonts w:cstheme="majorBidi"/>
        </w:rPr>
      </w:pPr>
      <w:r w:rsidRPr="00425E3B">
        <w:rPr>
          <w:rFonts w:cstheme="majorBidi"/>
        </w:rPr>
        <w:t>Every service provider and / or supplier must read and sign every page of this Code of Conduct, pledging to abide by all the provisions contained therein. A copy of the signed Code of Conduct will be kept on his file</w:t>
      </w:r>
      <w:r w:rsidR="00376A83" w:rsidRPr="00425E3B">
        <w:rPr>
          <w:rFonts w:cstheme="majorBidi"/>
        </w:rPr>
        <w:t>.</w:t>
      </w:r>
    </w:p>
    <w:p w14:paraId="245B59DD" w14:textId="3C2F37CD" w:rsidR="00376A83" w:rsidRPr="00425E3B" w:rsidRDefault="00CD2063" w:rsidP="00425E3B">
      <w:pPr>
        <w:pStyle w:val="NoSpacing"/>
        <w:numPr>
          <w:ilvl w:val="0"/>
          <w:numId w:val="16"/>
        </w:numPr>
        <w:spacing w:line="240" w:lineRule="exact"/>
        <w:jc w:val="both"/>
        <w:rPr>
          <w:rFonts w:cstheme="majorBidi"/>
        </w:rPr>
      </w:pPr>
      <w:r w:rsidRPr="00425E3B">
        <w:rPr>
          <w:rFonts w:cstheme="majorBidi"/>
        </w:rPr>
        <w:t>This Code of Conduct is based on the foundations and principles of justice, equal opportunities, transparency, accountability, professional integrity, impartiality, sincerity and determination to achieve the mission and objectives of Amel Association International.</w:t>
      </w:r>
      <w:r w:rsidR="00376A83" w:rsidRPr="00425E3B">
        <w:rPr>
          <w:rFonts w:cstheme="majorBidi"/>
        </w:rPr>
        <w:t xml:space="preserve"> </w:t>
      </w:r>
    </w:p>
    <w:p w14:paraId="46937A24" w14:textId="13F6CBC4" w:rsidR="00CD2063" w:rsidRPr="00425E3B" w:rsidRDefault="00CD2063" w:rsidP="00425E3B">
      <w:pPr>
        <w:pStyle w:val="NoSpacing"/>
        <w:numPr>
          <w:ilvl w:val="0"/>
          <w:numId w:val="16"/>
        </w:numPr>
        <w:spacing w:line="240" w:lineRule="exact"/>
        <w:jc w:val="both"/>
        <w:rPr>
          <w:rFonts w:cstheme="majorBidi"/>
        </w:rPr>
      </w:pPr>
      <w:r w:rsidRPr="00425E3B">
        <w:rPr>
          <w:rFonts w:cstheme="majorBidi"/>
        </w:rPr>
        <w:t xml:space="preserve">Any violation of the provisions of this Code of Conduct will require accountability. Action and measures will be taken in accordance with the provisions of </w:t>
      </w:r>
      <w:r w:rsidR="00A30584" w:rsidRPr="00425E3B">
        <w:rPr>
          <w:rFonts w:cstheme="majorBidi"/>
        </w:rPr>
        <w:t>applicable</w:t>
      </w:r>
      <w:r w:rsidRPr="00425E3B">
        <w:rPr>
          <w:rFonts w:cstheme="majorBidi"/>
        </w:rPr>
        <w:t xml:space="preserve"> law</w:t>
      </w:r>
      <w:r w:rsidR="00A30584" w:rsidRPr="00425E3B">
        <w:rPr>
          <w:rFonts w:cstheme="majorBidi"/>
        </w:rPr>
        <w:t>s and regulations.</w:t>
      </w:r>
    </w:p>
    <w:p w14:paraId="2BE99103" w14:textId="77777777" w:rsidR="00376A83" w:rsidRPr="00D33FF5" w:rsidRDefault="00376A83" w:rsidP="00A17869">
      <w:pPr>
        <w:pStyle w:val="NoSpacing"/>
        <w:spacing w:line="240" w:lineRule="exact"/>
        <w:jc w:val="both"/>
        <w:rPr>
          <w:rFonts w:cstheme="minorHAnsi"/>
        </w:rPr>
      </w:pPr>
    </w:p>
    <w:p w14:paraId="3A6CF0A3" w14:textId="46561A2C" w:rsidR="00376A83" w:rsidRPr="00D33FF5" w:rsidRDefault="00DE212E" w:rsidP="00D1057F">
      <w:pPr>
        <w:pStyle w:val="NoSpacing"/>
        <w:spacing w:line="276" w:lineRule="auto"/>
        <w:jc w:val="both"/>
        <w:rPr>
          <w:rFonts w:cstheme="minorHAnsi"/>
          <w:b/>
          <w:bCs/>
          <w:u w:val="single"/>
        </w:rPr>
      </w:pPr>
      <w:r w:rsidRPr="00D33FF5">
        <w:rPr>
          <w:rFonts w:cstheme="minorHAnsi"/>
          <w:b/>
          <w:bCs/>
          <w:u w:val="single"/>
        </w:rPr>
        <w:t xml:space="preserve">Article </w:t>
      </w:r>
      <w:r w:rsidR="00D33FF5">
        <w:rPr>
          <w:rFonts w:cstheme="minorHAnsi"/>
          <w:b/>
          <w:bCs/>
          <w:u w:val="single"/>
        </w:rPr>
        <w:t>III</w:t>
      </w:r>
    </w:p>
    <w:p w14:paraId="1F3E2FD7" w14:textId="4BA8026B" w:rsidR="00DE212E" w:rsidRPr="00D33FF5" w:rsidRDefault="00DE212E" w:rsidP="00D1057F">
      <w:pPr>
        <w:pStyle w:val="NoSpacing"/>
        <w:spacing w:line="276" w:lineRule="auto"/>
        <w:jc w:val="both"/>
        <w:rPr>
          <w:rFonts w:cstheme="minorHAnsi"/>
        </w:rPr>
      </w:pPr>
      <w:r w:rsidRPr="00D33FF5">
        <w:rPr>
          <w:rFonts w:cstheme="minorHAnsi"/>
        </w:rPr>
        <w:t>This Code of Conduct aims to establish ethical standards, rules and basic principles of humanitarian work ethics, and high professional values ​​and culture.</w:t>
      </w:r>
    </w:p>
    <w:p w14:paraId="7AB2D8A1" w14:textId="4BCD30E1" w:rsidR="00F20EC1" w:rsidRPr="00D33FF5" w:rsidRDefault="00F20EC1" w:rsidP="00A17869">
      <w:pPr>
        <w:pStyle w:val="NoSpacing"/>
        <w:spacing w:line="240" w:lineRule="exact"/>
        <w:jc w:val="both"/>
        <w:rPr>
          <w:rFonts w:cstheme="minorHAnsi"/>
        </w:rPr>
      </w:pPr>
    </w:p>
    <w:p w14:paraId="3A2D9D1D" w14:textId="5412CA42" w:rsidR="00F20EC1" w:rsidRPr="00D33FF5" w:rsidRDefault="00F20EC1" w:rsidP="00D1057F">
      <w:pPr>
        <w:pStyle w:val="NoSpacing"/>
        <w:spacing w:line="276" w:lineRule="auto"/>
        <w:jc w:val="both"/>
        <w:rPr>
          <w:rFonts w:cstheme="minorHAnsi"/>
          <w:b/>
          <w:bCs/>
        </w:rPr>
      </w:pPr>
      <w:r w:rsidRPr="00D33FF5">
        <w:rPr>
          <w:rFonts w:cstheme="minorHAnsi"/>
          <w:b/>
          <w:bCs/>
          <w:u w:val="single"/>
        </w:rPr>
        <w:t>Ar</w:t>
      </w:r>
      <w:r w:rsidR="00DE212E" w:rsidRPr="00D33FF5">
        <w:rPr>
          <w:rFonts w:cstheme="minorHAnsi"/>
          <w:b/>
          <w:bCs/>
          <w:u w:val="single"/>
        </w:rPr>
        <w:t xml:space="preserve">ticle </w:t>
      </w:r>
      <w:r w:rsidR="00D33FF5" w:rsidRPr="00D33FF5">
        <w:rPr>
          <w:rFonts w:cstheme="minorHAnsi"/>
          <w:b/>
          <w:bCs/>
          <w:u w:val="single"/>
        </w:rPr>
        <w:t>IV:</w:t>
      </w:r>
      <w:r w:rsidRPr="00D33FF5">
        <w:rPr>
          <w:rFonts w:cstheme="minorHAnsi"/>
          <w:b/>
          <w:bCs/>
          <w:u w:val="single"/>
        </w:rPr>
        <w:t xml:space="preserve"> </w:t>
      </w:r>
      <w:r w:rsidR="00B0729D" w:rsidRPr="00D33FF5">
        <w:rPr>
          <w:rFonts w:cstheme="minorHAnsi"/>
          <w:b/>
          <w:bCs/>
          <w:u w:val="single"/>
        </w:rPr>
        <w:t>General duties and responsibilities of suppliers and service providers</w:t>
      </w:r>
    </w:p>
    <w:p w14:paraId="78AB4422" w14:textId="477F2BD9" w:rsidR="00F20EC1" w:rsidRPr="00425E3B" w:rsidRDefault="00096342" w:rsidP="00425E3B">
      <w:pPr>
        <w:pStyle w:val="NoSpacing"/>
        <w:numPr>
          <w:ilvl w:val="0"/>
          <w:numId w:val="25"/>
        </w:numPr>
        <w:spacing w:line="240" w:lineRule="exact"/>
        <w:jc w:val="both"/>
        <w:rPr>
          <w:rFonts w:cstheme="majorBidi"/>
        </w:rPr>
      </w:pPr>
      <w:r w:rsidRPr="00425E3B">
        <w:rPr>
          <w:rFonts w:cstheme="majorBidi"/>
        </w:rPr>
        <w:t>Must p</w:t>
      </w:r>
      <w:r w:rsidR="00F20EC1" w:rsidRPr="00425E3B">
        <w:rPr>
          <w:rFonts w:cstheme="majorBidi"/>
        </w:rPr>
        <w:t xml:space="preserve">erform duties and functions with honesty, integrity, accuracy, impartiality and full professional potential.  </w:t>
      </w:r>
    </w:p>
    <w:p w14:paraId="41977DE2" w14:textId="66C13684" w:rsidR="00B0729D" w:rsidRPr="00425E3B" w:rsidRDefault="00805F26" w:rsidP="00425E3B">
      <w:pPr>
        <w:pStyle w:val="NoSpacing"/>
        <w:numPr>
          <w:ilvl w:val="0"/>
          <w:numId w:val="25"/>
        </w:numPr>
        <w:spacing w:line="240" w:lineRule="exact"/>
        <w:jc w:val="both"/>
        <w:rPr>
          <w:rFonts w:cstheme="majorBidi"/>
        </w:rPr>
      </w:pPr>
      <w:r w:rsidRPr="00425E3B">
        <w:rPr>
          <w:rFonts w:cstheme="majorBidi"/>
        </w:rPr>
        <w:t xml:space="preserve">Refrain from any actions, practices or behavior that violate morals and good conduct, and abstain </w:t>
      </w:r>
      <w:r w:rsidR="00D1057F" w:rsidRPr="00425E3B">
        <w:rPr>
          <w:rFonts w:cstheme="majorBidi"/>
        </w:rPr>
        <w:t xml:space="preserve">from offending or inciting </w:t>
      </w:r>
      <w:r w:rsidRPr="00425E3B">
        <w:rPr>
          <w:rFonts w:cstheme="majorBidi"/>
        </w:rPr>
        <w:t xml:space="preserve">against </w:t>
      </w:r>
      <w:r w:rsidR="00D1057F" w:rsidRPr="00425E3B">
        <w:rPr>
          <w:rFonts w:cstheme="majorBidi"/>
        </w:rPr>
        <w:t xml:space="preserve">the political opinions or religious beliefs of others inside or outside the </w:t>
      </w:r>
      <w:r w:rsidR="00EB4E8D" w:rsidRPr="00425E3B">
        <w:rPr>
          <w:rFonts w:cstheme="majorBidi"/>
        </w:rPr>
        <w:t>Association.</w:t>
      </w:r>
    </w:p>
    <w:p w14:paraId="6D6A2305" w14:textId="77777777" w:rsidR="00096342" w:rsidRPr="00D33FF5" w:rsidRDefault="00096342" w:rsidP="00A17869">
      <w:pPr>
        <w:pStyle w:val="NoSpacing"/>
        <w:spacing w:line="240" w:lineRule="exact"/>
        <w:jc w:val="both"/>
        <w:rPr>
          <w:rFonts w:cstheme="minorHAnsi"/>
        </w:rPr>
      </w:pPr>
    </w:p>
    <w:p w14:paraId="0FE9B601" w14:textId="77777777" w:rsidR="00585D9C" w:rsidRPr="00D33FF5" w:rsidRDefault="00585D9C" w:rsidP="00A17869">
      <w:pPr>
        <w:pStyle w:val="NoSpacing"/>
        <w:spacing w:line="240" w:lineRule="exact"/>
        <w:jc w:val="both"/>
        <w:rPr>
          <w:rFonts w:cstheme="minorHAnsi"/>
          <w:b/>
          <w:bCs/>
          <w:u w:val="single"/>
        </w:rPr>
      </w:pPr>
    </w:p>
    <w:p w14:paraId="1BCE7A2B" w14:textId="64675E33" w:rsidR="00096342" w:rsidRPr="00D33FF5" w:rsidRDefault="00096342" w:rsidP="00F72305">
      <w:pPr>
        <w:pStyle w:val="NoSpacing"/>
        <w:spacing w:line="276" w:lineRule="auto"/>
        <w:jc w:val="both"/>
        <w:rPr>
          <w:rFonts w:cstheme="minorHAnsi"/>
          <w:b/>
          <w:bCs/>
          <w:u w:val="single"/>
        </w:rPr>
      </w:pPr>
      <w:r w:rsidRPr="00D33FF5">
        <w:rPr>
          <w:rFonts w:cstheme="minorHAnsi"/>
          <w:b/>
          <w:bCs/>
          <w:u w:val="single"/>
        </w:rPr>
        <w:t xml:space="preserve">Article </w:t>
      </w:r>
      <w:r w:rsidR="00D33FF5" w:rsidRPr="00D33FF5">
        <w:rPr>
          <w:rFonts w:cstheme="minorHAnsi"/>
          <w:b/>
          <w:bCs/>
          <w:u w:val="single"/>
        </w:rPr>
        <w:t>V:</w:t>
      </w:r>
      <w:r w:rsidRPr="00D33FF5">
        <w:rPr>
          <w:rFonts w:cstheme="minorHAnsi"/>
          <w:b/>
          <w:bCs/>
          <w:u w:val="single"/>
        </w:rPr>
        <w:t xml:space="preserve"> </w:t>
      </w:r>
      <w:r w:rsidR="00F72305" w:rsidRPr="00D33FF5">
        <w:rPr>
          <w:rFonts w:cstheme="minorHAnsi"/>
          <w:b/>
          <w:bCs/>
          <w:u w:val="single"/>
        </w:rPr>
        <w:t>In d</w:t>
      </w:r>
      <w:r w:rsidRPr="00D33FF5">
        <w:rPr>
          <w:rFonts w:cstheme="minorHAnsi"/>
          <w:b/>
          <w:bCs/>
          <w:u w:val="single"/>
        </w:rPr>
        <w:t>ealing with others</w:t>
      </w:r>
    </w:p>
    <w:p w14:paraId="6D4B1663" w14:textId="3DD6E278" w:rsidR="00A554C0" w:rsidRPr="00425E3B" w:rsidRDefault="00A554C0" w:rsidP="00425E3B">
      <w:pPr>
        <w:pStyle w:val="NoSpacing"/>
        <w:numPr>
          <w:ilvl w:val="0"/>
          <w:numId w:val="26"/>
        </w:numPr>
        <w:spacing w:line="240" w:lineRule="exact"/>
        <w:jc w:val="both"/>
        <w:rPr>
          <w:rFonts w:cstheme="majorBidi"/>
        </w:rPr>
      </w:pPr>
      <w:r w:rsidRPr="00425E3B">
        <w:rPr>
          <w:rFonts w:cstheme="majorBidi"/>
        </w:rPr>
        <w:t>Respect the rights and interest of others without exception and deal with them with respect, tact and courtesy.</w:t>
      </w:r>
    </w:p>
    <w:p w14:paraId="372FABCB" w14:textId="3B61E3FE" w:rsidR="00A554C0" w:rsidRPr="00425E3B" w:rsidRDefault="00A554C0" w:rsidP="00425E3B">
      <w:pPr>
        <w:pStyle w:val="NoSpacing"/>
        <w:numPr>
          <w:ilvl w:val="0"/>
          <w:numId w:val="26"/>
        </w:numPr>
        <w:spacing w:line="240" w:lineRule="exact"/>
        <w:jc w:val="both"/>
        <w:rPr>
          <w:rFonts w:cstheme="majorBidi"/>
        </w:rPr>
      </w:pPr>
      <w:r w:rsidRPr="00425E3B">
        <w:rPr>
          <w:rFonts w:cstheme="majorBidi"/>
        </w:rPr>
        <w:t>It is strictly forbidden to express private opinions relating to religion or politics.</w:t>
      </w:r>
    </w:p>
    <w:p w14:paraId="24BE6D0C" w14:textId="787F8B87" w:rsidR="00A554C0" w:rsidRPr="00425E3B" w:rsidRDefault="00405BFA" w:rsidP="00425E3B">
      <w:pPr>
        <w:pStyle w:val="NoSpacing"/>
        <w:numPr>
          <w:ilvl w:val="0"/>
          <w:numId w:val="26"/>
        </w:numPr>
        <w:spacing w:line="240" w:lineRule="exact"/>
        <w:jc w:val="both"/>
        <w:rPr>
          <w:rFonts w:cstheme="majorBidi"/>
        </w:rPr>
      </w:pPr>
      <w:r w:rsidRPr="00425E3B">
        <w:rPr>
          <w:rFonts w:cstheme="majorBidi"/>
        </w:rPr>
        <w:t>Deal with decision makers with respect and not try to gain any preferential treatment over methods of flattery, deception, nepotism, favoritism or pressure.</w:t>
      </w:r>
    </w:p>
    <w:p w14:paraId="01A38059" w14:textId="7B0BDA62" w:rsidR="00405BFA" w:rsidRPr="00425E3B" w:rsidRDefault="00405BFA" w:rsidP="00425E3B">
      <w:pPr>
        <w:pStyle w:val="NoSpacing"/>
        <w:numPr>
          <w:ilvl w:val="0"/>
          <w:numId w:val="26"/>
        </w:numPr>
        <w:spacing w:line="240" w:lineRule="exact"/>
        <w:jc w:val="both"/>
        <w:rPr>
          <w:rFonts w:cstheme="majorBidi"/>
        </w:rPr>
      </w:pPr>
      <w:r w:rsidRPr="00425E3B">
        <w:rPr>
          <w:rFonts w:cstheme="majorBidi"/>
        </w:rPr>
        <w:t>Refrain from any immoral acts, practices or behavior that violate ethics, morals and proper behavior.</w:t>
      </w:r>
    </w:p>
    <w:p w14:paraId="10C5C8B5" w14:textId="70FF02CF" w:rsidR="00405BFA" w:rsidRPr="00425E3B" w:rsidRDefault="00405BFA" w:rsidP="00425E3B">
      <w:pPr>
        <w:pStyle w:val="NoSpacing"/>
        <w:numPr>
          <w:ilvl w:val="0"/>
          <w:numId w:val="26"/>
        </w:numPr>
        <w:spacing w:line="240" w:lineRule="exact"/>
        <w:jc w:val="both"/>
        <w:rPr>
          <w:rFonts w:cstheme="majorBidi"/>
        </w:rPr>
      </w:pPr>
      <w:r w:rsidRPr="00425E3B">
        <w:rPr>
          <w:rFonts w:cstheme="majorBidi"/>
        </w:rPr>
        <w:t>Reject third-party pressures leading to preferential treatment.</w:t>
      </w:r>
    </w:p>
    <w:p w14:paraId="4ED9C855" w14:textId="35855975" w:rsidR="00A554C0" w:rsidRDefault="00A554C0" w:rsidP="00A554C0">
      <w:pPr>
        <w:pStyle w:val="NoSpacing"/>
        <w:spacing w:line="276" w:lineRule="auto"/>
        <w:jc w:val="both"/>
        <w:rPr>
          <w:rFonts w:cstheme="minorHAnsi"/>
        </w:rPr>
      </w:pPr>
    </w:p>
    <w:p w14:paraId="57C5B23F" w14:textId="77777777" w:rsidR="00425E3B" w:rsidRPr="00D33FF5" w:rsidRDefault="00425E3B" w:rsidP="00A554C0">
      <w:pPr>
        <w:pStyle w:val="NoSpacing"/>
        <w:spacing w:line="276" w:lineRule="auto"/>
        <w:jc w:val="both"/>
        <w:rPr>
          <w:rFonts w:cstheme="minorHAnsi"/>
        </w:rPr>
      </w:pPr>
    </w:p>
    <w:p w14:paraId="33058EBF" w14:textId="6C95C33C" w:rsidR="00E34241" w:rsidRPr="00D33FF5" w:rsidRDefault="00E34241" w:rsidP="00070DEF">
      <w:pPr>
        <w:pStyle w:val="NoSpacing"/>
        <w:spacing w:line="276" w:lineRule="auto"/>
        <w:jc w:val="both"/>
        <w:rPr>
          <w:rFonts w:cstheme="minorHAnsi"/>
          <w:b/>
          <w:bCs/>
          <w:u w:val="single"/>
        </w:rPr>
      </w:pPr>
      <w:r w:rsidRPr="00D33FF5">
        <w:rPr>
          <w:rFonts w:cstheme="minorHAnsi"/>
          <w:b/>
          <w:bCs/>
          <w:u w:val="single"/>
        </w:rPr>
        <w:lastRenderedPageBreak/>
        <w:t xml:space="preserve">Article </w:t>
      </w:r>
      <w:r w:rsidR="003C5A46" w:rsidRPr="00D33FF5">
        <w:rPr>
          <w:rFonts w:cstheme="minorHAnsi"/>
          <w:b/>
          <w:bCs/>
          <w:u w:val="single"/>
        </w:rPr>
        <w:t>6</w:t>
      </w:r>
      <w:r w:rsidR="00D33FF5" w:rsidRPr="00D33FF5">
        <w:rPr>
          <w:rFonts w:cstheme="minorHAnsi"/>
          <w:b/>
          <w:bCs/>
          <w:u w:val="single"/>
        </w:rPr>
        <w:t>:</w:t>
      </w:r>
      <w:r w:rsidRPr="00D33FF5">
        <w:rPr>
          <w:rFonts w:cstheme="minorHAnsi"/>
          <w:b/>
          <w:bCs/>
          <w:u w:val="single"/>
        </w:rPr>
        <w:t xml:space="preserve"> </w:t>
      </w:r>
      <w:r w:rsidR="00F72305" w:rsidRPr="00D33FF5">
        <w:rPr>
          <w:rFonts w:cstheme="minorHAnsi"/>
          <w:b/>
          <w:bCs/>
          <w:u w:val="single"/>
        </w:rPr>
        <w:t xml:space="preserve">In respecting labor laws and workers' rights </w:t>
      </w:r>
    </w:p>
    <w:p w14:paraId="465EF1A6" w14:textId="2B287964" w:rsidR="00070DEF" w:rsidRPr="00425E3B" w:rsidRDefault="0013307E"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prohibit forced or compulsory labor in all its forms.</w:t>
      </w:r>
    </w:p>
    <w:p w14:paraId="43695814" w14:textId="02DDE1DC" w:rsidR="00070DEF" w:rsidRPr="00425E3B" w:rsidRDefault="00DC05EA" w:rsidP="00425E3B">
      <w:pPr>
        <w:pStyle w:val="NoSpacing"/>
        <w:numPr>
          <w:ilvl w:val="0"/>
          <w:numId w:val="27"/>
        </w:numPr>
        <w:spacing w:line="240" w:lineRule="exact"/>
        <w:jc w:val="both"/>
        <w:rPr>
          <w:rFonts w:cstheme="majorBidi"/>
        </w:rPr>
      </w:pPr>
      <w:r w:rsidRPr="00425E3B">
        <w:rPr>
          <w:rFonts w:cstheme="majorBidi"/>
        </w:rPr>
        <w:t xml:space="preserve">Service providers and / or suppliers shall not use any form of forced or compulsory labor. Work for them must be voluntary and </w:t>
      </w:r>
      <w:r w:rsidR="00893B6B" w:rsidRPr="00425E3B">
        <w:rPr>
          <w:rFonts w:cstheme="majorBidi"/>
        </w:rPr>
        <w:t>non-compulsory.</w:t>
      </w:r>
      <w:r w:rsidR="00893B6B" w:rsidRPr="00425E3B">
        <w:rPr>
          <w:rFonts w:cstheme="majorBidi"/>
          <w:rtl/>
        </w:rPr>
        <w:t xml:space="preserve"> </w:t>
      </w:r>
      <w:r w:rsidR="00893B6B" w:rsidRPr="00425E3B">
        <w:rPr>
          <w:rFonts w:cstheme="majorBidi"/>
        </w:rPr>
        <w:t>Wo</w:t>
      </w:r>
      <w:r w:rsidRPr="00425E3B">
        <w:rPr>
          <w:rFonts w:cstheme="majorBidi"/>
        </w:rPr>
        <w:t>rkers should not be required to make deposits or force</w:t>
      </w:r>
      <w:r w:rsidR="00893B6B" w:rsidRPr="00425E3B">
        <w:rPr>
          <w:rFonts w:cstheme="majorBidi"/>
        </w:rPr>
        <w:t>d</w:t>
      </w:r>
      <w:r w:rsidRPr="00425E3B">
        <w:rPr>
          <w:rFonts w:cstheme="majorBidi"/>
        </w:rPr>
        <w:t xml:space="preserve"> to sign debt bon</w:t>
      </w:r>
      <w:r w:rsidR="00893B6B" w:rsidRPr="00425E3B">
        <w:rPr>
          <w:rFonts w:cstheme="majorBidi"/>
        </w:rPr>
        <w:t>ds as a condition of employment.</w:t>
      </w:r>
    </w:p>
    <w:p w14:paraId="152E7477" w14:textId="41A5B809" w:rsidR="00893B6B" w:rsidRPr="00425E3B" w:rsidRDefault="00893B6B"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not to employ</w:t>
      </w:r>
      <w:r w:rsidR="00525CC3" w:rsidRPr="00425E3B">
        <w:rPr>
          <w:rFonts w:cstheme="majorBidi"/>
        </w:rPr>
        <w:t xml:space="preserve"> children below 14 years of age or </w:t>
      </w:r>
      <w:r w:rsidR="00A22887" w:rsidRPr="00425E3B">
        <w:rPr>
          <w:rFonts w:cstheme="majorBidi"/>
        </w:rPr>
        <w:t xml:space="preserve">under </w:t>
      </w:r>
      <w:r w:rsidR="00525CC3" w:rsidRPr="00425E3B">
        <w:rPr>
          <w:rFonts w:cstheme="majorBidi"/>
        </w:rPr>
        <w:t xml:space="preserve">the minimum </w:t>
      </w:r>
      <w:r w:rsidR="00A22887" w:rsidRPr="00425E3B">
        <w:rPr>
          <w:rFonts w:cstheme="majorBidi"/>
        </w:rPr>
        <w:t>age of the end of compulsory schooling.</w:t>
      </w:r>
    </w:p>
    <w:p w14:paraId="0D91FF20" w14:textId="3990C379" w:rsidR="00DF66B4" w:rsidRPr="00425E3B" w:rsidRDefault="00DF66B4"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not to employ persons under the age of 18 for work that, by its nature or the circumstances in which it is carried out, is likely to harm the health, safety or morals of such persons.</w:t>
      </w:r>
    </w:p>
    <w:p w14:paraId="01A7BEDF" w14:textId="50EF93DA" w:rsidR="00DF66B4" w:rsidRPr="00425E3B" w:rsidRDefault="00F808B8"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ensure equality of opportunity and treatment in respect of employment and occupation without discrimination on grounds of race, color, sex, religion, political opinion, national extraction or social origin.</w:t>
      </w:r>
    </w:p>
    <w:p w14:paraId="1207F21B" w14:textId="4459F18E" w:rsidR="00EF10B7" w:rsidRPr="00425E3B" w:rsidRDefault="00EF10B7"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ensure payment of wages at regular intervals, in full and directly to the workers concerned</w:t>
      </w:r>
      <w:r w:rsidR="003E37DD" w:rsidRPr="00425E3B">
        <w:rPr>
          <w:rFonts w:cstheme="majorBidi"/>
        </w:rPr>
        <w:t>. The wages, hours of work and other conditions of work provided by service providers and / or suppliers should not be less favorable than the best conditions prevailing locally.</w:t>
      </w:r>
    </w:p>
    <w:p w14:paraId="4994BD7C" w14:textId="480206A0" w:rsidR="003E37DD" w:rsidRPr="00425E3B" w:rsidRDefault="003E37DD"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ensure, so fa</w:t>
      </w:r>
      <w:r w:rsidR="00DC4BB1" w:rsidRPr="00425E3B">
        <w:rPr>
          <w:rFonts w:cstheme="majorBidi"/>
        </w:rPr>
        <w:t>r as is reasonably practicable, all health and safety standards.</w:t>
      </w:r>
    </w:p>
    <w:p w14:paraId="10C4F11C" w14:textId="17F5443F" w:rsidR="00BE0596" w:rsidRPr="00425E3B" w:rsidRDefault="00BE0596" w:rsidP="00425E3B">
      <w:pPr>
        <w:pStyle w:val="NoSpacing"/>
        <w:numPr>
          <w:ilvl w:val="0"/>
          <w:numId w:val="27"/>
        </w:numPr>
        <w:spacing w:line="240" w:lineRule="exact"/>
        <w:jc w:val="both"/>
        <w:rPr>
          <w:rFonts w:cstheme="majorBidi"/>
        </w:rPr>
      </w:pPr>
      <w:r w:rsidRPr="00425E3B">
        <w:rPr>
          <w:rFonts w:cstheme="majorBidi"/>
        </w:rPr>
        <w:t xml:space="preserve">Amel Association International expects its service providers and / or suppliers to support and respect the protection of internationally proclaimed human rights and to ensure that they are not complicit in human rights abuses. </w:t>
      </w:r>
      <w:r w:rsidR="00046343" w:rsidRPr="00425E3B">
        <w:rPr>
          <w:rFonts w:cstheme="majorBidi"/>
        </w:rPr>
        <w:t>They are also expected to create and maintain an environment that treats all employees with dignity and respect.</w:t>
      </w:r>
    </w:p>
    <w:p w14:paraId="3747F4D6" w14:textId="4614C1EA" w:rsidR="00046343" w:rsidRPr="00425E3B" w:rsidRDefault="00046343"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have an effective environmental policy and to comply with existing legislation and regulations regarding the protection of the environment.</w:t>
      </w:r>
    </w:p>
    <w:p w14:paraId="25600DD8" w14:textId="6FB1A5EA" w:rsidR="00046343" w:rsidRPr="00425E3B" w:rsidRDefault="00046343" w:rsidP="00425E3B">
      <w:pPr>
        <w:pStyle w:val="NoSpacing"/>
        <w:numPr>
          <w:ilvl w:val="0"/>
          <w:numId w:val="27"/>
        </w:numPr>
        <w:spacing w:line="240" w:lineRule="exact"/>
        <w:jc w:val="both"/>
        <w:rPr>
          <w:rFonts w:cstheme="majorBidi"/>
        </w:rPr>
      </w:pPr>
      <w:r w:rsidRPr="00425E3B">
        <w:rPr>
          <w:rFonts w:cstheme="majorBidi"/>
        </w:rPr>
        <w:t xml:space="preserve">Amel Association International expects its service providers and / or suppliers to </w:t>
      </w:r>
      <w:r w:rsidR="00D3110D" w:rsidRPr="00425E3B">
        <w:rPr>
          <w:rFonts w:cstheme="majorBidi"/>
        </w:rPr>
        <w:t>maintain business confidentiality while providing services.</w:t>
      </w:r>
    </w:p>
    <w:p w14:paraId="17E9F92C" w14:textId="3BA61CA6" w:rsidR="005F763E" w:rsidRPr="00D33FF5" w:rsidRDefault="005F763E" w:rsidP="00A17869">
      <w:pPr>
        <w:pStyle w:val="NoSpacing"/>
        <w:spacing w:line="240" w:lineRule="exact"/>
        <w:jc w:val="both"/>
        <w:rPr>
          <w:rFonts w:cstheme="minorHAnsi"/>
          <w:rtl/>
        </w:rPr>
      </w:pPr>
    </w:p>
    <w:p w14:paraId="3DFAC85D" w14:textId="0DD3B4B8" w:rsidR="00E14EE0" w:rsidRPr="00D33FF5" w:rsidRDefault="00E14EE0" w:rsidP="00E14EE0">
      <w:pPr>
        <w:pStyle w:val="NoSpacing"/>
        <w:spacing w:line="276" w:lineRule="auto"/>
        <w:jc w:val="both"/>
        <w:rPr>
          <w:rFonts w:cstheme="minorHAnsi"/>
          <w:b/>
          <w:bCs/>
          <w:u w:val="single"/>
        </w:rPr>
      </w:pPr>
      <w:r w:rsidRPr="00D33FF5">
        <w:rPr>
          <w:rFonts w:cstheme="minorHAnsi"/>
          <w:b/>
          <w:bCs/>
          <w:u w:val="single"/>
        </w:rPr>
        <w:t>Article 7</w:t>
      </w:r>
      <w:r w:rsidR="00D33FF5">
        <w:rPr>
          <w:rFonts w:cstheme="minorHAnsi"/>
          <w:b/>
          <w:bCs/>
          <w:u w:val="single"/>
        </w:rPr>
        <w:t>:</w:t>
      </w:r>
      <w:r w:rsidR="005F763E" w:rsidRPr="00D33FF5">
        <w:rPr>
          <w:rFonts w:cstheme="minorHAnsi"/>
          <w:b/>
          <w:bCs/>
          <w:u w:val="single"/>
        </w:rPr>
        <w:t xml:space="preserve"> </w:t>
      </w:r>
      <w:r w:rsidRPr="00D33FF5">
        <w:rPr>
          <w:rFonts w:cstheme="minorHAnsi"/>
          <w:b/>
          <w:bCs/>
          <w:u w:val="single"/>
        </w:rPr>
        <w:t>In fighting corruption</w:t>
      </w:r>
    </w:p>
    <w:p w14:paraId="6DFBB71B" w14:textId="0B5D8A8A" w:rsidR="00E14EE0" w:rsidRPr="00425E3B" w:rsidRDefault="002621EC" w:rsidP="00425E3B">
      <w:pPr>
        <w:pStyle w:val="NoSpacing"/>
        <w:numPr>
          <w:ilvl w:val="0"/>
          <w:numId w:val="28"/>
        </w:numPr>
        <w:spacing w:line="240" w:lineRule="exact"/>
        <w:jc w:val="both"/>
        <w:rPr>
          <w:rFonts w:cstheme="majorBidi"/>
        </w:rPr>
      </w:pPr>
      <w:r w:rsidRPr="00425E3B">
        <w:rPr>
          <w:rFonts w:cstheme="majorBidi"/>
        </w:rPr>
        <w:t>Service providers and</w:t>
      </w:r>
      <w:r w:rsidRPr="00425E3B">
        <w:rPr>
          <w:rFonts w:cstheme="majorBidi"/>
          <w:rtl/>
        </w:rPr>
        <w:t xml:space="preserve"> </w:t>
      </w:r>
      <w:r w:rsidRPr="00425E3B">
        <w:rPr>
          <w:rFonts w:cstheme="majorBidi"/>
        </w:rPr>
        <w:t>/</w:t>
      </w:r>
      <w:r w:rsidRPr="00425E3B">
        <w:rPr>
          <w:rFonts w:cstheme="majorBidi"/>
          <w:rtl/>
        </w:rPr>
        <w:t xml:space="preserve"> </w:t>
      </w:r>
      <w:r w:rsidRPr="00425E3B">
        <w:rPr>
          <w:rFonts w:cstheme="majorBidi"/>
        </w:rPr>
        <w:t>or suppliers are committed to prevent and fight all forms of corrupt practices, extortion, embezzlement and illegal means of profit.</w:t>
      </w:r>
    </w:p>
    <w:p w14:paraId="1E987D78" w14:textId="68158A05" w:rsidR="002621EC" w:rsidRPr="00425E3B" w:rsidRDefault="002621EC" w:rsidP="00425E3B">
      <w:pPr>
        <w:pStyle w:val="NoSpacing"/>
        <w:numPr>
          <w:ilvl w:val="0"/>
          <w:numId w:val="28"/>
        </w:numPr>
        <w:spacing w:line="240" w:lineRule="exact"/>
        <w:jc w:val="both"/>
        <w:rPr>
          <w:rFonts w:cstheme="majorBidi"/>
        </w:rPr>
      </w:pPr>
      <w:r w:rsidRPr="00425E3B">
        <w:rPr>
          <w:rFonts w:cstheme="majorBidi"/>
        </w:rPr>
        <w:t>Service providers and</w:t>
      </w:r>
      <w:r w:rsidRPr="00425E3B">
        <w:rPr>
          <w:rFonts w:cstheme="majorBidi"/>
          <w:rtl/>
        </w:rPr>
        <w:t xml:space="preserve"> </w:t>
      </w:r>
      <w:r w:rsidRPr="00425E3B">
        <w:rPr>
          <w:rFonts w:cstheme="majorBidi"/>
        </w:rPr>
        <w:t>/</w:t>
      </w:r>
      <w:r w:rsidRPr="00425E3B">
        <w:rPr>
          <w:rFonts w:cstheme="majorBidi"/>
          <w:rtl/>
        </w:rPr>
        <w:t xml:space="preserve"> </w:t>
      </w:r>
      <w:r w:rsidRPr="00425E3B">
        <w:rPr>
          <w:rFonts w:cstheme="majorBidi"/>
        </w:rPr>
        <w:t xml:space="preserve">or suppliers are committed not to offer or accept or request any gifts, hospitality or benefits of any kind, whether directly </w:t>
      </w:r>
      <w:r w:rsidR="0030004D" w:rsidRPr="00425E3B">
        <w:rPr>
          <w:rFonts w:cstheme="majorBidi"/>
        </w:rPr>
        <w:t>or through an intermediary, that may have a direct or indirect impact on the objectivity of carrying out duties or that may affect the decisions of the Association as a result of accepting such gifts.</w:t>
      </w:r>
    </w:p>
    <w:p w14:paraId="4D607D0B" w14:textId="77777777" w:rsidR="00E14EE0" w:rsidRPr="00D33FF5" w:rsidRDefault="00E14EE0" w:rsidP="00E14EE0">
      <w:pPr>
        <w:pStyle w:val="NoSpacing"/>
        <w:spacing w:line="240" w:lineRule="exact"/>
        <w:jc w:val="both"/>
        <w:rPr>
          <w:rFonts w:cstheme="minorHAnsi"/>
          <w:b/>
          <w:bCs/>
        </w:rPr>
      </w:pPr>
    </w:p>
    <w:p w14:paraId="03E33336" w14:textId="0DC8C141" w:rsidR="00D17911" w:rsidRPr="00D33FF5" w:rsidRDefault="00D17911" w:rsidP="00E15D90">
      <w:pPr>
        <w:pStyle w:val="NoSpacing"/>
        <w:spacing w:line="276" w:lineRule="auto"/>
        <w:jc w:val="both"/>
        <w:rPr>
          <w:rFonts w:cstheme="minorHAnsi"/>
          <w:b/>
          <w:bCs/>
          <w:u w:val="single"/>
        </w:rPr>
      </w:pPr>
      <w:r w:rsidRPr="00D33FF5">
        <w:rPr>
          <w:rFonts w:cstheme="minorHAnsi"/>
          <w:b/>
          <w:bCs/>
          <w:u w:val="single"/>
        </w:rPr>
        <w:t>Article 8</w:t>
      </w:r>
      <w:r w:rsidR="00D33FF5">
        <w:rPr>
          <w:rFonts w:cstheme="minorHAnsi"/>
          <w:b/>
          <w:bCs/>
          <w:u w:val="single"/>
        </w:rPr>
        <w:t>:</w:t>
      </w:r>
      <w:r w:rsidRPr="00D33FF5">
        <w:rPr>
          <w:rFonts w:cstheme="minorHAnsi"/>
          <w:b/>
          <w:bCs/>
          <w:u w:val="single"/>
        </w:rPr>
        <w:t xml:space="preserve"> Conflict of interest</w:t>
      </w:r>
    </w:p>
    <w:p w14:paraId="1EC474F5" w14:textId="3909A816" w:rsidR="00E14EE0" w:rsidRPr="00D33FF5" w:rsidRDefault="00D17911" w:rsidP="00E15D90">
      <w:pPr>
        <w:pStyle w:val="NoSpacing"/>
        <w:spacing w:line="276" w:lineRule="auto"/>
        <w:jc w:val="both"/>
        <w:rPr>
          <w:rFonts w:cstheme="minorHAnsi"/>
          <w:b/>
          <w:bCs/>
        </w:rPr>
      </w:pPr>
      <w:r w:rsidRPr="00D33FF5">
        <w:rPr>
          <w:rFonts w:cstheme="minorHAnsi"/>
        </w:rPr>
        <w:t>Service providers and</w:t>
      </w:r>
      <w:r w:rsidRPr="00D33FF5">
        <w:rPr>
          <w:rFonts w:cstheme="minorHAnsi"/>
          <w:rtl/>
        </w:rPr>
        <w:t xml:space="preserve"> </w:t>
      </w:r>
      <w:r w:rsidRPr="00D33FF5">
        <w:rPr>
          <w:rFonts w:cstheme="minorHAnsi"/>
        </w:rPr>
        <w:t>/</w:t>
      </w:r>
      <w:r w:rsidRPr="00D33FF5">
        <w:rPr>
          <w:rFonts w:cstheme="minorHAnsi"/>
          <w:rtl/>
        </w:rPr>
        <w:t xml:space="preserve"> </w:t>
      </w:r>
      <w:r w:rsidRPr="00D33FF5">
        <w:rPr>
          <w:rFonts w:cstheme="minorHAnsi"/>
        </w:rPr>
        <w:t>or suppliers are committed not to use any position, directly or indirectly, to obtain financial gain or anything of value for their benefit or the benefit of their families.</w:t>
      </w:r>
    </w:p>
    <w:p w14:paraId="11716D01" w14:textId="77777777" w:rsidR="00E14EE0" w:rsidRPr="00D33FF5" w:rsidRDefault="00E14EE0" w:rsidP="00E14EE0">
      <w:pPr>
        <w:pStyle w:val="NoSpacing"/>
        <w:spacing w:line="240" w:lineRule="exact"/>
        <w:jc w:val="both"/>
        <w:rPr>
          <w:rFonts w:cstheme="minorHAnsi"/>
          <w:b/>
          <w:bCs/>
        </w:rPr>
      </w:pPr>
    </w:p>
    <w:p w14:paraId="1FB84AF4" w14:textId="69AA8CE3" w:rsidR="00E15D90" w:rsidRPr="00D33FF5" w:rsidRDefault="00E15D90" w:rsidP="00E15D90">
      <w:pPr>
        <w:pStyle w:val="NoSpacing"/>
        <w:spacing w:line="276" w:lineRule="auto"/>
        <w:jc w:val="both"/>
        <w:rPr>
          <w:rFonts w:cstheme="minorHAnsi"/>
          <w:b/>
          <w:bCs/>
          <w:u w:val="single"/>
        </w:rPr>
      </w:pPr>
      <w:r w:rsidRPr="00D33FF5">
        <w:rPr>
          <w:rFonts w:cstheme="minorHAnsi"/>
          <w:b/>
          <w:bCs/>
          <w:u w:val="single"/>
        </w:rPr>
        <w:t>Article 9</w:t>
      </w:r>
      <w:r w:rsidR="00D33FF5">
        <w:rPr>
          <w:rFonts w:cstheme="minorHAnsi"/>
          <w:b/>
          <w:bCs/>
          <w:u w:val="single"/>
        </w:rPr>
        <w:t>:</w:t>
      </w:r>
      <w:r w:rsidRPr="00D33FF5">
        <w:rPr>
          <w:rFonts w:cstheme="minorHAnsi"/>
          <w:b/>
          <w:bCs/>
          <w:u w:val="single"/>
        </w:rPr>
        <w:t xml:space="preserve"> Fair business practices</w:t>
      </w:r>
    </w:p>
    <w:p w14:paraId="25C580EA" w14:textId="50FBE981" w:rsidR="00856380" w:rsidRPr="00D33FF5" w:rsidRDefault="00E15D90" w:rsidP="00E15D90">
      <w:pPr>
        <w:pStyle w:val="NoSpacing"/>
        <w:spacing w:line="240" w:lineRule="exact"/>
        <w:jc w:val="both"/>
        <w:rPr>
          <w:rFonts w:cstheme="minorHAnsi"/>
          <w:lang w:bidi="ar-LB"/>
        </w:rPr>
      </w:pPr>
      <w:r w:rsidRPr="00D33FF5">
        <w:rPr>
          <w:rFonts w:cstheme="minorHAnsi"/>
        </w:rPr>
        <w:t>Service providers and</w:t>
      </w:r>
      <w:r w:rsidRPr="00D33FF5">
        <w:rPr>
          <w:rFonts w:cstheme="minorHAnsi"/>
          <w:rtl/>
        </w:rPr>
        <w:t xml:space="preserve"> </w:t>
      </w:r>
      <w:r w:rsidRPr="00D33FF5">
        <w:rPr>
          <w:rFonts w:cstheme="minorHAnsi"/>
        </w:rPr>
        <w:t>/</w:t>
      </w:r>
      <w:r w:rsidRPr="00D33FF5">
        <w:rPr>
          <w:rFonts w:cstheme="minorHAnsi"/>
          <w:rtl/>
        </w:rPr>
        <w:t xml:space="preserve"> </w:t>
      </w:r>
      <w:r w:rsidRPr="00D33FF5">
        <w:rPr>
          <w:rFonts w:cstheme="minorHAnsi"/>
        </w:rPr>
        <w:t xml:space="preserve">or suppliers </w:t>
      </w:r>
      <w:r w:rsidR="00856380" w:rsidRPr="00D33FF5">
        <w:rPr>
          <w:rFonts w:cstheme="minorHAnsi"/>
        </w:rPr>
        <w:t xml:space="preserve">shall avoid falling into competition involving complicity in conspiratorial bids or </w:t>
      </w:r>
      <w:r w:rsidR="00856380" w:rsidRPr="00D33FF5">
        <w:rPr>
          <w:rFonts w:cstheme="minorHAnsi"/>
          <w:lang w:bidi="ar-LB"/>
        </w:rPr>
        <w:t xml:space="preserve">preferential prices or </w:t>
      </w:r>
      <w:r w:rsidR="00FB5718" w:rsidRPr="00D33FF5">
        <w:rPr>
          <w:rFonts w:cstheme="minorHAnsi"/>
          <w:lang w:bidi="ar-LB"/>
        </w:rPr>
        <w:t xml:space="preserve">monopolistic </w:t>
      </w:r>
      <w:r w:rsidR="00856380" w:rsidRPr="00D33FF5">
        <w:rPr>
          <w:rFonts w:cstheme="minorHAnsi"/>
          <w:lang w:bidi="ar-LB"/>
        </w:rPr>
        <w:t>practices in violation of competition ethics</w:t>
      </w:r>
      <w:r w:rsidR="00FB5718" w:rsidRPr="00D33FF5">
        <w:rPr>
          <w:rFonts w:cstheme="minorHAnsi"/>
          <w:lang w:bidi="ar-LB"/>
        </w:rPr>
        <w:t xml:space="preserve"> or other unfair commercial practices.</w:t>
      </w:r>
    </w:p>
    <w:p w14:paraId="10AC6A86" w14:textId="77777777" w:rsidR="00856380" w:rsidRPr="00D33FF5" w:rsidRDefault="00856380" w:rsidP="00E15D90">
      <w:pPr>
        <w:pStyle w:val="NoSpacing"/>
        <w:spacing w:line="240" w:lineRule="exact"/>
        <w:jc w:val="both"/>
        <w:rPr>
          <w:rFonts w:cstheme="minorHAnsi"/>
        </w:rPr>
      </w:pPr>
    </w:p>
    <w:p w14:paraId="6FA45E28" w14:textId="5F67682A" w:rsidR="00FB5718" w:rsidRDefault="00FB5718" w:rsidP="00556376">
      <w:pPr>
        <w:pStyle w:val="NoSpacing"/>
        <w:spacing w:line="240" w:lineRule="exact"/>
        <w:jc w:val="both"/>
        <w:rPr>
          <w:rFonts w:asciiTheme="majorBidi" w:hAnsiTheme="majorBidi" w:cstheme="majorBidi"/>
          <w:b/>
          <w:bCs/>
          <w:sz w:val="26"/>
          <w:szCs w:val="26"/>
          <w:u w:val="single"/>
        </w:rPr>
      </w:pPr>
    </w:p>
    <w:p w14:paraId="1D140BD2" w14:textId="781289EF" w:rsidR="00FB5718" w:rsidRPr="00D33FF5" w:rsidRDefault="00FB5718" w:rsidP="00556376">
      <w:pPr>
        <w:pStyle w:val="NoSpacing"/>
        <w:spacing w:line="240" w:lineRule="exact"/>
        <w:jc w:val="both"/>
        <w:rPr>
          <w:rFonts w:cstheme="minorHAnsi"/>
          <w:b/>
          <w:bCs/>
          <w:sz w:val="28"/>
          <w:szCs w:val="28"/>
          <w:u w:val="single"/>
        </w:rPr>
      </w:pPr>
      <w:r w:rsidRPr="00D33FF5">
        <w:rPr>
          <w:rFonts w:cstheme="minorHAnsi"/>
          <w:b/>
          <w:bCs/>
          <w:sz w:val="28"/>
          <w:szCs w:val="28"/>
          <w:u w:val="single"/>
        </w:rPr>
        <w:t>Name of the Company:</w:t>
      </w:r>
    </w:p>
    <w:p w14:paraId="7A429679" w14:textId="6F42B67E" w:rsidR="00FB5718" w:rsidRPr="00D33FF5" w:rsidRDefault="00FB5718" w:rsidP="00556376">
      <w:pPr>
        <w:pStyle w:val="NoSpacing"/>
        <w:spacing w:line="240" w:lineRule="exact"/>
        <w:jc w:val="both"/>
        <w:rPr>
          <w:rFonts w:cstheme="minorHAnsi"/>
          <w:b/>
          <w:bCs/>
          <w:sz w:val="28"/>
          <w:szCs w:val="28"/>
          <w:u w:val="single"/>
        </w:rPr>
      </w:pPr>
    </w:p>
    <w:p w14:paraId="6D5FFA21" w14:textId="3DC0C49C" w:rsidR="00FB5718" w:rsidRPr="00D33FF5" w:rsidRDefault="00FB5718" w:rsidP="00556376">
      <w:pPr>
        <w:pStyle w:val="NoSpacing"/>
        <w:spacing w:line="240" w:lineRule="exact"/>
        <w:jc w:val="both"/>
        <w:rPr>
          <w:rFonts w:cstheme="minorHAnsi"/>
          <w:b/>
          <w:bCs/>
          <w:sz w:val="28"/>
          <w:szCs w:val="28"/>
          <w:u w:val="single"/>
        </w:rPr>
      </w:pPr>
    </w:p>
    <w:p w14:paraId="53A718CF" w14:textId="77777777" w:rsidR="00FB5718" w:rsidRPr="00D33FF5" w:rsidRDefault="00FB5718" w:rsidP="00FB5718">
      <w:pPr>
        <w:pStyle w:val="NoSpacing"/>
        <w:spacing w:line="240" w:lineRule="exact"/>
        <w:jc w:val="both"/>
        <w:rPr>
          <w:rFonts w:cstheme="minorHAnsi"/>
          <w:b/>
          <w:bCs/>
          <w:sz w:val="28"/>
          <w:szCs w:val="28"/>
          <w:u w:val="single"/>
        </w:rPr>
      </w:pPr>
      <w:r w:rsidRPr="00D33FF5">
        <w:rPr>
          <w:rFonts w:cstheme="minorHAnsi"/>
          <w:b/>
          <w:bCs/>
          <w:sz w:val="28"/>
          <w:szCs w:val="28"/>
          <w:u w:val="single"/>
        </w:rPr>
        <w:t>Name:</w:t>
      </w:r>
    </w:p>
    <w:p w14:paraId="27436EF6" w14:textId="46FF4CCE" w:rsidR="00FB5718" w:rsidRPr="00D33FF5" w:rsidRDefault="00FB5718" w:rsidP="00556376">
      <w:pPr>
        <w:pStyle w:val="NoSpacing"/>
        <w:spacing w:line="240" w:lineRule="exact"/>
        <w:jc w:val="both"/>
        <w:rPr>
          <w:rFonts w:cstheme="minorHAnsi"/>
          <w:b/>
          <w:bCs/>
          <w:sz w:val="28"/>
          <w:szCs w:val="28"/>
          <w:u w:val="single"/>
        </w:rPr>
      </w:pPr>
    </w:p>
    <w:p w14:paraId="4B326875" w14:textId="152E648B" w:rsidR="00FB5718" w:rsidRPr="00D33FF5" w:rsidRDefault="00FB5718" w:rsidP="00556376">
      <w:pPr>
        <w:pStyle w:val="NoSpacing"/>
        <w:spacing w:line="240" w:lineRule="exact"/>
        <w:jc w:val="both"/>
        <w:rPr>
          <w:rFonts w:cstheme="minorHAnsi"/>
          <w:b/>
          <w:bCs/>
          <w:sz w:val="28"/>
          <w:szCs w:val="28"/>
          <w:u w:val="single"/>
        </w:rPr>
      </w:pPr>
    </w:p>
    <w:p w14:paraId="2A3EE78A" w14:textId="3153DFE6" w:rsidR="00FB5718" w:rsidRPr="00D33FF5" w:rsidRDefault="00FB5718" w:rsidP="00556376">
      <w:pPr>
        <w:pStyle w:val="NoSpacing"/>
        <w:spacing w:line="240" w:lineRule="exact"/>
        <w:jc w:val="both"/>
        <w:rPr>
          <w:rFonts w:cstheme="minorHAnsi"/>
          <w:b/>
          <w:bCs/>
          <w:sz w:val="28"/>
          <w:szCs w:val="28"/>
          <w:u w:val="single"/>
        </w:rPr>
      </w:pPr>
      <w:r w:rsidRPr="00D33FF5">
        <w:rPr>
          <w:rFonts w:cstheme="minorHAnsi"/>
          <w:b/>
          <w:bCs/>
          <w:sz w:val="28"/>
          <w:szCs w:val="28"/>
          <w:u w:val="single"/>
        </w:rPr>
        <w:t>Signature:</w:t>
      </w:r>
    </w:p>
    <w:p w14:paraId="79C14A5A" w14:textId="77777777" w:rsidR="00FB5718" w:rsidRPr="00D33FF5" w:rsidRDefault="00FB5718" w:rsidP="00556376">
      <w:pPr>
        <w:pStyle w:val="NoSpacing"/>
        <w:spacing w:line="240" w:lineRule="exact"/>
        <w:jc w:val="both"/>
        <w:rPr>
          <w:rFonts w:cstheme="minorHAnsi"/>
          <w:b/>
          <w:bCs/>
          <w:sz w:val="28"/>
          <w:szCs w:val="28"/>
          <w:u w:val="single"/>
        </w:rPr>
      </w:pPr>
    </w:p>
    <w:p w14:paraId="6D4F8004" w14:textId="00ED2487" w:rsidR="00FB5718" w:rsidRPr="00D33FF5" w:rsidRDefault="00FB5718" w:rsidP="00556376">
      <w:pPr>
        <w:pStyle w:val="NoSpacing"/>
        <w:spacing w:line="240" w:lineRule="exact"/>
        <w:jc w:val="both"/>
        <w:rPr>
          <w:rFonts w:cstheme="minorHAnsi"/>
          <w:b/>
          <w:bCs/>
          <w:sz w:val="28"/>
          <w:szCs w:val="28"/>
          <w:u w:val="single"/>
        </w:rPr>
      </w:pPr>
    </w:p>
    <w:p w14:paraId="5A3795B1" w14:textId="26EABB16" w:rsidR="00FB5718" w:rsidRDefault="00FB5718" w:rsidP="00425E3B">
      <w:pPr>
        <w:pStyle w:val="NoSpacing"/>
        <w:spacing w:line="240" w:lineRule="exact"/>
        <w:jc w:val="both"/>
        <w:rPr>
          <w:rFonts w:asciiTheme="majorBidi" w:hAnsiTheme="majorBidi" w:cstheme="majorBidi"/>
          <w:b/>
          <w:bCs/>
          <w:sz w:val="26"/>
          <w:szCs w:val="26"/>
          <w:u w:val="single"/>
        </w:rPr>
      </w:pPr>
      <w:r w:rsidRPr="00D33FF5">
        <w:rPr>
          <w:rFonts w:cstheme="minorHAnsi"/>
          <w:b/>
          <w:bCs/>
          <w:sz w:val="28"/>
          <w:szCs w:val="28"/>
          <w:u w:val="single"/>
        </w:rPr>
        <w:t>Date:</w:t>
      </w:r>
    </w:p>
    <w:sectPr w:rsidR="00FB5718" w:rsidSect="00585D9C">
      <w:headerReference w:type="default" r:id="rId7"/>
      <w:footerReference w:type="default" r:id="rId8"/>
      <w:pgSz w:w="11907" w:h="16839" w:code="9"/>
      <w:pgMar w:top="851" w:right="1134" w:bottom="851" w:left="1134"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8C44" w14:textId="77777777" w:rsidR="00907791" w:rsidRDefault="00907791" w:rsidP="009E4CBB">
      <w:pPr>
        <w:spacing w:after="0" w:line="240" w:lineRule="auto"/>
      </w:pPr>
      <w:r>
        <w:separator/>
      </w:r>
    </w:p>
  </w:endnote>
  <w:endnote w:type="continuationSeparator" w:id="0">
    <w:p w14:paraId="6FA080BA" w14:textId="77777777" w:rsidR="00907791" w:rsidRDefault="00907791" w:rsidP="009E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197582725"/>
      <w:docPartObj>
        <w:docPartGallery w:val="Page Numbers (Bottom of Page)"/>
        <w:docPartUnique/>
      </w:docPartObj>
    </w:sdtPr>
    <w:sdtEndPr>
      <w:rPr>
        <w:noProof/>
      </w:rPr>
    </w:sdtEndPr>
    <w:sdtContent>
      <w:p w14:paraId="23422459" w14:textId="55645CAD" w:rsidR="00435079" w:rsidRPr="00435079" w:rsidRDefault="00435079">
        <w:pPr>
          <w:pStyle w:val="Footer"/>
          <w:jc w:val="right"/>
          <w:rPr>
            <w:sz w:val="14"/>
            <w:szCs w:val="14"/>
          </w:rPr>
        </w:pPr>
        <w:r w:rsidRPr="00435079">
          <w:rPr>
            <w:sz w:val="14"/>
            <w:szCs w:val="14"/>
          </w:rPr>
          <w:fldChar w:fldCharType="begin"/>
        </w:r>
        <w:r w:rsidRPr="00435079">
          <w:rPr>
            <w:sz w:val="14"/>
            <w:szCs w:val="14"/>
          </w:rPr>
          <w:instrText xml:space="preserve"> PAGE   \* MERGEFORMAT </w:instrText>
        </w:r>
        <w:r w:rsidRPr="00435079">
          <w:rPr>
            <w:sz w:val="14"/>
            <w:szCs w:val="14"/>
          </w:rPr>
          <w:fldChar w:fldCharType="separate"/>
        </w:r>
        <w:r w:rsidR="00FB5718">
          <w:rPr>
            <w:noProof/>
            <w:sz w:val="14"/>
            <w:szCs w:val="14"/>
          </w:rPr>
          <w:t>3</w:t>
        </w:r>
        <w:r w:rsidRPr="00435079">
          <w:rPr>
            <w:noProof/>
            <w:sz w:val="14"/>
            <w:szCs w:val="14"/>
          </w:rPr>
          <w:fldChar w:fldCharType="end"/>
        </w:r>
      </w:p>
    </w:sdtContent>
  </w:sdt>
  <w:p w14:paraId="3B7922C1" w14:textId="77777777" w:rsidR="00435079" w:rsidRPr="00435079" w:rsidRDefault="00435079">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86B6" w14:textId="77777777" w:rsidR="00907791" w:rsidRDefault="00907791" w:rsidP="009E4CBB">
      <w:pPr>
        <w:spacing w:after="0" w:line="240" w:lineRule="auto"/>
      </w:pPr>
      <w:r>
        <w:separator/>
      </w:r>
    </w:p>
  </w:footnote>
  <w:footnote w:type="continuationSeparator" w:id="0">
    <w:p w14:paraId="1CF36B6F" w14:textId="77777777" w:rsidR="00907791" w:rsidRDefault="00907791" w:rsidP="009E4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56CA" w14:textId="77777777" w:rsidR="009E4CBB" w:rsidRDefault="009E4CBB" w:rsidP="009E4CBB">
    <w:pPr>
      <w:pStyle w:val="Header"/>
      <w:jc w:val="center"/>
    </w:pPr>
    <w:r>
      <w:rPr>
        <w:rFonts w:ascii="Times New Roman" w:eastAsia="Times New Roman" w:hAnsi="Times New Roman" w:cs="Times New Roman"/>
        <w:b/>
        <w:bCs/>
        <w:noProof/>
        <w:color w:val="595959"/>
        <w:sz w:val="36"/>
        <w:szCs w:val="36"/>
        <w:lang w:eastAsia="en-US"/>
      </w:rPr>
      <w:drawing>
        <wp:inline distT="0" distB="0" distL="0" distR="0" wp14:anchorId="3E1E3607" wp14:editId="280B740D">
          <wp:extent cx="2429510" cy="525145"/>
          <wp:effectExtent l="0" t="0" r="8890" b="8255"/>
          <wp:docPr id="2" name="Picture 2" descr="Amel Logo 1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l Logo 1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10"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3F9"/>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50D71"/>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106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50475"/>
    <w:multiLevelType w:val="multilevel"/>
    <w:tmpl w:val="58F41562"/>
    <w:lvl w:ilvl="0">
      <w:start w:val="1"/>
      <w:numFmt w:val="decimal"/>
      <w:lvlText w:val="%1."/>
      <w:lvlJc w:val="left"/>
      <w:pPr>
        <w:ind w:left="360" w:hanging="360"/>
      </w:pPr>
      <w:rPr>
        <w:rFonts w:ascii="Times New Roman" w:hAnsi="Times New Roman" w:cs="Tahoma"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440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8214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704A50"/>
    <w:multiLevelType w:val="multilevel"/>
    <w:tmpl w:val="AA364EE6"/>
    <w:lvl w:ilvl="0">
      <w:start w:val="1"/>
      <w:numFmt w:val="decimal"/>
      <w:lvlText w:val="%1."/>
      <w:lvlJc w:val="left"/>
      <w:pPr>
        <w:ind w:left="360" w:hanging="360"/>
      </w:pPr>
      <w:rPr>
        <w:rFonts w:ascii="Times New Roman" w:hAnsi="Times New Roman" w:cs="Tahoma"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BE2869"/>
    <w:multiLevelType w:val="hybridMultilevel"/>
    <w:tmpl w:val="12547BB2"/>
    <w:lvl w:ilvl="0" w:tplc="EDCADD24">
      <w:start w:val="1"/>
      <w:numFmt w:val="decimal"/>
      <w:lvlText w:val="%1."/>
      <w:lvlJc w:val="left"/>
      <w:pPr>
        <w:tabs>
          <w:tab w:val="num" w:pos="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D2436"/>
    <w:multiLevelType w:val="multilevel"/>
    <w:tmpl w:val="0409001D"/>
    <w:numStyleLink w:val="Style1"/>
  </w:abstractNum>
  <w:abstractNum w:abstractNumId="9" w15:restartNumberingAfterBreak="0">
    <w:nsid w:val="21284466"/>
    <w:multiLevelType w:val="hybridMultilevel"/>
    <w:tmpl w:val="6616B2C0"/>
    <w:lvl w:ilvl="0" w:tplc="8EEA2C98">
      <w:start w:val="1"/>
      <w:numFmt w:val="decimal"/>
      <w:lvlText w:val="%1."/>
      <w:lvlJc w:val="left"/>
      <w:pPr>
        <w:tabs>
          <w:tab w:val="num" w:pos="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53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DD3307"/>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E85724"/>
    <w:multiLevelType w:val="multilevel"/>
    <w:tmpl w:val="831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B512C"/>
    <w:multiLevelType w:val="multilevel"/>
    <w:tmpl w:val="904E9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465BFF"/>
    <w:multiLevelType w:val="multilevel"/>
    <w:tmpl w:val="0409001D"/>
    <w:styleLink w:val="Style1"/>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F46C5C"/>
    <w:multiLevelType w:val="hybridMultilevel"/>
    <w:tmpl w:val="904E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8415B"/>
    <w:multiLevelType w:val="hybridMultilevel"/>
    <w:tmpl w:val="2020B6D0"/>
    <w:lvl w:ilvl="0" w:tplc="EC2CFDA6">
      <w:start w:val="1"/>
      <w:numFmt w:val="decimal"/>
      <w:lvlText w:val="%1."/>
      <w:lvlJc w:val="left"/>
      <w:pPr>
        <w:tabs>
          <w:tab w:val="num" w:pos="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B047B"/>
    <w:multiLevelType w:val="hybridMultilevel"/>
    <w:tmpl w:val="1BAC0F84"/>
    <w:name w:val="WW8Num52"/>
    <w:lvl w:ilvl="0" w:tplc="BCD86372">
      <w:start w:val="1"/>
      <w:numFmt w:val="decimal"/>
      <w:lvlText w:val="%1."/>
      <w:lvlJc w:val="left"/>
      <w:pPr>
        <w:tabs>
          <w:tab w:val="num" w:pos="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835C6"/>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55288"/>
    <w:multiLevelType w:val="multilevel"/>
    <w:tmpl w:val="5546C43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1C61CA"/>
    <w:multiLevelType w:val="multilevel"/>
    <w:tmpl w:val="CA0A8DA6"/>
    <w:lvl w:ilvl="0">
      <w:start w:val="1"/>
      <w:numFmt w:val="decimal"/>
      <w:lvlText w:val="%1."/>
      <w:lvlJc w:val="left"/>
      <w:pPr>
        <w:ind w:left="360" w:hanging="360"/>
      </w:pPr>
      <w:rPr>
        <w:rFonts w:ascii="Times New Roman" w:hAnsi="Times New Roman" w:cs="Tahoma"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BA56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583D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A95D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D03A6C"/>
    <w:multiLevelType w:val="multilevel"/>
    <w:tmpl w:val="2A206D04"/>
    <w:lvl w:ilvl="0">
      <w:start w:val="1"/>
      <w:numFmt w:val="decimal"/>
      <w:lvlText w:val="%1."/>
      <w:lvlJc w:val="left"/>
      <w:pPr>
        <w:ind w:left="360" w:hanging="360"/>
      </w:pPr>
      <w:rPr>
        <w:rFonts w:ascii="Times New Roman" w:hAnsi="Times New Roman" w:cs="Tahoma"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B95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EC0E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E95E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328142">
    <w:abstractNumId w:val="15"/>
  </w:num>
  <w:num w:numId="2" w16cid:durableId="1626504123">
    <w:abstractNumId w:val="13"/>
  </w:num>
  <w:num w:numId="3" w16cid:durableId="1893230421">
    <w:abstractNumId w:val="14"/>
  </w:num>
  <w:num w:numId="4" w16cid:durableId="2096171299">
    <w:abstractNumId w:val="8"/>
  </w:num>
  <w:num w:numId="5" w16cid:durableId="2100250457">
    <w:abstractNumId w:val="26"/>
  </w:num>
  <w:num w:numId="6" w16cid:durableId="1792086031">
    <w:abstractNumId w:val="21"/>
  </w:num>
  <w:num w:numId="7" w16cid:durableId="576328647">
    <w:abstractNumId w:val="10"/>
  </w:num>
  <w:num w:numId="8" w16cid:durableId="1815172731">
    <w:abstractNumId w:val="4"/>
  </w:num>
  <w:num w:numId="9" w16cid:durableId="2134249715">
    <w:abstractNumId w:val="22"/>
  </w:num>
  <w:num w:numId="10" w16cid:durableId="1630478222">
    <w:abstractNumId w:val="2"/>
  </w:num>
  <w:num w:numId="11" w16cid:durableId="1451821242">
    <w:abstractNumId w:val="27"/>
  </w:num>
  <w:num w:numId="12" w16cid:durableId="606347404">
    <w:abstractNumId w:val="25"/>
  </w:num>
  <w:num w:numId="13" w16cid:durableId="81345281">
    <w:abstractNumId w:val="23"/>
  </w:num>
  <w:num w:numId="14" w16cid:durableId="1033266510">
    <w:abstractNumId w:val="5"/>
  </w:num>
  <w:num w:numId="15" w16cid:durableId="1251698876">
    <w:abstractNumId w:val="12"/>
  </w:num>
  <w:num w:numId="16" w16cid:durableId="126171725">
    <w:abstractNumId w:val="19"/>
  </w:num>
  <w:num w:numId="17" w16cid:durableId="1647933718">
    <w:abstractNumId w:val="3"/>
  </w:num>
  <w:num w:numId="18" w16cid:durableId="202720666">
    <w:abstractNumId w:val="17"/>
  </w:num>
  <w:num w:numId="19" w16cid:durableId="396637519">
    <w:abstractNumId w:val="7"/>
  </w:num>
  <w:num w:numId="20" w16cid:durableId="209196520">
    <w:abstractNumId w:val="20"/>
  </w:num>
  <w:num w:numId="21" w16cid:durableId="180363885">
    <w:abstractNumId w:val="16"/>
  </w:num>
  <w:num w:numId="22" w16cid:durableId="1062142532">
    <w:abstractNumId w:val="24"/>
  </w:num>
  <w:num w:numId="23" w16cid:durableId="1450127928">
    <w:abstractNumId w:val="9"/>
  </w:num>
  <w:num w:numId="24" w16cid:durableId="1732774775">
    <w:abstractNumId w:val="6"/>
  </w:num>
  <w:num w:numId="25" w16cid:durableId="916791556">
    <w:abstractNumId w:val="18"/>
  </w:num>
  <w:num w:numId="26" w16cid:durableId="2007200993">
    <w:abstractNumId w:val="0"/>
  </w:num>
  <w:num w:numId="27" w16cid:durableId="1129976684">
    <w:abstractNumId w:val="1"/>
  </w:num>
  <w:num w:numId="28" w16cid:durableId="1952855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83"/>
    <w:rsid w:val="00046343"/>
    <w:rsid w:val="00062068"/>
    <w:rsid w:val="00070DEF"/>
    <w:rsid w:val="00096342"/>
    <w:rsid w:val="0013307E"/>
    <w:rsid w:val="00164F78"/>
    <w:rsid w:val="001A564F"/>
    <w:rsid w:val="002621EC"/>
    <w:rsid w:val="002B1B28"/>
    <w:rsid w:val="002E5B05"/>
    <w:rsid w:val="002E6ECD"/>
    <w:rsid w:val="0030004D"/>
    <w:rsid w:val="00326374"/>
    <w:rsid w:val="0033699A"/>
    <w:rsid w:val="00376A83"/>
    <w:rsid w:val="003C5A46"/>
    <w:rsid w:val="003D2373"/>
    <w:rsid w:val="003E37DD"/>
    <w:rsid w:val="00405BFA"/>
    <w:rsid w:val="00425E3B"/>
    <w:rsid w:val="00435079"/>
    <w:rsid w:val="004B5CD5"/>
    <w:rsid w:val="004D106E"/>
    <w:rsid w:val="004F65CE"/>
    <w:rsid w:val="00521D3A"/>
    <w:rsid w:val="00525CC3"/>
    <w:rsid w:val="00556376"/>
    <w:rsid w:val="005570CE"/>
    <w:rsid w:val="00561F51"/>
    <w:rsid w:val="00573EC7"/>
    <w:rsid w:val="00585D9C"/>
    <w:rsid w:val="00590BBA"/>
    <w:rsid w:val="005A716C"/>
    <w:rsid w:val="005F763E"/>
    <w:rsid w:val="00600E50"/>
    <w:rsid w:val="006128F2"/>
    <w:rsid w:val="006239A6"/>
    <w:rsid w:val="0067288D"/>
    <w:rsid w:val="006C7C9B"/>
    <w:rsid w:val="006F7DF9"/>
    <w:rsid w:val="00705C58"/>
    <w:rsid w:val="007260F9"/>
    <w:rsid w:val="00753D46"/>
    <w:rsid w:val="00791B6B"/>
    <w:rsid w:val="007E0D5E"/>
    <w:rsid w:val="007E581C"/>
    <w:rsid w:val="00805F26"/>
    <w:rsid w:val="00814D5F"/>
    <w:rsid w:val="008169F8"/>
    <w:rsid w:val="00856380"/>
    <w:rsid w:val="00893B6B"/>
    <w:rsid w:val="00907791"/>
    <w:rsid w:val="009160FF"/>
    <w:rsid w:val="0092773F"/>
    <w:rsid w:val="009E4857"/>
    <w:rsid w:val="009E4CBB"/>
    <w:rsid w:val="00A17869"/>
    <w:rsid w:val="00A22887"/>
    <w:rsid w:val="00A30584"/>
    <w:rsid w:val="00A554C0"/>
    <w:rsid w:val="00AD2820"/>
    <w:rsid w:val="00B0729D"/>
    <w:rsid w:val="00B2336A"/>
    <w:rsid w:val="00B259F2"/>
    <w:rsid w:val="00B46D8B"/>
    <w:rsid w:val="00B93A92"/>
    <w:rsid w:val="00BA61B5"/>
    <w:rsid w:val="00BC1DCA"/>
    <w:rsid w:val="00BE0596"/>
    <w:rsid w:val="00C04FF8"/>
    <w:rsid w:val="00C500AD"/>
    <w:rsid w:val="00C607AC"/>
    <w:rsid w:val="00C70859"/>
    <w:rsid w:val="00CA3764"/>
    <w:rsid w:val="00CD2063"/>
    <w:rsid w:val="00D1057F"/>
    <w:rsid w:val="00D17911"/>
    <w:rsid w:val="00D2220C"/>
    <w:rsid w:val="00D3110D"/>
    <w:rsid w:val="00D33FF5"/>
    <w:rsid w:val="00D43AFA"/>
    <w:rsid w:val="00D56B30"/>
    <w:rsid w:val="00D702BE"/>
    <w:rsid w:val="00D86821"/>
    <w:rsid w:val="00DC05EA"/>
    <w:rsid w:val="00DC4BB1"/>
    <w:rsid w:val="00DE212E"/>
    <w:rsid w:val="00DE35D8"/>
    <w:rsid w:val="00DF566E"/>
    <w:rsid w:val="00DF66B4"/>
    <w:rsid w:val="00E14EE0"/>
    <w:rsid w:val="00E15D90"/>
    <w:rsid w:val="00E16892"/>
    <w:rsid w:val="00E34241"/>
    <w:rsid w:val="00E506DE"/>
    <w:rsid w:val="00EB4E8D"/>
    <w:rsid w:val="00EF10B7"/>
    <w:rsid w:val="00EF785F"/>
    <w:rsid w:val="00F20EC1"/>
    <w:rsid w:val="00F72305"/>
    <w:rsid w:val="00F808B8"/>
    <w:rsid w:val="00F94549"/>
    <w:rsid w:val="00FB5718"/>
    <w:rsid w:val="00FD6A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3ABA8"/>
  <w15:docId w15:val="{4F5A5332-457D-41A5-A57E-C2778F00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A83"/>
    <w:pPr>
      <w:spacing w:after="0" w:line="240" w:lineRule="auto"/>
    </w:pPr>
  </w:style>
  <w:style w:type="numbering" w:customStyle="1" w:styleId="Style1">
    <w:name w:val="Style1"/>
    <w:uiPriority w:val="99"/>
    <w:rsid w:val="00096342"/>
    <w:pPr>
      <w:numPr>
        <w:numId w:val="3"/>
      </w:numPr>
    </w:pPr>
  </w:style>
  <w:style w:type="paragraph" w:styleId="BalloonText">
    <w:name w:val="Balloon Text"/>
    <w:basedOn w:val="Normal"/>
    <w:link w:val="BalloonTextChar"/>
    <w:uiPriority w:val="99"/>
    <w:semiHidden/>
    <w:unhideWhenUsed/>
    <w:rsid w:val="009E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BB"/>
    <w:rPr>
      <w:rFonts w:ascii="Tahoma" w:hAnsi="Tahoma" w:cs="Tahoma"/>
      <w:sz w:val="16"/>
      <w:szCs w:val="16"/>
    </w:rPr>
  </w:style>
  <w:style w:type="paragraph" w:styleId="Header">
    <w:name w:val="header"/>
    <w:basedOn w:val="Normal"/>
    <w:link w:val="HeaderChar"/>
    <w:uiPriority w:val="99"/>
    <w:unhideWhenUsed/>
    <w:rsid w:val="009E4C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4CBB"/>
  </w:style>
  <w:style w:type="paragraph" w:styleId="Footer">
    <w:name w:val="footer"/>
    <w:basedOn w:val="Normal"/>
    <w:link w:val="FooterChar"/>
    <w:uiPriority w:val="99"/>
    <w:unhideWhenUsed/>
    <w:rsid w:val="009E4C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4CBB"/>
  </w:style>
  <w:style w:type="character" w:customStyle="1" w:styleId="text">
    <w:name w:val="text"/>
    <w:basedOn w:val="DefaultParagraphFont"/>
    <w:rsid w:val="00521D3A"/>
  </w:style>
  <w:style w:type="paragraph" w:styleId="ListParagraph">
    <w:name w:val="List Paragraph"/>
    <w:basedOn w:val="Normal"/>
    <w:qFormat/>
    <w:rsid w:val="00D1057F"/>
    <w:pPr>
      <w:suppressAutoHyphens/>
      <w:ind w:left="720"/>
    </w:pPr>
    <w:rPr>
      <w:rFonts w:ascii="Calibri" w:eastAsia="Calibri" w:hAnsi="Calibri" w:cs="Arial"/>
      <w:lang w:val="fr-FR" w:eastAsia="ar-SA"/>
    </w:rPr>
  </w:style>
  <w:style w:type="character" w:customStyle="1" w:styleId="WW8Num1z0">
    <w:name w:val="WW8Num1z0"/>
    <w:rsid w:val="00E14EE0"/>
    <w:rPr>
      <w:rFonts w:ascii="Tahoma" w:hAnsi="Tahoma" w:cs="Tahoma" w:hint="default"/>
      <w:shd w:val="clear" w:color="auto" w:fill="FFFFFF"/>
    </w:rPr>
  </w:style>
  <w:style w:type="character" w:customStyle="1" w:styleId="apple-converted-space">
    <w:name w:val="apple-converted-space"/>
    <w:rsid w:val="00D1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8067">
      <w:bodyDiv w:val="1"/>
      <w:marLeft w:val="0"/>
      <w:marRight w:val="0"/>
      <w:marTop w:val="0"/>
      <w:marBottom w:val="0"/>
      <w:divBdr>
        <w:top w:val="none" w:sz="0" w:space="0" w:color="auto"/>
        <w:left w:val="none" w:sz="0" w:space="0" w:color="auto"/>
        <w:bottom w:val="none" w:sz="0" w:space="0" w:color="auto"/>
        <w:right w:val="none" w:sz="0" w:space="0" w:color="auto"/>
      </w:divBdr>
    </w:div>
    <w:div w:id="1104686702">
      <w:bodyDiv w:val="1"/>
      <w:marLeft w:val="0"/>
      <w:marRight w:val="0"/>
      <w:marTop w:val="0"/>
      <w:marBottom w:val="0"/>
      <w:divBdr>
        <w:top w:val="none" w:sz="0" w:space="0" w:color="auto"/>
        <w:left w:val="none" w:sz="0" w:space="0" w:color="auto"/>
        <w:bottom w:val="none" w:sz="0" w:space="0" w:color="auto"/>
        <w:right w:val="none" w:sz="0" w:space="0" w:color="auto"/>
      </w:divBdr>
    </w:div>
    <w:div w:id="17907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maenabouajram maenabouajram</cp:lastModifiedBy>
  <cp:revision>2</cp:revision>
  <cp:lastPrinted>2017-11-21T09:13:00Z</cp:lastPrinted>
  <dcterms:created xsi:type="dcterms:W3CDTF">2023-03-09T21:17:00Z</dcterms:created>
  <dcterms:modified xsi:type="dcterms:W3CDTF">2023-03-09T21:17:00Z</dcterms:modified>
</cp:coreProperties>
</file>