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048" w:type="dxa"/>
        <w:tblLook w:val="04A0" w:firstRow="1" w:lastRow="0" w:firstColumn="1" w:lastColumn="0" w:noHBand="0" w:noVBand="1"/>
      </w:tblPr>
      <w:tblGrid>
        <w:gridCol w:w="1577"/>
        <w:gridCol w:w="2338"/>
        <w:gridCol w:w="1599"/>
        <w:gridCol w:w="2250"/>
        <w:gridCol w:w="1576"/>
      </w:tblGrid>
      <w:tr w:rsidR="00716784" w:rsidRPr="00716784" w14:paraId="308AF6F9" w14:textId="77777777" w:rsidTr="00716784">
        <w:trPr>
          <w:trHeight w:val="340"/>
        </w:trPr>
        <w:tc>
          <w:tcPr>
            <w:tcW w:w="16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FD3EF29" w14:textId="77777777" w:rsidR="00716784" w:rsidRPr="00716784" w:rsidRDefault="00716784" w:rsidP="00716784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716784">
              <w:rPr>
                <w:rFonts w:ascii="Garamond" w:eastAsia="Times New Roman" w:hAnsi="Garamond" w:cs="Calibri"/>
                <w:b/>
                <w:bCs/>
                <w:color w:val="000000"/>
              </w:rPr>
              <w:t>ANNEX A BENEFIT &amp; PRICE SCHEDULE</w:t>
            </w:r>
          </w:p>
        </w:tc>
      </w:tr>
      <w:tr w:rsidR="00716784" w:rsidRPr="00716784" w14:paraId="2DA29925" w14:textId="77777777" w:rsidTr="00716784">
        <w:trPr>
          <w:trHeight w:val="340"/>
        </w:trPr>
        <w:tc>
          <w:tcPr>
            <w:tcW w:w="16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E318AB1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716784">
              <w:rPr>
                <w:rFonts w:ascii="Garamond" w:eastAsia="Times New Roman" w:hAnsi="Garamond" w:cs="Calibri"/>
                <w:b/>
                <w:bCs/>
                <w:color w:val="000000"/>
              </w:rPr>
              <w:t>COMPANY NAME:</w:t>
            </w:r>
          </w:p>
        </w:tc>
      </w:tr>
      <w:tr w:rsidR="00716784" w:rsidRPr="00716784" w14:paraId="2FCE4B93" w14:textId="77777777" w:rsidTr="00716784">
        <w:trPr>
          <w:trHeight w:val="340"/>
        </w:trPr>
        <w:tc>
          <w:tcPr>
            <w:tcW w:w="16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1D9E90C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INSURED COUNTRY: Lebanon</w:t>
            </w:r>
          </w:p>
        </w:tc>
      </w:tr>
      <w:tr w:rsidR="00716784" w:rsidRPr="00716784" w14:paraId="6DBF505E" w14:textId="77777777" w:rsidTr="00716784">
        <w:trPr>
          <w:trHeight w:val="340"/>
        </w:trPr>
        <w:tc>
          <w:tcPr>
            <w:tcW w:w="16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4546A"/>
            <w:hideMark/>
          </w:tcPr>
          <w:p w14:paraId="1836148E" w14:textId="77777777" w:rsidR="00716784" w:rsidRPr="00716784" w:rsidRDefault="00716784" w:rsidP="00716784">
            <w:pPr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b/>
                <w:bCs/>
                <w:color w:val="FFFFFF"/>
                <w:sz w:val="20"/>
                <w:szCs w:val="20"/>
              </w:rPr>
              <w:t>GROUP MEDICAL</w:t>
            </w:r>
          </w:p>
        </w:tc>
      </w:tr>
      <w:tr w:rsidR="00716784" w:rsidRPr="00716784" w14:paraId="183D35A0" w14:textId="77777777" w:rsidTr="00716784">
        <w:trPr>
          <w:trHeight w:val="340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7B1C9C" w14:textId="77777777" w:rsidR="00716784" w:rsidRPr="00716784" w:rsidRDefault="00716784" w:rsidP="00716784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Benefit</w:t>
            </w:r>
          </w:p>
        </w:tc>
        <w:tc>
          <w:tcPr>
            <w:tcW w:w="133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1056D42" w14:textId="77777777" w:rsidR="00716784" w:rsidRPr="00716784" w:rsidRDefault="00716784" w:rsidP="00716784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Recommended Benefits</w:t>
            </w:r>
          </w:p>
        </w:tc>
      </w:tr>
      <w:tr w:rsidR="00716784" w:rsidRPr="00716784" w14:paraId="7AA7559A" w14:textId="77777777" w:rsidTr="00716784">
        <w:trPr>
          <w:trHeight w:val="340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F3EFAE3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E2BC669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Option 1 - Standard Coverage</w:t>
            </w:r>
          </w:p>
        </w:tc>
        <w:tc>
          <w:tcPr>
            <w:tcW w:w="6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0676C01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Option 2 - Premium Coverage</w:t>
            </w:r>
          </w:p>
        </w:tc>
      </w:tr>
      <w:tr w:rsidR="00716784" w:rsidRPr="00716784" w14:paraId="606B6334" w14:textId="77777777" w:rsidTr="00716784">
        <w:trPr>
          <w:trHeight w:val="340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08BDCBA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09F6EB7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Benefit Description and limits 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F671D3A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Premium Amount (currency)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D908A2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Benefit Description and limits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E2D06D1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Premium Amount (currency)</w:t>
            </w:r>
          </w:p>
        </w:tc>
      </w:tr>
      <w:tr w:rsidR="00716784" w:rsidRPr="00716784" w14:paraId="36489FD9" w14:textId="77777777" w:rsidTr="00716784">
        <w:trPr>
          <w:trHeight w:val="32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2C9B595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Outpatient Benefit to cover </w:t>
            </w:r>
          </w:p>
        </w:tc>
        <w:tc>
          <w:tcPr>
            <w:tcW w:w="4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47D9FD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8295FA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6C07435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36EDAB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716784" w:rsidRPr="00716784" w14:paraId="04133CB6" w14:textId="77777777" w:rsidTr="00716784">
        <w:trPr>
          <w:trHeight w:val="56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B2922CC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Consultations (GP and Specialist)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428B338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8702D47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285F701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8619EBA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6B69321C" w14:textId="77777777" w:rsidTr="00716784">
        <w:trPr>
          <w:trHeight w:val="84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10CD540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Procedures (Pathology, Radiology and other diagnostic tests)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45DEEDD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2A15C70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36431D2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5D805F4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01D3CB53" w14:textId="77777777" w:rsidTr="00716784">
        <w:trPr>
          <w:trHeight w:val="3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DB45F86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Chronic Medicines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BC15B31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3D43387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EC99BE3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76DFEC5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48BBF591" w14:textId="77777777" w:rsidTr="00716784">
        <w:trPr>
          <w:trHeight w:val="3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52BD704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Outpatient Maternity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DE48035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217543B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40759B1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9089153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1CE0E486" w14:textId="77777777" w:rsidTr="00716784">
        <w:trPr>
          <w:trHeight w:val="3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DC8A266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Dentistry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50B2462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77F8ADB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2FEE9CB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85C02B7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782EEE5A" w14:textId="77777777" w:rsidTr="00716784">
        <w:trPr>
          <w:trHeight w:val="3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AABAB70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Auxiliary Services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6DCE1D3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2D01221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354317E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FFB566A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5A5F0D73" w14:textId="77777777" w:rsidTr="00716784">
        <w:trPr>
          <w:trHeight w:val="3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B7AE0B1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Optical 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40AB2A6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9748E07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77988F8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C88778C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1B6D7C18" w14:textId="77777777" w:rsidTr="00716784">
        <w:trPr>
          <w:trHeight w:val="3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B93DB95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Well</w:t>
            </w:r>
            <w:proofErr w:type="gramEnd"/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being</w:t>
            </w:r>
            <w:proofErr w:type="spellEnd"/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benefit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25B9EB2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FE3FC03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847E7C3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9931A86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0F4100FC" w14:textId="77777777" w:rsidTr="00716784">
        <w:trPr>
          <w:trHeight w:val="11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23E7078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Laboratory, X-Ray, Pharmacy, Diagnostic Services, Physiotherapy, and Prescribed Medical aid.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06D9DEF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850BAB5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C178646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D870113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52FC7D43" w14:textId="77777777" w:rsidTr="00716784">
        <w:trPr>
          <w:trHeight w:val="3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BCF772C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Diagnostics consultation.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11BB297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E9F425E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EC1DF32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E9C7334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2386648F" w14:textId="77777777" w:rsidTr="00716784">
        <w:trPr>
          <w:trHeight w:val="3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B5E586B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Specialist consultation.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D72DBFC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A6E2798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EF1ABE9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85D0499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1D6B6200" w14:textId="77777777" w:rsidTr="00716784">
        <w:trPr>
          <w:trHeight w:val="3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5CC88E7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Physiotherapy treatment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2AD06A5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2E4C42F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D46E331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3869769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31D3B21D" w14:textId="77777777" w:rsidTr="00716784">
        <w:trPr>
          <w:trHeight w:val="3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B9B5F16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Psychiatric treatment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29B949A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5A0A7F8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F58AEA1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8305904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1F3759DA" w14:textId="77777777" w:rsidTr="00716784">
        <w:trPr>
          <w:trHeight w:val="3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164DD33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Registered Chronic Conditions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586BF20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D5F010D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0B7FBB5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D401A21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44071AD6" w14:textId="77777777" w:rsidTr="00716784">
        <w:trPr>
          <w:trHeight w:val="3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97ECF65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0E72F4F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00EA677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D1508FD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B06841C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4D7E72BD" w14:textId="77777777" w:rsidTr="00716784">
        <w:trPr>
          <w:trHeight w:val="34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F9D5689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20DBAF5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3CA2624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D260474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68593A9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7F90BD0F" w14:textId="77777777" w:rsidTr="00716784">
        <w:trPr>
          <w:trHeight w:val="32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704AD48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1678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lastRenderedPageBreak/>
              <w:t>Inpatient  Benefit</w:t>
            </w:r>
            <w:proofErr w:type="gramEnd"/>
            <w:r w:rsidRPr="0071678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 to cover </w:t>
            </w:r>
          </w:p>
        </w:tc>
        <w:tc>
          <w:tcPr>
            <w:tcW w:w="4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7856DB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A8F622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F769BF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A06D60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716784" w:rsidRPr="00716784" w14:paraId="06F1CBE0" w14:textId="77777777" w:rsidTr="00716784">
        <w:trPr>
          <w:trHeight w:val="14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EB1E9B3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In hospital accommodation, specialist(s), operating room (OR) costs and ancillary OR services (please list costs of semi-private and private rooms) 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A5F5E9B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7BD2D68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F83EB77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2ECF14B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53030639" w14:textId="77777777" w:rsidTr="00716784">
        <w:trPr>
          <w:trHeight w:val="3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5270D25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Emergency Ambulance 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63003D5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B0FCF7B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8977800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5E37B6F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3B82CB7F" w14:textId="77777777" w:rsidTr="00716784">
        <w:trPr>
          <w:trHeight w:val="3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6129BB0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Inpatient Maternity (childbirth)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2EB86C2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09D6F75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2C9B113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E9B0104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7A9D45AE" w14:textId="77777777" w:rsidTr="00716784">
        <w:trPr>
          <w:trHeight w:val="56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3C5A732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Inpatient Maternity complications (post -delivery)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0ABFDC1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132D817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698B14F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AD7246E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24E47319" w14:textId="77777777" w:rsidTr="00716784">
        <w:trPr>
          <w:trHeight w:val="3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E872D7A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Neonatal care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2E89889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03072F2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DB68A13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EDBE4C8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731AE0F7" w14:textId="77777777" w:rsidTr="00716784">
        <w:trPr>
          <w:trHeight w:val="3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B204086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High care and intensive care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F584898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8E5C910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25F161E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4E07CA7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36AC2928" w14:textId="77777777" w:rsidTr="00716784">
        <w:trPr>
          <w:trHeight w:val="3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9355CD0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Psychiatric hospitalization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F3685C8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9B72AEA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2F62401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7D021C3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145324C2" w14:textId="77777777" w:rsidTr="00716784">
        <w:trPr>
          <w:trHeight w:val="3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5B3ABEA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Prosthesis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8D6F551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98DFEF0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77A2735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43F1D48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6E120C28" w14:textId="77777777" w:rsidTr="00716784">
        <w:trPr>
          <w:trHeight w:val="3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4B5D289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External medical appliances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E5AA41D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656DE46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D9A194A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BC9215E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64E0CB22" w14:textId="77777777" w:rsidTr="00716784">
        <w:trPr>
          <w:trHeight w:val="56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56941DB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Specialized </w:t>
            </w:r>
            <w:proofErr w:type="gramStart"/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Radiology(</w:t>
            </w:r>
            <w:proofErr w:type="gramEnd"/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in and outpatient)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2105AFA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87F22A7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6147FF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F13C7B1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06EE0688" w14:textId="77777777" w:rsidTr="00716784">
        <w:trPr>
          <w:trHeight w:val="56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EDDBEAE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Hospitalization related to chronic conditions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BE8DF32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FC74DAA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BFB5E0E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5541D20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14752F8C" w14:textId="77777777" w:rsidTr="00716784">
        <w:trPr>
          <w:trHeight w:val="3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47D41D5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Prescribed Optical Surgery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4536B97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F531FDA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2F9B72E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0F5100A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1C52BE0E" w14:textId="77777777" w:rsidTr="00716784">
        <w:trPr>
          <w:trHeight w:val="3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EADC527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Prescribed Dental Surgery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B716B52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92EEFE5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8B60C7E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B0A119F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5DA7866F" w14:textId="77777777" w:rsidTr="00716784">
        <w:trPr>
          <w:trHeight w:val="56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D51E8E4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Major Disease Benefit (Cancer treatment, Kidney dialysis etc.)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A604972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AEE735B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8CC34D6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D13DA38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6A6F7ADB" w14:textId="77777777" w:rsidTr="00716784">
        <w:trPr>
          <w:trHeight w:val="56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EDD4655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In hospital surgery, including ICU, Day Surgery.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9E02E4F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85D30E3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A296A67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1E3C7AA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3D68CB83" w14:textId="77777777" w:rsidTr="00716784">
        <w:trPr>
          <w:trHeight w:val="84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1C902F1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Laboratory investigative, X rays, ultrasound, ECG, MRI Scans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782BA29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D2C6BDE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C330D9A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D9D7A48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601606CA" w14:textId="77777777" w:rsidTr="00716784">
        <w:trPr>
          <w:trHeight w:val="84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85432A2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lastRenderedPageBreak/>
              <w:t>Prescribed drugs, dressings, surgical appliances, and nursing procedures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1276D15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0909EC2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7277A66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08F9A0F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73BE1913" w14:textId="77777777" w:rsidTr="00716784">
        <w:trPr>
          <w:trHeight w:val="56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80F6F50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Doctors, surgeon &amp; Specialist fee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32E3A8A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F8877E0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16BD1F8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0631235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5759FA16" w14:textId="77777777" w:rsidTr="00716784">
        <w:trPr>
          <w:trHeight w:val="34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ED4D2FB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5AED0C2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E8B79B2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7C865A1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DEF7B4D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40382B96" w14:textId="77777777" w:rsidTr="00716784">
        <w:trPr>
          <w:trHeight w:val="84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1DBF1EA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Emergency Treatment outside Area of Coverage, including internationally </w:t>
            </w:r>
          </w:p>
        </w:tc>
        <w:tc>
          <w:tcPr>
            <w:tcW w:w="4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DC6244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B2B6BF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519BABD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1DE072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716784" w:rsidRPr="00716784" w14:paraId="4FE74C12" w14:textId="77777777" w:rsidTr="00716784">
        <w:trPr>
          <w:trHeight w:val="12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5ECFFD8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Description and threshold for emergency treatment while travelling outside area of coverage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01FDFF4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1DF6F5A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3BFB620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CBAA8B6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3BE4766B" w14:textId="77777777" w:rsidTr="00716784">
        <w:trPr>
          <w:trHeight w:val="32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75E356A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Emergency Response </w:t>
            </w:r>
          </w:p>
        </w:tc>
        <w:tc>
          <w:tcPr>
            <w:tcW w:w="4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340C68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CCD703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C6150DA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678EF7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716784" w:rsidRPr="00716784" w14:paraId="27844B28" w14:textId="77777777" w:rsidTr="00716784">
        <w:trPr>
          <w:trHeight w:val="56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69FB4CC" w14:textId="77777777" w:rsidR="00716784" w:rsidRPr="00716784" w:rsidRDefault="00716784" w:rsidP="00716784">
            <w:pPr>
              <w:ind w:firstLineChars="200" w:firstLine="400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716784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·</w:t>
            </w:r>
            <w:r w:rsidRPr="007167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Emergency Ambulance Services.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7E7CC59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2977529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7765F10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329D95A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61E29CB6" w14:textId="77777777" w:rsidTr="00716784">
        <w:trPr>
          <w:trHeight w:val="56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94401F2" w14:textId="77777777" w:rsidR="00716784" w:rsidRPr="00716784" w:rsidRDefault="00716784" w:rsidP="00716784">
            <w:pPr>
              <w:ind w:firstLineChars="200" w:firstLine="400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716784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·</w:t>
            </w:r>
            <w:r w:rsidRPr="007167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Emergency Treatment outside area of cover.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10B4E2B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9C2BCBD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ECF4E78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20200B9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3B64623C" w14:textId="77777777" w:rsidTr="00716784">
        <w:trPr>
          <w:trHeight w:val="32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DA2D459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Adult Health check-ups</w:t>
            </w:r>
          </w:p>
        </w:tc>
        <w:tc>
          <w:tcPr>
            <w:tcW w:w="4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B93930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D3E4FE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204B62C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CD7DEA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716784" w:rsidRPr="00716784" w14:paraId="480CA618" w14:textId="77777777" w:rsidTr="00716784">
        <w:trPr>
          <w:trHeight w:val="3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51964AD" w14:textId="77777777" w:rsidR="00716784" w:rsidRPr="00716784" w:rsidRDefault="00716784" w:rsidP="00716784">
            <w:pPr>
              <w:ind w:firstLineChars="200" w:firstLine="400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716784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·</w:t>
            </w:r>
            <w:r w:rsidRPr="007167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Physical examination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A380243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1BB8DC6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33A98B5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A011EEF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0C1AD4E5" w14:textId="77777777" w:rsidTr="00716784">
        <w:trPr>
          <w:trHeight w:val="56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84CB672" w14:textId="77777777" w:rsidR="00716784" w:rsidRPr="00716784" w:rsidRDefault="00716784" w:rsidP="00716784">
            <w:pPr>
              <w:ind w:firstLineChars="200" w:firstLine="400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716784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·</w:t>
            </w:r>
            <w:r w:rsidRPr="007167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Diagnostic Testing (please list) 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1FFF115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2D078E9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2BB6B05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B0579B5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5D5C4A47" w14:textId="77777777" w:rsidTr="00716784">
        <w:trPr>
          <w:trHeight w:val="3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C661B3F" w14:textId="77777777" w:rsidR="00716784" w:rsidRPr="00716784" w:rsidRDefault="00716784" w:rsidP="00716784">
            <w:pPr>
              <w:ind w:firstLineChars="200" w:firstLine="400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716784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·</w:t>
            </w:r>
            <w:r w:rsidRPr="007167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Vaccines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43039B8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9232F2B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5D5710B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85E868A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07CF8D3D" w14:textId="77777777" w:rsidTr="00716784">
        <w:trPr>
          <w:trHeight w:val="3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89A603B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56A9A7E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5B58C32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0D02B64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D1D4AE9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6E7A164D" w14:textId="77777777" w:rsidTr="00716784">
        <w:trPr>
          <w:trHeight w:val="34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06A004D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D9A6B15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80AC7B0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09B9A96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C861254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0FCE7BDC" w14:textId="77777777" w:rsidTr="00716784">
        <w:trPr>
          <w:trHeight w:val="32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CB68208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Pediatric Health Check-ups </w:t>
            </w:r>
          </w:p>
        </w:tc>
        <w:tc>
          <w:tcPr>
            <w:tcW w:w="4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A742B3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B6A60C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90CC5BD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0AEA61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716784" w:rsidRPr="00716784" w14:paraId="5427F935" w14:textId="77777777" w:rsidTr="00716784">
        <w:trPr>
          <w:trHeight w:val="3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F725AB2" w14:textId="77777777" w:rsidR="00716784" w:rsidRPr="00716784" w:rsidRDefault="00716784" w:rsidP="00716784">
            <w:pPr>
              <w:ind w:firstLineChars="200" w:firstLine="400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716784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·</w:t>
            </w:r>
            <w:r w:rsidRPr="007167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Physical examination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10E4C35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C8E7CAB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151B026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5DF5761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57684AD8" w14:textId="77777777" w:rsidTr="00716784">
        <w:trPr>
          <w:trHeight w:val="56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C904ACF" w14:textId="77777777" w:rsidR="00716784" w:rsidRPr="00716784" w:rsidRDefault="00716784" w:rsidP="00716784">
            <w:pPr>
              <w:ind w:firstLineChars="200" w:firstLine="400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716784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·</w:t>
            </w:r>
            <w:r w:rsidRPr="007167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Diagnostic Testing (please list) 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692B7E5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5A5BE16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27A0910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EBA980E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19EECE2C" w14:textId="77777777" w:rsidTr="00716784">
        <w:trPr>
          <w:trHeight w:val="3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70C20C0" w14:textId="77777777" w:rsidR="00716784" w:rsidRPr="00716784" w:rsidRDefault="00716784" w:rsidP="00716784">
            <w:pPr>
              <w:ind w:firstLineChars="200" w:firstLine="400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716784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·</w:t>
            </w:r>
            <w:r w:rsidRPr="007167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Vaccines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7514F41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55A1A7F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CB76894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333EBEE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2E476F6A" w14:textId="77777777" w:rsidTr="00716784">
        <w:trPr>
          <w:trHeight w:val="34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968371C" w14:textId="77777777" w:rsidR="00716784" w:rsidRPr="00716784" w:rsidRDefault="00716784" w:rsidP="00716784">
            <w:pPr>
              <w:ind w:firstLineChars="200" w:firstLine="400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E17382A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BD27B00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4C57D60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767A591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05F4E493" w14:textId="77777777" w:rsidTr="00716784">
        <w:trPr>
          <w:trHeight w:val="32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589F0C8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Other auxiliary benefits </w:t>
            </w:r>
          </w:p>
        </w:tc>
        <w:tc>
          <w:tcPr>
            <w:tcW w:w="4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E6CFC6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BD8B5E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983D9C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8066D0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716784" w:rsidRPr="00716784" w14:paraId="0B5F7CC6" w14:textId="77777777" w:rsidTr="00716784">
        <w:trPr>
          <w:trHeight w:val="56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EF198EC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For example, Physiotherapy Treatment, etc.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5844E15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FB445E2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1E9C92B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0D736D5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677D2D62" w14:textId="77777777" w:rsidTr="00716784">
        <w:trPr>
          <w:trHeight w:val="32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94260EA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Lodger fees (if applicable)</w:t>
            </w:r>
          </w:p>
        </w:tc>
        <w:tc>
          <w:tcPr>
            <w:tcW w:w="4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8CD88F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5CC0D6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15EB83E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CF0EF3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716784" w:rsidRPr="00716784" w14:paraId="527B18F7" w14:textId="77777777" w:rsidTr="00716784">
        <w:trPr>
          <w:trHeight w:val="84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842EFC7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Private Room accommodation for accompanying parent for child below 12 years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AF583B4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7CA6522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A96B3E6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28063A2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32B4550C" w14:textId="77777777" w:rsidTr="00716784">
        <w:trPr>
          <w:trHeight w:val="56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77990C6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TOTAL APPLICABLE PREMIUM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DB3DBFC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80B4D82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A92A8C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8D23125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716784" w:rsidRPr="00716784" w14:paraId="79C9FC8A" w14:textId="77777777" w:rsidTr="00716784">
        <w:trPr>
          <w:trHeight w:val="340"/>
        </w:trPr>
        <w:tc>
          <w:tcPr>
            <w:tcW w:w="16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4546A"/>
            <w:hideMark/>
          </w:tcPr>
          <w:p w14:paraId="4B2F89E5" w14:textId="77777777" w:rsidR="00716784" w:rsidRPr="00716784" w:rsidRDefault="00716784" w:rsidP="00716784">
            <w:pPr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b/>
                <w:bCs/>
                <w:color w:val="FFFFFF"/>
                <w:sz w:val="20"/>
                <w:szCs w:val="20"/>
              </w:rPr>
              <w:t>GROUP LIFE</w:t>
            </w:r>
          </w:p>
        </w:tc>
      </w:tr>
      <w:tr w:rsidR="00716784" w:rsidRPr="00716784" w14:paraId="58085D7D" w14:textId="77777777" w:rsidTr="00716784">
        <w:trPr>
          <w:trHeight w:val="34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4EA3EFB" w14:textId="77777777" w:rsidR="00716784" w:rsidRPr="00716784" w:rsidRDefault="00716784" w:rsidP="00716784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Benefit</w:t>
            </w:r>
          </w:p>
        </w:tc>
        <w:tc>
          <w:tcPr>
            <w:tcW w:w="133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97EFEF9" w14:textId="77777777" w:rsidR="00716784" w:rsidRPr="00716784" w:rsidRDefault="00716784" w:rsidP="00716784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Recommended Benefits</w:t>
            </w:r>
          </w:p>
        </w:tc>
      </w:tr>
      <w:tr w:rsidR="00716784" w:rsidRPr="00716784" w14:paraId="34336721" w14:textId="77777777" w:rsidTr="00716784">
        <w:trPr>
          <w:trHeight w:val="34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3F765BE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50701FD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Option 1 - Standard Coverage</w:t>
            </w:r>
          </w:p>
        </w:tc>
        <w:tc>
          <w:tcPr>
            <w:tcW w:w="6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8E42A32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Option 2 - Premium Coverage</w:t>
            </w:r>
          </w:p>
        </w:tc>
      </w:tr>
      <w:tr w:rsidR="00716784" w:rsidRPr="00716784" w14:paraId="0C793978" w14:textId="77777777" w:rsidTr="00716784">
        <w:trPr>
          <w:trHeight w:val="19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30821D9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The provider should specify riders(s) where they apply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A0758E6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Benefit Description and limits 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6EA4BF0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Premium Amount (currency)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7034F7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Benefit Description and limits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CACCE74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Premium Amount (currency)</w:t>
            </w:r>
          </w:p>
        </w:tc>
      </w:tr>
      <w:tr w:rsidR="00716784" w:rsidRPr="00716784" w14:paraId="0E2CD10C" w14:textId="77777777" w:rsidTr="00716784">
        <w:trPr>
          <w:trHeight w:val="32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19E77DA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Group Life</w:t>
            </w:r>
          </w:p>
        </w:tc>
        <w:tc>
          <w:tcPr>
            <w:tcW w:w="4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68B611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1D9C24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5FBF57B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0558CE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716784" w:rsidRPr="00716784" w14:paraId="36A21BDE" w14:textId="77777777" w:rsidTr="00716784">
        <w:trPr>
          <w:trHeight w:val="3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85C76A6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Death, any cause 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E40AE79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2722E93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1719659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DA178BE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7634EF56" w14:textId="77777777" w:rsidTr="00716784">
        <w:trPr>
          <w:trHeight w:val="3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413E8FF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Accidental Death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ADE2DD8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8917B95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03EBAE0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194029D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0733DE0D" w14:textId="77777777" w:rsidTr="00716784">
        <w:trPr>
          <w:trHeight w:val="3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7CEC02F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Permanent Partial Disability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1AFB45A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CA69C0A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EBD0015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3B8E4F2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0DE46B9F" w14:textId="77777777" w:rsidTr="00716784">
        <w:trPr>
          <w:trHeight w:val="3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BDA4CCC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Permanent Total Disability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0C1112A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9BC5730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969D1F6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BA89837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47F272DF" w14:textId="77777777" w:rsidTr="00716784">
        <w:trPr>
          <w:trHeight w:val="84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F016D22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Personal Accident Premiums (please specify age brackets and thresholds) 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4C477EF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039E9B6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8C7B573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088B772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03B8102C" w14:textId="77777777" w:rsidTr="00716784">
        <w:trPr>
          <w:trHeight w:val="34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B2DA290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0C24813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853F1F9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776949A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B2FCC29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07C48EE8" w14:textId="77777777" w:rsidTr="00716784">
        <w:trPr>
          <w:trHeight w:val="56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7512234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TOTAL APPLICABLE PREMIUM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E9A03E7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59474AF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4D2727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9E3EB3F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716784" w:rsidRPr="00716784" w14:paraId="2DDA0D0F" w14:textId="77777777" w:rsidTr="00716784">
        <w:trPr>
          <w:trHeight w:val="560"/>
        </w:trPr>
        <w:tc>
          <w:tcPr>
            <w:tcW w:w="16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B87D394" w14:textId="77777777" w:rsidR="00716784" w:rsidRDefault="00716784" w:rsidP="00716784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Please indicate whether coverage is national or global </w:t>
            </w:r>
          </w:p>
          <w:p w14:paraId="4CC051B5" w14:textId="77777777" w:rsidR="00716784" w:rsidRDefault="00716784" w:rsidP="00716784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  <w:p w14:paraId="13BF5A2A" w14:textId="77777777" w:rsidR="00716784" w:rsidRDefault="00716784" w:rsidP="00716784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  <w:p w14:paraId="2F6A4E5C" w14:textId="77777777" w:rsidR="00716784" w:rsidRDefault="00716784" w:rsidP="00716784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  <w:p w14:paraId="4C0C9EAA" w14:textId="77777777" w:rsidR="00716784" w:rsidRDefault="00716784" w:rsidP="00716784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  <w:p w14:paraId="1AAB048B" w14:textId="1C4CDED0" w:rsidR="00716784" w:rsidRPr="00716784" w:rsidRDefault="00716784" w:rsidP="00716784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6784" w:rsidRPr="00716784" w14:paraId="577F8773" w14:textId="77777777" w:rsidTr="00716784">
        <w:trPr>
          <w:trHeight w:val="720"/>
        </w:trPr>
        <w:tc>
          <w:tcPr>
            <w:tcW w:w="16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4546A"/>
            <w:hideMark/>
          </w:tcPr>
          <w:p w14:paraId="2133B3A5" w14:textId="77777777" w:rsidR="00716784" w:rsidRPr="00716784" w:rsidRDefault="00716784" w:rsidP="00716784">
            <w:pPr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b/>
                <w:bCs/>
                <w:color w:val="FFFFFF"/>
                <w:sz w:val="20"/>
                <w:szCs w:val="20"/>
              </w:rPr>
              <w:lastRenderedPageBreak/>
              <w:t>WORKMANS COMPENSATION</w:t>
            </w:r>
          </w:p>
        </w:tc>
      </w:tr>
      <w:tr w:rsidR="00716784" w:rsidRPr="00716784" w14:paraId="5C86AD31" w14:textId="77777777" w:rsidTr="00716784">
        <w:trPr>
          <w:trHeight w:val="72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27C1DB2" w14:textId="77777777" w:rsidR="00716784" w:rsidRPr="00716784" w:rsidRDefault="00716784" w:rsidP="00716784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Benefit</w:t>
            </w:r>
          </w:p>
        </w:tc>
        <w:tc>
          <w:tcPr>
            <w:tcW w:w="133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E8C041C" w14:textId="77777777" w:rsidR="00716784" w:rsidRPr="00716784" w:rsidRDefault="00716784" w:rsidP="00716784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Recommended Benefits</w:t>
            </w:r>
          </w:p>
        </w:tc>
      </w:tr>
      <w:tr w:rsidR="00716784" w:rsidRPr="00716784" w14:paraId="34F7F20F" w14:textId="77777777" w:rsidTr="00716784">
        <w:trPr>
          <w:trHeight w:val="720"/>
        </w:trPr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AF16EE" w14:textId="77777777" w:rsidR="00716784" w:rsidRPr="00716784" w:rsidRDefault="00716784" w:rsidP="00716784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The provider should specify riders(s) where they apply</w:t>
            </w:r>
          </w:p>
        </w:tc>
        <w:tc>
          <w:tcPr>
            <w:tcW w:w="6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90F720B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Option 1 - Standard Coverage</w:t>
            </w:r>
          </w:p>
        </w:tc>
        <w:tc>
          <w:tcPr>
            <w:tcW w:w="6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096D1B6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Option 2 - Premium Coverage</w:t>
            </w:r>
          </w:p>
        </w:tc>
      </w:tr>
      <w:tr w:rsidR="00716784" w:rsidRPr="00716784" w14:paraId="70573CCE" w14:textId="77777777" w:rsidTr="00716784">
        <w:trPr>
          <w:trHeight w:val="1260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70DF31B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D3426FD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Benefit Description and limits 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4C8A7BE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Premium Amount (currency)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D7EE81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Benefit Description and limits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6E59378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Premium Amount (currency)</w:t>
            </w:r>
          </w:p>
        </w:tc>
      </w:tr>
      <w:tr w:rsidR="00716784" w:rsidRPr="00716784" w14:paraId="4D25B73A" w14:textId="77777777" w:rsidTr="00716784">
        <w:trPr>
          <w:trHeight w:val="72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DC49F59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Life</w:t>
            </w:r>
          </w:p>
        </w:tc>
        <w:tc>
          <w:tcPr>
            <w:tcW w:w="40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B22048E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31592A7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DA7ED0E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E3E0A81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716784" w:rsidRPr="00716784" w14:paraId="540E552E" w14:textId="77777777" w:rsidTr="00716784">
        <w:trPr>
          <w:trHeight w:val="7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AF30709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Death, any cause 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1861AB61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75F86A2C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60E1431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75297F87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1C861F86" w14:textId="77777777" w:rsidTr="00716784">
        <w:trPr>
          <w:trHeight w:val="7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4E6985B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Permanent Partial Disability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5D6FC24F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237E3614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BED6DE4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1E9D8864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73A20B45" w14:textId="77777777" w:rsidTr="00716784">
        <w:trPr>
          <w:trHeight w:val="7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0741E30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Permanent Total Disability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61B6EE5A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41E2E782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8D846E3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5C243214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28A8EE17" w14:textId="77777777" w:rsidTr="00716784">
        <w:trPr>
          <w:trHeight w:val="164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A974663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Personal Accident Premiums (please specify age brackets and thresholds) 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0874023C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65866919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07AD1D9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32D17602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16784" w:rsidRPr="00716784" w14:paraId="2A5A6C46" w14:textId="77777777" w:rsidTr="00716784">
        <w:trPr>
          <w:trHeight w:val="72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3C2A724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TOTAL APPLICABLE PREMIUM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D931887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F209DAD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4DDD41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32DAD34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716784" w:rsidRPr="00716784" w14:paraId="7EDC2F52" w14:textId="77777777" w:rsidTr="00716784">
        <w:trPr>
          <w:trHeight w:val="720"/>
        </w:trPr>
        <w:tc>
          <w:tcPr>
            <w:tcW w:w="16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9F88A3D" w14:textId="77777777" w:rsidR="00716784" w:rsidRPr="00716784" w:rsidRDefault="00716784" w:rsidP="00716784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1678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Please indicate whether coverage is national or global </w:t>
            </w:r>
          </w:p>
        </w:tc>
      </w:tr>
    </w:tbl>
    <w:p w14:paraId="7276A796" w14:textId="77777777" w:rsidR="000F29C1" w:rsidRDefault="000F29C1"/>
    <w:sectPr w:rsidR="000F29C1" w:rsidSect="00F35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84"/>
    <w:rsid w:val="000F29C1"/>
    <w:rsid w:val="00104EEB"/>
    <w:rsid w:val="004A4B8C"/>
    <w:rsid w:val="00600039"/>
    <w:rsid w:val="00716784"/>
    <w:rsid w:val="00844ED7"/>
    <w:rsid w:val="00D27085"/>
    <w:rsid w:val="00D46611"/>
    <w:rsid w:val="00DA2AD1"/>
    <w:rsid w:val="00E15F4A"/>
    <w:rsid w:val="00F35DA6"/>
    <w:rsid w:val="00F8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7870F6"/>
  <w15:chartTrackingRefBased/>
  <w15:docId w15:val="{FFBD8023-E5CA-3F48-BDD8-D6573B04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3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Lezlie Blaski</dc:creator>
  <cp:keywords/>
  <dc:description/>
  <cp:lastModifiedBy>Lezlie Blaski</cp:lastModifiedBy>
  <cp:revision>1</cp:revision>
  <dcterms:created xsi:type="dcterms:W3CDTF">2021-01-21T19:11:00Z</dcterms:created>
  <dcterms:modified xsi:type="dcterms:W3CDTF">2021-01-21T19:13:00Z</dcterms:modified>
</cp:coreProperties>
</file>