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CA790" w14:textId="4AFD5670" w:rsidR="00E8621F" w:rsidRDefault="00F42130" w:rsidP="00F42130">
      <w:pPr>
        <w:pStyle w:val="Heading1"/>
        <w:rPr>
          <w:lang w:val="en-US"/>
        </w:rPr>
      </w:pPr>
      <w:r>
        <w:rPr>
          <w:lang w:val="en-US"/>
        </w:rPr>
        <w:t>Annex 1: Technical Specification/Technical Offer form</w:t>
      </w:r>
    </w:p>
    <w:p w14:paraId="2F33E70B" w14:textId="33875584" w:rsidR="00025C92" w:rsidRPr="009D7298" w:rsidRDefault="00025C92" w:rsidP="00030B63">
      <w:pPr>
        <w:pStyle w:val="Heading2"/>
        <w:rPr>
          <w:sz w:val="6"/>
          <w:szCs w:val="6"/>
          <w:lang w:val="en-US"/>
        </w:rPr>
      </w:pPr>
    </w:p>
    <w:tbl>
      <w:tblPr>
        <w:tblW w:w="11520" w:type="dxa"/>
        <w:tblInd w:w="-1265" w:type="dxa"/>
        <w:tblLook w:val="04A0" w:firstRow="1" w:lastRow="0" w:firstColumn="1" w:lastColumn="0" w:noHBand="0" w:noVBand="1"/>
      </w:tblPr>
      <w:tblGrid>
        <w:gridCol w:w="491"/>
        <w:gridCol w:w="2063"/>
        <w:gridCol w:w="4556"/>
        <w:gridCol w:w="3699"/>
        <w:gridCol w:w="711"/>
      </w:tblGrid>
      <w:tr w:rsidR="00074090" w:rsidRPr="007905FC" w14:paraId="5E809FCD" w14:textId="192FC764" w:rsidTr="00EE2EB1">
        <w:trPr>
          <w:trHeight w:val="28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881F3" w14:textId="64652667" w:rsidR="00074090" w:rsidRPr="00510B0A" w:rsidRDefault="00074090" w:rsidP="002C61AD">
            <w:pPr>
              <w:spacing w:after="0" w:line="240" w:lineRule="auto"/>
              <w:jc w:val="center"/>
              <w:rPr>
                <w:rFonts w:asciiTheme="majorBidi" w:eastAsia="Times New Roman" w:hAnsiTheme="majorBidi" w:cstheme="majorBidi"/>
                <w:b/>
                <w:bCs/>
                <w:lang w:eastAsia="en-GB"/>
              </w:rPr>
            </w:pPr>
            <w:r w:rsidRPr="00510B0A">
              <w:rPr>
                <w:rFonts w:asciiTheme="majorBidi" w:eastAsia="Times New Roman" w:hAnsiTheme="majorBidi" w:cstheme="majorBidi"/>
                <w:b/>
                <w:bCs/>
                <w:lang w:eastAsia="en-GB"/>
              </w:rPr>
              <w:t>#</w:t>
            </w:r>
          </w:p>
        </w:tc>
        <w:tc>
          <w:tcPr>
            <w:tcW w:w="2063" w:type="dxa"/>
            <w:tcBorders>
              <w:top w:val="single" w:sz="4" w:space="0" w:color="auto"/>
              <w:left w:val="nil"/>
              <w:bottom w:val="single" w:sz="4" w:space="0" w:color="auto"/>
              <w:right w:val="single" w:sz="4" w:space="0" w:color="auto"/>
            </w:tcBorders>
            <w:vAlign w:val="center"/>
          </w:tcPr>
          <w:p w14:paraId="4C6815DD" w14:textId="0A87BA45" w:rsidR="00074090" w:rsidRPr="00131D03" w:rsidRDefault="00074090" w:rsidP="002C61AD">
            <w:pPr>
              <w:spacing w:after="0" w:line="240" w:lineRule="auto"/>
              <w:jc w:val="center"/>
              <w:rPr>
                <w:rFonts w:eastAsia="Times New Roman" w:cstheme="minorHAnsi"/>
                <w:b/>
                <w:bCs/>
                <w:lang w:eastAsia="en-GB"/>
              </w:rPr>
            </w:pPr>
            <w:r w:rsidRPr="00131D03">
              <w:rPr>
                <w:rFonts w:eastAsia="Times New Roman" w:cstheme="minorHAnsi"/>
                <w:b/>
                <w:bCs/>
                <w:lang w:eastAsia="en-GB"/>
              </w:rPr>
              <w:t>Item</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E2C6F" w14:textId="187EDA97" w:rsidR="00074090" w:rsidRPr="00131D03" w:rsidRDefault="00074090" w:rsidP="002C61AD">
            <w:pPr>
              <w:spacing w:after="0" w:line="240" w:lineRule="auto"/>
              <w:jc w:val="center"/>
              <w:rPr>
                <w:rFonts w:eastAsia="Times New Roman" w:cstheme="minorHAnsi"/>
                <w:b/>
                <w:bCs/>
                <w:sz w:val="20"/>
                <w:szCs w:val="20"/>
                <w:lang w:eastAsia="en-GB"/>
              </w:rPr>
            </w:pPr>
            <w:r w:rsidRPr="00131D03">
              <w:rPr>
                <w:rFonts w:cstheme="minorHAnsi"/>
                <w:b/>
                <w:bCs/>
                <w:color w:val="000000"/>
                <w:sz w:val="20"/>
                <w:szCs w:val="20"/>
              </w:rPr>
              <w:t>Requested Specifications</w:t>
            </w:r>
          </w:p>
        </w:tc>
        <w:tc>
          <w:tcPr>
            <w:tcW w:w="3699" w:type="dxa"/>
            <w:tcBorders>
              <w:top w:val="single" w:sz="4" w:space="0" w:color="auto"/>
              <w:left w:val="nil"/>
              <w:bottom w:val="single" w:sz="4" w:space="0" w:color="auto"/>
              <w:right w:val="single" w:sz="4" w:space="0" w:color="auto"/>
            </w:tcBorders>
            <w:vAlign w:val="center"/>
          </w:tcPr>
          <w:p w14:paraId="08488B1C" w14:textId="77777777" w:rsidR="00074090" w:rsidRPr="00131D03" w:rsidRDefault="00074090" w:rsidP="002C61AD">
            <w:pPr>
              <w:spacing w:after="0" w:line="240" w:lineRule="auto"/>
              <w:jc w:val="center"/>
              <w:rPr>
                <w:rFonts w:eastAsia="Times New Roman" w:cstheme="minorHAnsi"/>
                <w:b/>
                <w:bCs/>
                <w:lang w:eastAsia="en-GB"/>
              </w:rPr>
            </w:pPr>
            <w:r w:rsidRPr="00131D03">
              <w:rPr>
                <w:rFonts w:eastAsia="Times New Roman" w:cstheme="minorHAnsi"/>
                <w:b/>
                <w:bCs/>
                <w:lang w:eastAsia="en-GB"/>
              </w:rPr>
              <w:t>Offered Specifications</w:t>
            </w:r>
          </w:p>
          <w:p w14:paraId="2ED19B60" w14:textId="0AF44CB2" w:rsidR="00074090" w:rsidRPr="00131D03" w:rsidRDefault="00074090" w:rsidP="002C61AD">
            <w:pPr>
              <w:spacing w:after="0" w:line="240" w:lineRule="auto"/>
              <w:jc w:val="center"/>
              <w:rPr>
                <w:rFonts w:eastAsia="Times New Roman" w:cstheme="minorHAnsi"/>
                <w:b/>
                <w:bCs/>
                <w:lang w:eastAsia="en-GB"/>
              </w:rPr>
            </w:pPr>
            <w:r w:rsidRPr="00131D03">
              <w:rPr>
                <w:rFonts w:eastAsia="Times New Roman" w:cstheme="minorHAnsi"/>
                <w:b/>
                <w:bCs/>
                <w:lang w:eastAsia="en-GB"/>
              </w:rPr>
              <w:t>(To be filled by the supplier)</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B5A0B" w14:textId="406A87F8" w:rsidR="00074090" w:rsidRPr="00131D03" w:rsidRDefault="00074090" w:rsidP="002C61AD">
            <w:pPr>
              <w:spacing w:after="0" w:line="240" w:lineRule="auto"/>
              <w:jc w:val="center"/>
              <w:rPr>
                <w:rFonts w:eastAsia="Times New Roman" w:cstheme="minorHAnsi"/>
                <w:b/>
                <w:bCs/>
                <w:lang w:eastAsia="en-GB"/>
              </w:rPr>
            </w:pPr>
            <w:proofErr w:type="spellStart"/>
            <w:r w:rsidRPr="00131D03">
              <w:rPr>
                <w:rFonts w:eastAsia="Times New Roman" w:cstheme="minorHAnsi"/>
                <w:b/>
                <w:bCs/>
                <w:lang w:eastAsia="en-GB"/>
              </w:rPr>
              <w:t>Qty</w:t>
            </w:r>
            <w:proofErr w:type="spellEnd"/>
          </w:p>
        </w:tc>
      </w:tr>
      <w:tr w:rsidR="004778C8" w:rsidRPr="007905FC" w14:paraId="0D694B23" w14:textId="1900DBB6" w:rsidTr="00EE2EB1">
        <w:trPr>
          <w:trHeight w:val="70"/>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077F72FD" w14:textId="1566EE1E" w:rsidR="004778C8" w:rsidRPr="00510B0A" w:rsidRDefault="004778C8" w:rsidP="004778C8">
            <w:pPr>
              <w:spacing w:after="0" w:line="240" w:lineRule="auto"/>
              <w:jc w:val="center"/>
              <w:rPr>
                <w:rFonts w:asciiTheme="majorBidi" w:eastAsia="Times New Roman" w:hAnsiTheme="majorBidi" w:cstheme="majorBidi"/>
                <w:lang w:eastAsia="en-GB"/>
              </w:rPr>
            </w:pPr>
            <w:r w:rsidRPr="00510B0A">
              <w:rPr>
                <w:rFonts w:asciiTheme="majorBidi" w:eastAsia="Times New Roman" w:hAnsiTheme="majorBidi" w:cstheme="majorBidi"/>
                <w:lang w:eastAsia="en-GB"/>
              </w:rPr>
              <w:t>1.</w:t>
            </w:r>
          </w:p>
        </w:tc>
        <w:tc>
          <w:tcPr>
            <w:tcW w:w="2063" w:type="dxa"/>
            <w:tcBorders>
              <w:top w:val="single" w:sz="4" w:space="0" w:color="auto"/>
              <w:left w:val="nil"/>
              <w:bottom w:val="single" w:sz="4" w:space="0" w:color="auto"/>
              <w:right w:val="single" w:sz="4" w:space="0" w:color="auto"/>
            </w:tcBorders>
            <w:vAlign w:val="center"/>
          </w:tcPr>
          <w:p w14:paraId="4F01C475" w14:textId="0EE39BB0" w:rsidR="004778C8" w:rsidRPr="00131D03" w:rsidRDefault="004778C8" w:rsidP="004778C8">
            <w:pPr>
              <w:spacing w:after="0" w:line="240" w:lineRule="auto"/>
              <w:jc w:val="center"/>
              <w:rPr>
                <w:rFonts w:eastAsia="Times New Roman" w:cstheme="minorHAnsi"/>
                <w:lang w:eastAsia="en-GB"/>
              </w:rPr>
            </w:pPr>
            <w:r>
              <w:rPr>
                <w:rFonts w:ascii="Calibri" w:hAnsi="Calibri" w:cs="Calibri"/>
                <w:color w:val="000000"/>
              </w:rPr>
              <w:t>Desk</w:t>
            </w:r>
          </w:p>
        </w:tc>
        <w:tc>
          <w:tcPr>
            <w:tcW w:w="4556" w:type="dxa"/>
            <w:tcBorders>
              <w:top w:val="nil"/>
              <w:left w:val="single" w:sz="4" w:space="0" w:color="auto"/>
              <w:bottom w:val="single" w:sz="4" w:space="0" w:color="auto"/>
              <w:right w:val="single" w:sz="4" w:space="0" w:color="auto"/>
            </w:tcBorders>
            <w:shd w:val="clear" w:color="auto" w:fill="auto"/>
            <w:vAlign w:val="center"/>
          </w:tcPr>
          <w:p w14:paraId="3F6AFC86" w14:textId="260F9D40" w:rsidR="004778C8" w:rsidRPr="00131D03" w:rsidRDefault="004778C8" w:rsidP="004778C8">
            <w:pPr>
              <w:spacing w:after="0" w:line="240" w:lineRule="auto"/>
              <w:jc w:val="center"/>
              <w:rPr>
                <w:rFonts w:eastAsia="Times New Roman" w:cstheme="minorHAnsi"/>
                <w:sz w:val="20"/>
                <w:szCs w:val="20"/>
                <w:lang w:eastAsia="en-GB"/>
              </w:rPr>
            </w:pPr>
            <w:r>
              <w:rPr>
                <w:rFonts w:ascii="Calibri" w:hAnsi="Calibri" w:cs="Calibri"/>
                <w:color w:val="000000"/>
              </w:rPr>
              <w:t>MDF (Medium-density fibreboard) wood covered with Formica - 120x60cm</w:t>
            </w:r>
          </w:p>
        </w:tc>
        <w:tc>
          <w:tcPr>
            <w:tcW w:w="3699" w:type="dxa"/>
            <w:tcBorders>
              <w:top w:val="single" w:sz="4" w:space="0" w:color="auto"/>
              <w:left w:val="nil"/>
              <w:bottom w:val="single" w:sz="4" w:space="0" w:color="auto"/>
              <w:right w:val="single" w:sz="4" w:space="0" w:color="auto"/>
            </w:tcBorders>
            <w:vAlign w:val="center"/>
          </w:tcPr>
          <w:p w14:paraId="26B4749E" w14:textId="77777777" w:rsidR="004778C8" w:rsidRPr="00131D03" w:rsidRDefault="004778C8" w:rsidP="004778C8">
            <w:pPr>
              <w:spacing w:after="0" w:line="240" w:lineRule="auto"/>
              <w:jc w:val="center"/>
              <w:rPr>
                <w:rFonts w:eastAsia="Times New Roman" w:cstheme="minorHAnsi"/>
                <w:lang w:eastAsia="en-GB"/>
              </w:rPr>
            </w:pPr>
          </w:p>
        </w:tc>
        <w:tc>
          <w:tcPr>
            <w:tcW w:w="711" w:type="dxa"/>
            <w:tcBorders>
              <w:top w:val="nil"/>
              <w:left w:val="single" w:sz="4" w:space="0" w:color="auto"/>
              <w:bottom w:val="single" w:sz="4" w:space="0" w:color="auto"/>
              <w:right w:val="single" w:sz="4" w:space="0" w:color="auto"/>
            </w:tcBorders>
            <w:shd w:val="clear" w:color="auto" w:fill="auto"/>
            <w:vAlign w:val="center"/>
          </w:tcPr>
          <w:p w14:paraId="06666565" w14:textId="2C52E201" w:rsidR="004778C8" w:rsidRPr="00131D03" w:rsidRDefault="004778C8" w:rsidP="004778C8">
            <w:pPr>
              <w:spacing w:after="0" w:line="240" w:lineRule="auto"/>
              <w:jc w:val="center"/>
              <w:rPr>
                <w:rFonts w:eastAsia="Times New Roman" w:cstheme="minorHAnsi"/>
                <w:lang w:eastAsia="en-GB"/>
              </w:rPr>
            </w:pPr>
            <w:r>
              <w:rPr>
                <w:rFonts w:ascii="Calibri" w:hAnsi="Calibri" w:cs="Calibri"/>
                <w:color w:val="000000"/>
                <w:sz w:val="20"/>
                <w:szCs w:val="20"/>
              </w:rPr>
              <w:t>14</w:t>
            </w:r>
          </w:p>
        </w:tc>
      </w:tr>
      <w:tr w:rsidR="004778C8" w:rsidRPr="007905FC" w14:paraId="6062C900" w14:textId="145B0E75" w:rsidTr="00EE2EB1">
        <w:trPr>
          <w:trHeight w:val="152"/>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1B742F05" w14:textId="28C9BA82" w:rsidR="004778C8" w:rsidRPr="00510B0A" w:rsidRDefault="004778C8" w:rsidP="004778C8">
            <w:pPr>
              <w:spacing w:after="0" w:line="240" w:lineRule="auto"/>
              <w:jc w:val="center"/>
              <w:rPr>
                <w:rFonts w:asciiTheme="majorBidi" w:eastAsia="Times New Roman" w:hAnsiTheme="majorBidi" w:cstheme="majorBidi"/>
                <w:lang w:eastAsia="en-GB"/>
              </w:rPr>
            </w:pPr>
            <w:r w:rsidRPr="00510B0A">
              <w:rPr>
                <w:rFonts w:asciiTheme="majorBidi" w:eastAsia="Times New Roman" w:hAnsiTheme="majorBidi" w:cstheme="majorBidi"/>
                <w:lang w:eastAsia="en-GB"/>
              </w:rPr>
              <w:t>2.</w:t>
            </w:r>
          </w:p>
        </w:tc>
        <w:tc>
          <w:tcPr>
            <w:tcW w:w="2063" w:type="dxa"/>
            <w:tcBorders>
              <w:top w:val="single" w:sz="4" w:space="0" w:color="auto"/>
              <w:left w:val="nil"/>
              <w:bottom w:val="single" w:sz="4" w:space="0" w:color="auto"/>
              <w:right w:val="single" w:sz="4" w:space="0" w:color="auto"/>
            </w:tcBorders>
            <w:vAlign w:val="center"/>
          </w:tcPr>
          <w:p w14:paraId="0C9DBEED" w14:textId="226163E9" w:rsidR="004778C8" w:rsidRPr="00131D03" w:rsidRDefault="004778C8" w:rsidP="004778C8">
            <w:pPr>
              <w:spacing w:after="0" w:line="240" w:lineRule="auto"/>
              <w:jc w:val="center"/>
              <w:rPr>
                <w:rFonts w:eastAsia="Times New Roman" w:cstheme="minorHAnsi"/>
                <w:lang w:eastAsia="en-GB"/>
              </w:rPr>
            </w:pPr>
            <w:r>
              <w:rPr>
                <w:rFonts w:ascii="Calibri" w:hAnsi="Calibri" w:cs="Calibri"/>
                <w:color w:val="000000"/>
              </w:rPr>
              <w:t>Rotating, office, chair</w:t>
            </w:r>
          </w:p>
        </w:tc>
        <w:tc>
          <w:tcPr>
            <w:tcW w:w="4556" w:type="dxa"/>
            <w:tcBorders>
              <w:top w:val="nil"/>
              <w:left w:val="single" w:sz="4" w:space="0" w:color="auto"/>
              <w:bottom w:val="single" w:sz="4" w:space="0" w:color="auto"/>
              <w:right w:val="single" w:sz="4" w:space="0" w:color="auto"/>
            </w:tcBorders>
            <w:shd w:val="clear" w:color="auto" w:fill="auto"/>
            <w:vAlign w:val="center"/>
          </w:tcPr>
          <w:p w14:paraId="533C9A39" w14:textId="0D429679" w:rsidR="004778C8" w:rsidRPr="00131D03" w:rsidRDefault="004778C8" w:rsidP="004778C8">
            <w:pPr>
              <w:spacing w:after="0" w:line="240" w:lineRule="auto"/>
              <w:jc w:val="center"/>
              <w:rPr>
                <w:rFonts w:eastAsia="Times New Roman" w:cstheme="minorHAnsi"/>
                <w:sz w:val="20"/>
                <w:szCs w:val="20"/>
                <w:lang w:eastAsia="en-GB"/>
              </w:rPr>
            </w:pPr>
            <w:r>
              <w:rPr>
                <w:rFonts w:ascii="Calibri" w:hAnsi="Calibri" w:cs="Calibri"/>
                <w:color w:val="000000"/>
              </w:rPr>
              <w:t xml:space="preserve">Leather with arms. Hydraulic, rotating, wheels, swivel, </w:t>
            </w:r>
          </w:p>
        </w:tc>
        <w:tc>
          <w:tcPr>
            <w:tcW w:w="3699" w:type="dxa"/>
            <w:tcBorders>
              <w:top w:val="single" w:sz="4" w:space="0" w:color="auto"/>
              <w:left w:val="nil"/>
              <w:bottom w:val="single" w:sz="4" w:space="0" w:color="auto"/>
              <w:right w:val="single" w:sz="4" w:space="0" w:color="auto"/>
            </w:tcBorders>
            <w:vAlign w:val="center"/>
          </w:tcPr>
          <w:p w14:paraId="0C229B8F" w14:textId="77777777" w:rsidR="004778C8" w:rsidRPr="00131D03" w:rsidRDefault="004778C8" w:rsidP="004778C8">
            <w:pPr>
              <w:spacing w:after="0" w:line="240" w:lineRule="auto"/>
              <w:jc w:val="center"/>
              <w:rPr>
                <w:rFonts w:eastAsia="Times New Roman" w:cstheme="minorHAnsi"/>
                <w:lang w:eastAsia="en-GB"/>
              </w:rPr>
            </w:pPr>
          </w:p>
        </w:tc>
        <w:tc>
          <w:tcPr>
            <w:tcW w:w="711" w:type="dxa"/>
            <w:tcBorders>
              <w:top w:val="nil"/>
              <w:left w:val="single" w:sz="4" w:space="0" w:color="auto"/>
              <w:bottom w:val="single" w:sz="4" w:space="0" w:color="auto"/>
              <w:right w:val="single" w:sz="4" w:space="0" w:color="auto"/>
            </w:tcBorders>
            <w:shd w:val="clear" w:color="auto" w:fill="auto"/>
            <w:vAlign w:val="center"/>
          </w:tcPr>
          <w:p w14:paraId="56F55A84" w14:textId="02B50E84" w:rsidR="004778C8" w:rsidRPr="00131D03" w:rsidRDefault="004778C8" w:rsidP="004778C8">
            <w:pPr>
              <w:spacing w:after="0" w:line="240" w:lineRule="auto"/>
              <w:jc w:val="center"/>
              <w:rPr>
                <w:rFonts w:eastAsia="Times New Roman" w:cstheme="minorHAnsi"/>
                <w:lang w:eastAsia="en-GB"/>
              </w:rPr>
            </w:pPr>
            <w:r>
              <w:rPr>
                <w:rFonts w:ascii="Calibri" w:hAnsi="Calibri" w:cs="Calibri"/>
                <w:color w:val="000000"/>
                <w:sz w:val="20"/>
                <w:szCs w:val="20"/>
              </w:rPr>
              <w:t>14</w:t>
            </w:r>
          </w:p>
        </w:tc>
      </w:tr>
      <w:tr w:rsidR="004778C8" w:rsidRPr="007905FC" w14:paraId="6E0727AF" w14:textId="194DD5A7" w:rsidTr="00EE2EB1">
        <w:trPr>
          <w:trHeight w:val="107"/>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48C5E715" w14:textId="5E04DD40" w:rsidR="004778C8" w:rsidRPr="00510B0A" w:rsidRDefault="004778C8" w:rsidP="004778C8">
            <w:pPr>
              <w:spacing w:after="0" w:line="240" w:lineRule="auto"/>
              <w:jc w:val="center"/>
              <w:rPr>
                <w:rFonts w:asciiTheme="majorBidi" w:eastAsia="Times New Roman" w:hAnsiTheme="majorBidi" w:cstheme="majorBidi"/>
                <w:lang w:eastAsia="en-GB"/>
              </w:rPr>
            </w:pPr>
            <w:r w:rsidRPr="00510B0A">
              <w:rPr>
                <w:rFonts w:asciiTheme="majorBidi" w:eastAsia="Times New Roman" w:hAnsiTheme="majorBidi" w:cstheme="majorBidi"/>
                <w:lang w:eastAsia="en-GB"/>
              </w:rPr>
              <w:t>3.</w:t>
            </w:r>
          </w:p>
        </w:tc>
        <w:tc>
          <w:tcPr>
            <w:tcW w:w="2063" w:type="dxa"/>
            <w:tcBorders>
              <w:top w:val="single" w:sz="4" w:space="0" w:color="auto"/>
              <w:left w:val="nil"/>
              <w:bottom w:val="single" w:sz="4" w:space="0" w:color="auto"/>
              <w:right w:val="single" w:sz="4" w:space="0" w:color="auto"/>
            </w:tcBorders>
            <w:vAlign w:val="center"/>
          </w:tcPr>
          <w:p w14:paraId="41DA2E9E" w14:textId="4E93559B" w:rsidR="004778C8" w:rsidRPr="00131D03" w:rsidRDefault="004778C8" w:rsidP="004778C8">
            <w:pPr>
              <w:spacing w:after="0" w:line="240" w:lineRule="auto"/>
              <w:jc w:val="center"/>
              <w:rPr>
                <w:rFonts w:eastAsia="Times New Roman" w:cstheme="minorHAnsi"/>
                <w:lang w:eastAsia="en-GB"/>
              </w:rPr>
            </w:pPr>
            <w:r>
              <w:rPr>
                <w:rFonts w:ascii="Calibri" w:hAnsi="Calibri" w:cs="Calibri"/>
                <w:color w:val="000000"/>
              </w:rPr>
              <w:t>Files cupboard</w:t>
            </w:r>
          </w:p>
        </w:tc>
        <w:tc>
          <w:tcPr>
            <w:tcW w:w="4556" w:type="dxa"/>
            <w:tcBorders>
              <w:top w:val="nil"/>
              <w:left w:val="single" w:sz="4" w:space="0" w:color="auto"/>
              <w:bottom w:val="single" w:sz="4" w:space="0" w:color="auto"/>
              <w:right w:val="single" w:sz="4" w:space="0" w:color="auto"/>
            </w:tcBorders>
            <w:shd w:val="clear" w:color="auto" w:fill="auto"/>
            <w:vAlign w:val="center"/>
          </w:tcPr>
          <w:p w14:paraId="6B3EE18D" w14:textId="0547F740" w:rsidR="004778C8" w:rsidRPr="00131D03" w:rsidRDefault="004778C8" w:rsidP="004778C8">
            <w:pPr>
              <w:spacing w:after="0" w:line="240" w:lineRule="auto"/>
              <w:jc w:val="center"/>
              <w:rPr>
                <w:rFonts w:eastAsia="Times New Roman" w:cstheme="minorHAnsi"/>
                <w:sz w:val="20"/>
                <w:szCs w:val="20"/>
                <w:lang w:eastAsia="en-GB"/>
              </w:rPr>
            </w:pPr>
            <w:r>
              <w:rPr>
                <w:rFonts w:ascii="Calibri" w:hAnsi="Calibri" w:cs="Calibri"/>
                <w:color w:val="000000"/>
              </w:rPr>
              <w:t>200*80*40cm - wood -  4 doors</w:t>
            </w:r>
          </w:p>
        </w:tc>
        <w:tc>
          <w:tcPr>
            <w:tcW w:w="3699" w:type="dxa"/>
            <w:tcBorders>
              <w:top w:val="single" w:sz="4" w:space="0" w:color="auto"/>
              <w:left w:val="nil"/>
              <w:bottom w:val="single" w:sz="4" w:space="0" w:color="auto"/>
              <w:right w:val="single" w:sz="4" w:space="0" w:color="auto"/>
            </w:tcBorders>
            <w:vAlign w:val="center"/>
          </w:tcPr>
          <w:p w14:paraId="4356B0FD" w14:textId="77777777" w:rsidR="004778C8" w:rsidRPr="00131D03" w:rsidRDefault="004778C8" w:rsidP="004778C8">
            <w:pPr>
              <w:spacing w:after="0" w:line="240" w:lineRule="auto"/>
              <w:jc w:val="center"/>
              <w:rPr>
                <w:rFonts w:eastAsia="Times New Roman" w:cstheme="minorHAnsi"/>
                <w:lang w:eastAsia="en-GB"/>
              </w:rPr>
            </w:pPr>
          </w:p>
        </w:tc>
        <w:tc>
          <w:tcPr>
            <w:tcW w:w="711" w:type="dxa"/>
            <w:tcBorders>
              <w:top w:val="nil"/>
              <w:left w:val="single" w:sz="4" w:space="0" w:color="auto"/>
              <w:bottom w:val="single" w:sz="4" w:space="0" w:color="auto"/>
              <w:right w:val="single" w:sz="4" w:space="0" w:color="auto"/>
            </w:tcBorders>
            <w:shd w:val="clear" w:color="auto" w:fill="auto"/>
            <w:vAlign w:val="center"/>
          </w:tcPr>
          <w:p w14:paraId="665FBEA7" w14:textId="76FAA2BC" w:rsidR="004778C8" w:rsidRPr="00131D03" w:rsidRDefault="004778C8" w:rsidP="004778C8">
            <w:pPr>
              <w:spacing w:after="0" w:line="240" w:lineRule="auto"/>
              <w:jc w:val="center"/>
              <w:rPr>
                <w:rFonts w:eastAsia="Times New Roman" w:cstheme="minorHAnsi"/>
                <w:lang w:eastAsia="en-GB"/>
              </w:rPr>
            </w:pPr>
            <w:r>
              <w:rPr>
                <w:rFonts w:ascii="Calibri" w:hAnsi="Calibri" w:cs="Calibri"/>
                <w:color w:val="000000"/>
                <w:sz w:val="20"/>
                <w:szCs w:val="20"/>
              </w:rPr>
              <w:t>20</w:t>
            </w:r>
          </w:p>
        </w:tc>
      </w:tr>
      <w:tr w:rsidR="004778C8" w:rsidRPr="007905FC" w14:paraId="6C48A44A"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2B0636A8" w14:textId="0C1CB43B" w:rsidR="004778C8" w:rsidRPr="00510B0A" w:rsidRDefault="004778C8" w:rsidP="004778C8">
            <w:pPr>
              <w:spacing w:after="0" w:line="240" w:lineRule="auto"/>
              <w:jc w:val="center"/>
              <w:rPr>
                <w:rFonts w:asciiTheme="majorBidi" w:eastAsia="Times New Roman" w:hAnsiTheme="majorBidi" w:cstheme="majorBidi"/>
                <w:lang w:eastAsia="en-GB"/>
              </w:rPr>
            </w:pPr>
            <w:r w:rsidRPr="00510B0A">
              <w:rPr>
                <w:rFonts w:asciiTheme="majorBidi" w:eastAsia="Times New Roman" w:hAnsiTheme="majorBidi" w:cstheme="majorBidi"/>
                <w:rtl/>
                <w:lang w:eastAsia="en-GB"/>
              </w:rPr>
              <w:t>4</w:t>
            </w:r>
            <w:r w:rsidRPr="00510B0A">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center"/>
          </w:tcPr>
          <w:p w14:paraId="286BA1CD" w14:textId="34E500DB" w:rsidR="004778C8" w:rsidRPr="00131D03" w:rsidRDefault="004778C8" w:rsidP="004778C8">
            <w:pPr>
              <w:spacing w:after="0" w:line="240" w:lineRule="auto"/>
              <w:jc w:val="center"/>
              <w:rPr>
                <w:rFonts w:eastAsia="Times New Roman" w:cstheme="minorHAnsi"/>
                <w:lang w:eastAsia="en-GB"/>
              </w:rPr>
            </w:pPr>
            <w:r>
              <w:rPr>
                <w:rFonts w:ascii="Calibri" w:hAnsi="Calibri" w:cs="Calibri"/>
                <w:color w:val="000000"/>
              </w:rPr>
              <w:t>Waiting chair</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442AF5FC" w14:textId="505EAAA6" w:rsidR="004778C8" w:rsidRPr="00131D03" w:rsidRDefault="004778C8" w:rsidP="004778C8">
            <w:pPr>
              <w:spacing w:after="0" w:line="240" w:lineRule="auto"/>
              <w:jc w:val="center"/>
              <w:rPr>
                <w:rFonts w:eastAsia="Times New Roman" w:cstheme="minorHAnsi"/>
                <w:sz w:val="20"/>
                <w:szCs w:val="20"/>
                <w:lang w:eastAsia="en-GB"/>
              </w:rPr>
            </w:pPr>
            <w:r>
              <w:rPr>
                <w:rFonts w:ascii="Calibri" w:hAnsi="Calibri" w:cs="Calibri"/>
                <w:color w:val="000000"/>
              </w:rPr>
              <w:t>Without arms, plastic</w:t>
            </w:r>
          </w:p>
        </w:tc>
        <w:tc>
          <w:tcPr>
            <w:tcW w:w="3699" w:type="dxa"/>
            <w:tcBorders>
              <w:top w:val="single" w:sz="4" w:space="0" w:color="auto"/>
              <w:left w:val="nil"/>
              <w:bottom w:val="single" w:sz="4" w:space="0" w:color="auto"/>
              <w:right w:val="single" w:sz="4" w:space="0" w:color="auto"/>
            </w:tcBorders>
            <w:vAlign w:val="center"/>
          </w:tcPr>
          <w:p w14:paraId="3F2BAD72" w14:textId="77777777" w:rsidR="004778C8" w:rsidRPr="00131D03" w:rsidRDefault="004778C8" w:rsidP="004778C8">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09A9D3A5" w14:textId="0841FCC4" w:rsidR="004778C8" w:rsidRPr="00131D03" w:rsidRDefault="004778C8" w:rsidP="004778C8">
            <w:pPr>
              <w:spacing w:after="0" w:line="240" w:lineRule="auto"/>
              <w:jc w:val="center"/>
              <w:rPr>
                <w:rFonts w:eastAsia="Times New Roman" w:cstheme="minorHAnsi"/>
                <w:lang w:eastAsia="en-GB"/>
              </w:rPr>
            </w:pPr>
            <w:r>
              <w:rPr>
                <w:rFonts w:ascii="Calibri" w:hAnsi="Calibri" w:cs="Calibri"/>
                <w:color w:val="000000"/>
                <w:sz w:val="20"/>
                <w:szCs w:val="20"/>
              </w:rPr>
              <w:t>40</w:t>
            </w:r>
          </w:p>
        </w:tc>
      </w:tr>
      <w:tr w:rsidR="004778C8" w:rsidRPr="007905FC" w14:paraId="156A0368" w14:textId="77777777" w:rsidTr="00EE2EB1">
        <w:trPr>
          <w:trHeight w:val="8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D3DECB6" w14:textId="08FF5704" w:rsidR="004778C8" w:rsidRPr="00510B0A" w:rsidRDefault="004778C8" w:rsidP="004778C8">
            <w:pPr>
              <w:spacing w:after="0" w:line="240" w:lineRule="auto"/>
              <w:jc w:val="center"/>
              <w:rPr>
                <w:rFonts w:asciiTheme="majorBidi" w:eastAsia="Times New Roman" w:hAnsiTheme="majorBidi" w:cstheme="majorBidi"/>
                <w:rtl/>
                <w:lang w:eastAsia="en-GB"/>
              </w:rPr>
            </w:pPr>
            <w:r>
              <w:rPr>
                <w:rFonts w:asciiTheme="majorBidi" w:eastAsia="Times New Roman" w:hAnsiTheme="majorBidi" w:cstheme="majorBidi"/>
                <w:lang w:eastAsia="en-GB"/>
              </w:rPr>
              <w:t>5.</w:t>
            </w:r>
          </w:p>
        </w:tc>
        <w:tc>
          <w:tcPr>
            <w:tcW w:w="2063" w:type="dxa"/>
            <w:tcBorders>
              <w:top w:val="single" w:sz="4" w:space="0" w:color="auto"/>
              <w:left w:val="nil"/>
              <w:bottom w:val="single" w:sz="4" w:space="0" w:color="auto"/>
              <w:right w:val="single" w:sz="4" w:space="0" w:color="auto"/>
            </w:tcBorders>
            <w:vAlign w:val="center"/>
          </w:tcPr>
          <w:p w14:paraId="0BAECB7A" w14:textId="5AC57B05"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Stand coats</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4BC0B421" w14:textId="6AC1B623"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Wood</w:t>
            </w:r>
          </w:p>
        </w:tc>
        <w:tc>
          <w:tcPr>
            <w:tcW w:w="3699" w:type="dxa"/>
            <w:tcBorders>
              <w:top w:val="single" w:sz="4" w:space="0" w:color="auto"/>
              <w:left w:val="nil"/>
              <w:bottom w:val="single" w:sz="4" w:space="0" w:color="auto"/>
              <w:right w:val="single" w:sz="4" w:space="0" w:color="auto"/>
            </w:tcBorders>
            <w:vAlign w:val="center"/>
          </w:tcPr>
          <w:p w14:paraId="3ACB214B" w14:textId="77777777" w:rsidR="004778C8" w:rsidRPr="00131D03" w:rsidRDefault="004778C8" w:rsidP="004778C8">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437C5F8A" w14:textId="668A95FC"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sz w:val="20"/>
                <w:szCs w:val="20"/>
              </w:rPr>
              <w:t>12</w:t>
            </w:r>
          </w:p>
        </w:tc>
      </w:tr>
      <w:tr w:rsidR="004778C8" w:rsidRPr="007905FC" w14:paraId="41EA70C3"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1F41935" w14:textId="7D10FAA9" w:rsidR="004778C8" w:rsidRPr="00510B0A" w:rsidRDefault="004778C8" w:rsidP="004778C8">
            <w:pPr>
              <w:spacing w:after="0" w:line="240" w:lineRule="auto"/>
              <w:jc w:val="center"/>
              <w:rPr>
                <w:rFonts w:asciiTheme="majorBidi" w:eastAsia="Times New Roman" w:hAnsiTheme="majorBidi" w:cstheme="majorBidi"/>
                <w:rtl/>
                <w:lang w:eastAsia="en-GB"/>
              </w:rPr>
            </w:pPr>
            <w:r>
              <w:rPr>
                <w:rFonts w:asciiTheme="majorBidi" w:eastAsia="Times New Roman" w:hAnsiTheme="majorBidi" w:cstheme="majorBidi"/>
                <w:lang w:eastAsia="en-GB"/>
              </w:rPr>
              <w:t>6.</w:t>
            </w:r>
          </w:p>
        </w:tc>
        <w:tc>
          <w:tcPr>
            <w:tcW w:w="2063" w:type="dxa"/>
            <w:tcBorders>
              <w:top w:val="single" w:sz="4" w:space="0" w:color="auto"/>
              <w:left w:val="nil"/>
              <w:bottom w:val="single" w:sz="4" w:space="0" w:color="auto"/>
              <w:right w:val="single" w:sz="4" w:space="0" w:color="auto"/>
            </w:tcBorders>
            <w:vAlign w:val="center"/>
          </w:tcPr>
          <w:p w14:paraId="7C77C497" w14:textId="4A052290"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Electric fan</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19BDD9DB" w14:textId="420BDD48"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standing</w:t>
            </w:r>
          </w:p>
        </w:tc>
        <w:tc>
          <w:tcPr>
            <w:tcW w:w="3699" w:type="dxa"/>
            <w:tcBorders>
              <w:top w:val="single" w:sz="4" w:space="0" w:color="auto"/>
              <w:left w:val="nil"/>
              <w:bottom w:val="single" w:sz="4" w:space="0" w:color="auto"/>
              <w:right w:val="single" w:sz="4" w:space="0" w:color="auto"/>
            </w:tcBorders>
            <w:vAlign w:val="center"/>
          </w:tcPr>
          <w:p w14:paraId="235B69EC" w14:textId="77777777" w:rsidR="004778C8" w:rsidRPr="00131D03" w:rsidRDefault="004778C8" w:rsidP="004778C8">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360D93C3" w14:textId="6DA8D9E2"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sz w:val="20"/>
                <w:szCs w:val="20"/>
              </w:rPr>
              <w:t>14</w:t>
            </w:r>
          </w:p>
        </w:tc>
      </w:tr>
      <w:tr w:rsidR="004778C8" w:rsidRPr="007905FC" w14:paraId="3ECB88E8"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87E0D3D" w14:textId="6A9094D7" w:rsidR="004778C8" w:rsidRPr="00510B0A" w:rsidRDefault="004778C8" w:rsidP="004778C8">
            <w:pPr>
              <w:spacing w:after="0" w:line="240" w:lineRule="auto"/>
              <w:jc w:val="center"/>
              <w:rPr>
                <w:rFonts w:asciiTheme="majorBidi" w:eastAsia="Times New Roman" w:hAnsiTheme="majorBidi" w:cstheme="majorBidi"/>
                <w:rtl/>
                <w:lang w:eastAsia="en-GB"/>
              </w:rPr>
            </w:pPr>
            <w:r>
              <w:rPr>
                <w:rFonts w:asciiTheme="majorBidi" w:eastAsia="Times New Roman" w:hAnsiTheme="majorBidi" w:cstheme="majorBidi"/>
                <w:lang w:eastAsia="en-GB"/>
              </w:rPr>
              <w:t>7.</w:t>
            </w:r>
          </w:p>
        </w:tc>
        <w:tc>
          <w:tcPr>
            <w:tcW w:w="2063" w:type="dxa"/>
            <w:tcBorders>
              <w:top w:val="single" w:sz="4" w:space="0" w:color="auto"/>
              <w:left w:val="nil"/>
              <w:bottom w:val="single" w:sz="4" w:space="0" w:color="auto"/>
              <w:right w:val="single" w:sz="4" w:space="0" w:color="auto"/>
            </w:tcBorders>
            <w:vAlign w:val="center"/>
          </w:tcPr>
          <w:p w14:paraId="76CED305" w14:textId="21039F6E"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 xml:space="preserve">  Fan </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77825C4D" w14:textId="1CD9F85F"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 xml:space="preserve"> Ground fan on battery</w:t>
            </w:r>
          </w:p>
        </w:tc>
        <w:tc>
          <w:tcPr>
            <w:tcW w:w="3699" w:type="dxa"/>
            <w:tcBorders>
              <w:top w:val="single" w:sz="4" w:space="0" w:color="auto"/>
              <w:left w:val="nil"/>
              <w:bottom w:val="single" w:sz="4" w:space="0" w:color="auto"/>
              <w:right w:val="single" w:sz="4" w:space="0" w:color="auto"/>
            </w:tcBorders>
            <w:vAlign w:val="center"/>
          </w:tcPr>
          <w:p w14:paraId="5F1BEEFB" w14:textId="77777777" w:rsidR="004778C8" w:rsidRPr="00131D03" w:rsidRDefault="004778C8" w:rsidP="004778C8">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59B63992" w14:textId="01BB9E2E"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sz w:val="20"/>
                <w:szCs w:val="20"/>
              </w:rPr>
              <w:t>14</w:t>
            </w:r>
          </w:p>
        </w:tc>
      </w:tr>
      <w:tr w:rsidR="004778C8" w:rsidRPr="007905FC" w14:paraId="7AC92314"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1E065EEA" w14:textId="39F1E5C6" w:rsidR="004778C8" w:rsidRPr="00510B0A" w:rsidRDefault="004778C8" w:rsidP="004778C8">
            <w:pPr>
              <w:spacing w:after="0" w:line="240" w:lineRule="auto"/>
              <w:jc w:val="center"/>
              <w:rPr>
                <w:rFonts w:asciiTheme="majorBidi" w:eastAsia="Times New Roman" w:hAnsiTheme="majorBidi" w:cstheme="majorBidi"/>
                <w:rtl/>
                <w:lang w:eastAsia="en-GB"/>
              </w:rPr>
            </w:pPr>
            <w:r>
              <w:rPr>
                <w:rFonts w:asciiTheme="majorBidi" w:eastAsia="Times New Roman" w:hAnsiTheme="majorBidi" w:cstheme="majorBidi"/>
                <w:lang w:eastAsia="en-GB"/>
              </w:rPr>
              <w:t>8.</w:t>
            </w:r>
          </w:p>
        </w:tc>
        <w:tc>
          <w:tcPr>
            <w:tcW w:w="2063" w:type="dxa"/>
            <w:tcBorders>
              <w:top w:val="single" w:sz="4" w:space="0" w:color="auto"/>
              <w:left w:val="nil"/>
              <w:bottom w:val="single" w:sz="4" w:space="0" w:color="auto"/>
              <w:right w:val="single" w:sz="4" w:space="0" w:color="auto"/>
            </w:tcBorders>
            <w:vAlign w:val="center"/>
          </w:tcPr>
          <w:p w14:paraId="75740B73" w14:textId="42FBF58B"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 xml:space="preserve"> Gas Heater</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7FE82FD0" w14:textId="5707A5BE"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Indoor Gas heater, Equipped with wheels, Equipped with a gas leak control sensor</w:t>
            </w:r>
          </w:p>
        </w:tc>
        <w:tc>
          <w:tcPr>
            <w:tcW w:w="3699" w:type="dxa"/>
            <w:tcBorders>
              <w:top w:val="single" w:sz="4" w:space="0" w:color="auto"/>
              <w:left w:val="nil"/>
              <w:bottom w:val="single" w:sz="4" w:space="0" w:color="auto"/>
              <w:right w:val="single" w:sz="4" w:space="0" w:color="auto"/>
            </w:tcBorders>
            <w:vAlign w:val="center"/>
          </w:tcPr>
          <w:p w14:paraId="097F3447" w14:textId="77777777" w:rsidR="004778C8" w:rsidRPr="00131D03" w:rsidRDefault="004778C8" w:rsidP="004778C8">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5D07FF2" w14:textId="15AFED8E"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sz w:val="20"/>
                <w:szCs w:val="20"/>
              </w:rPr>
              <w:t>4</w:t>
            </w:r>
          </w:p>
        </w:tc>
      </w:tr>
      <w:tr w:rsidR="004778C8" w:rsidRPr="007905FC" w14:paraId="7BDA73F4"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4FEEB82" w14:textId="23FEF2D1" w:rsidR="004778C8" w:rsidRPr="00510B0A" w:rsidRDefault="003F75A3" w:rsidP="004778C8">
            <w:pPr>
              <w:spacing w:after="0" w:line="240" w:lineRule="auto"/>
              <w:jc w:val="center"/>
              <w:rPr>
                <w:rFonts w:asciiTheme="majorBidi" w:eastAsia="Times New Roman" w:hAnsiTheme="majorBidi" w:cstheme="majorBidi"/>
                <w:rtl/>
                <w:lang w:eastAsia="en-GB"/>
              </w:rPr>
            </w:pPr>
            <w:r>
              <w:rPr>
                <w:rFonts w:asciiTheme="majorBidi" w:eastAsia="Times New Roman" w:hAnsiTheme="majorBidi" w:cstheme="majorBidi"/>
                <w:lang w:eastAsia="en-GB"/>
              </w:rPr>
              <w:t>9</w:t>
            </w:r>
            <w:r w:rsidR="004778C8">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center"/>
          </w:tcPr>
          <w:p w14:paraId="729DD2C9" w14:textId="7008BE53"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Electric kettle</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2BAC4CE7" w14:textId="5726339D"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 xml:space="preserve">Capacity: 1.2 </w:t>
            </w:r>
            <w:proofErr w:type="spellStart"/>
            <w:r>
              <w:rPr>
                <w:rFonts w:ascii="Calibri" w:hAnsi="Calibri" w:cs="Calibri"/>
                <w:color w:val="000000"/>
              </w:rPr>
              <w:t>liter</w:t>
            </w:r>
            <w:proofErr w:type="spellEnd"/>
            <w:r>
              <w:rPr>
                <w:rFonts w:ascii="Calibri" w:hAnsi="Calibri" w:cs="Calibri"/>
                <w:color w:val="000000"/>
              </w:rPr>
              <w:t xml:space="preserve"> </w:t>
            </w:r>
            <w:r>
              <w:rPr>
                <w:rFonts w:ascii="Calibri" w:hAnsi="Calibri" w:cs="Calibri"/>
                <w:color w:val="000000"/>
              </w:rPr>
              <w:br/>
              <w:t xml:space="preserve">Weight (net) 1.0 kg </w:t>
            </w:r>
            <w:r>
              <w:rPr>
                <w:rFonts w:ascii="Calibri" w:hAnsi="Calibri" w:cs="Calibri"/>
                <w:color w:val="000000"/>
              </w:rPr>
              <w:br/>
              <w:t xml:space="preserve">Colour: Black/ White or Stainless steel </w:t>
            </w:r>
            <w:r>
              <w:rPr>
                <w:rFonts w:ascii="Calibri" w:hAnsi="Calibri" w:cs="Calibri"/>
                <w:color w:val="000000"/>
              </w:rPr>
              <w:br/>
              <w:t xml:space="preserve"> Voltage: 230 V </w:t>
            </w:r>
          </w:p>
        </w:tc>
        <w:tc>
          <w:tcPr>
            <w:tcW w:w="3699" w:type="dxa"/>
            <w:tcBorders>
              <w:top w:val="single" w:sz="4" w:space="0" w:color="auto"/>
              <w:left w:val="nil"/>
              <w:bottom w:val="single" w:sz="4" w:space="0" w:color="auto"/>
              <w:right w:val="single" w:sz="4" w:space="0" w:color="auto"/>
            </w:tcBorders>
            <w:vAlign w:val="center"/>
          </w:tcPr>
          <w:p w14:paraId="0C0EF258" w14:textId="77777777" w:rsidR="004778C8" w:rsidRPr="00131D03" w:rsidRDefault="004778C8" w:rsidP="004778C8">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5852CEF5" w14:textId="406CD3D6"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r>
      <w:tr w:rsidR="004778C8" w:rsidRPr="007905FC" w14:paraId="31365EA2"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6C293669" w14:textId="5C9853F0" w:rsidR="004778C8" w:rsidRPr="00510B0A" w:rsidRDefault="003F75A3" w:rsidP="004778C8">
            <w:pPr>
              <w:spacing w:after="0" w:line="240" w:lineRule="auto"/>
              <w:jc w:val="center"/>
              <w:rPr>
                <w:rFonts w:asciiTheme="majorBidi" w:eastAsia="Times New Roman" w:hAnsiTheme="majorBidi" w:cstheme="majorBidi"/>
                <w:rtl/>
                <w:lang w:eastAsia="en-GB"/>
              </w:rPr>
            </w:pPr>
            <w:r>
              <w:rPr>
                <w:rFonts w:asciiTheme="majorBidi" w:eastAsia="Times New Roman" w:hAnsiTheme="majorBidi" w:cstheme="majorBidi"/>
                <w:lang w:eastAsia="en-GB"/>
              </w:rPr>
              <w:t>10.</w:t>
            </w:r>
          </w:p>
        </w:tc>
        <w:tc>
          <w:tcPr>
            <w:tcW w:w="2063" w:type="dxa"/>
            <w:tcBorders>
              <w:top w:val="single" w:sz="4" w:space="0" w:color="auto"/>
              <w:left w:val="nil"/>
              <w:bottom w:val="single" w:sz="4" w:space="0" w:color="auto"/>
              <w:right w:val="single" w:sz="4" w:space="0" w:color="auto"/>
            </w:tcBorders>
            <w:vAlign w:val="center"/>
          </w:tcPr>
          <w:p w14:paraId="04194871" w14:textId="638EFBAC"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oven (3 heads)</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58FCD8E9" w14:textId="7F59D3BE"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3 heads</w:t>
            </w:r>
          </w:p>
        </w:tc>
        <w:tc>
          <w:tcPr>
            <w:tcW w:w="3699" w:type="dxa"/>
            <w:tcBorders>
              <w:top w:val="single" w:sz="4" w:space="0" w:color="auto"/>
              <w:left w:val="nil"/>
              <w:bottom w:val="single" w:sz="4" w:space="0" w:color="auto"/>
              <w:right w:val="single" w:sz="4" w:space="0" w:color="auto"/>
            </w:tcBorders>
            <w:vAlign w:val="center"/>
          </w:tcPr>
          <w:p w14:paraId="771A55E2" w14:textId="77777777" w:rsidR="004778C8" w:rsidRPr="00131D03" w:rsidRDefault="004778C8" w:rsidP="004778C8">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4BD7CF3E" w14:textId="2A079DD2"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r>
      <w:tr w:rsidR="004778C8" w:rsidRPr="007905FC" w14:paraId="65B17FAE"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1CB9B35B" w14:textId="1BE53574" w:rsidR="004778C8" w:rsidRPr="00510B0A" w:rsidRDefault="003F75A3" w:rsidP="004778C8">
            <w:pPr>
              <w:spacing w:after="0" w:line="240" w:lineRule="auto"/>
              <w:jc w:val="center"/>
              <w:rPr>
                <w:rFonts w:asciiTheme="majorBidi" w:eastAsia="Times New Roman" w:hAnsiTheme="majorBidi" w:cstheme="majorBidi"/>
                <w:rtl/>
                <w:lang w:eastAsia="en-GB"/>
              </w:rPr>
            </w:pPr>
            <w:r>
              <w:rPr>
                <w:rFonts w:asciiTheme="majorBidi" w:eastAsia="Times New Roman" w:hAnsiTheme="majorBidi" w:cstheme="majorBidi"/>
                <w:lang w:eastAsia="en-GB"/>
              </w:rPr>
              <w:t>11.</w:t>
            </w:r>
          </w:p>
        </w:tc>
        <w:tc>
          <w:tcPr>
            <w:tcW w:w="2063" w:type="dxa"/>
            <w:tcBorders>
              <w:top w:val="single" w:sz="4" w:space="0" w:color="auto"/>
              <w:left w:val="nil"/>
              <w:bottom w:val="single" w:sz="4" w:space="0" w:color="auto"/>
              <w:right w:val="single" w:sz="4" w:space="0" w:color="auto"/>
            </w:tcBorders>
            <w:vAlign w:val="center"/>
          </w:tcPr>
          <w:p w14:paraId="1B2269AD" w14:textId="341D0D32"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water cooler</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123CCD7E" w14:textId="599003AA"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 xml:space="preserve">Good Quality , cold/hot with filter </w:t>
            </w:r>
          </w:p>
        </w:tc>
        <w:tc>
          <w:tcPr>
            <w:tcW w:w="3699" w:type="dxa"/>
            <w:tcBorders>
              <w:top w:val="single" w:sz="4" w:space="0" w:color="auto"/>
              <w:left w:val="nil"/>
              <w:bottom w:val="single" w:sz="4" w:space="0" w:color="auto"/>
              <w:right w:val="single" w:sz="4" w:space="0" w:color="auto"/>
            </w:tcBorders>
            <w:vAlign w:val="center"/>
          </w:tcPr>
          <w:p w14:paraId="41A424BA" w14:textId="77777777" w:rsidR="004778C8" w:rsidRPr="00131D03" w:rsidRDefault="004778C8" w:rsidP="004778C8">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A6D1453" w14:textId="013E5C68"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r>
      <w:tr w:rsidR="004778C8" w:rsidRPr="007905FC" w14:paraId="7FA9E594"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1D21A41F" w14:textId="64CA1BA0" w:rsidR="004778C8" w:rsidRPr="00510B0A" w:rsidRDefault="003F75A3" w:rsidP="004778C8">
            <w:pPr>
              <w:spacing w:after="0" w:line="240" w:lineRule="auto"/>
              <w:jc w:val="center"/>
              <w:rPr>
                <w:rFonts w:asciiTheme="majorBidi" w:eastAsia="Times New Roman" w:hAnsiTheme="majorBidi" w:cstheme="majorBidi"/>
                <w:rtl/>
                <w:lang w:eastAsia="en-GB"/>
              </w:rPr>
            </w:pPr>
            <w:r>
              <w:rPr>
                <w:rFonts w:asciiTheme="majorBidi" w:eastAsia="Times New Roman" w:hAnsiTheme="majorBidi" w:cstheme="majorBidi"/>
                <w:lang w:eastAsia="en-GB"/>
              </w:rPr>
              <w:t>12.</w:t>
            </w:r>
          </w:p>
        </w:tc>
        <w:tc>
          <w:tcPr>
            <w:tcW w:w="2063" w:type="dxa"/>
            <w:tcBorders>
              <w:top w:val="single" w:sz="4" w:space="0" w:color="auto"/>
              <w:left w:val="nil"/>
              <w:bottom w:val="single" w:sz="4" w:space="0" w:color="auto"/>
              <w:right w:val="single" w:sz="4" w:space="0" w:color="auto"/>
            </w:tcBorders>
            <w:vAlign w:val="center"/>
          </w:tcPr>
          <w:p w14:paraId="2EA1FD13" w14:textId="04E97C0F"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visitor chair ,rigid</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17768424" w14:textId="0C490320"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 xml:space="preserve">Three Seater Waiting Chair - metal and leather </w:t>
            </w:r>
          </w:p>
        </w:tc>
        <w:tc>
          <w:tcPr>
            <w:tcW w:w="3699" w:type="dxa"/>
            <w:tcBorders>
              <w:top w:val="single" w:sz="4" w:space="0" w:color="auto"/>
              <w:left w:val="nil"/>
              <w:bottom w:val="single" w:sz="4" w:space="0" w:color="auto"/>
              <w:right w:val="single" w:sz="4" w:space="0" w:color="auto"/>
            </w:tcBorders>
            <w:vAlign w:val="center"/>
          </w:tcPr>
          <w:p w14:paraId="38B8226F" w14:textId="77777777" w:rsidR="004778C8" w:rsidRPr="00131D03" w:rsidRDefault="004778C8" w:rsidP="004778C8">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2BDE0671" w14:textId="506BB076"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r>
      <w:tr w:rsidR="004778C8" w:rsidRPr="007905FC" w14:paraId="4D07D700"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5820678" w14:textId="06C5259D" w:rsidR="004778C8" w:rsidRPr="00510B0A" w:rsidRDefault="003F75A3" w:rsidP="004778C8">
            <w:pPr>
              <w:spacing w:after="0" w:line="240" w:lineRule="auto"/>
              <w:jc w:val="center"/>
              <w:rPr>
                <w:rFonts w:asciiTheme="majorBidi" w:eastAsia="Times New Roman" w:hAnsiTheme="majorBidi" w:cstheme="majorBidi"/>
                <w:rtl/>
                <w:lang w:eastAsia="en-GB"/>
              </w:rPr>
            </w:pPr>
            <w:r>
              <w:rPr>
                <w:rFonts w:asciiTheme="majorBidi" w:eastAsia="Times New Roman" w:hAnsiTheme="majorBidi" w:cstheme="majorBidi"/>
                <w:lang w:eastAsia="en-GB"/>
              </w:rPr>
              <w:t>13.</w:t>
            </w:r>
          </w:p>
        </w:tc>
        <w:tc>
          <w:tcPr>
            <w:tcW w:w="2063" w:type="dxa"/>
            <w:tcBorders>
              <w:top w:val="single" w:sz="4" w:space="0" w:color="auto"/>
              <w:left w:val="nil"/>
              <w:bottom w:val="single" w:sz="4" w:space="0" w:color="auto"/>
              <w:right w:val="single" w:sz="4" w:space="0" w:color="auto"/>
            </w:tcBorders>
            <w:vAlign w:val="center"/>
          </w:tcPr>
          <w:p w14:paraId="583EF2B9" w14:textId="68099486"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AC(1 ton)</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01F287D7" w14:textId="5293D7D5"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 xml:space="preserve">1 Ton - split case with cupboard pipes </w:t>
            </w:r>
          </w:p>
        </w:tc>
        <w:tc>
          <w:tcPr>
            <w:tcW w:w="3699" w:type="dxa"/>
            <w:tcBorders>
              <w:top w:val="single" w:sz="4" w:space="0" w:color="auto"/>
              <w:left w:val="nil"/>
              <w:bottom w:val="single" w:sz="4" w:space="0" w:color="auto"/>
              <w:right w:val="single" w:sz="4" w:space="0" w:color="auto"/>
            </w:tcBorders>
            <w:vAlign w:val="center"/>
          </w:tcPr>
          <w:p w14:paraId="5051F468" w14:textId="77777777" w:rsidR="004778C8" w:rsidRPr="00131D03" w:rsidRDefault="004778C8" w:rsidP="004778C8">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4D6C4109" w14:textId="4E5D7EED"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sz w:val="20"/>
                <w:szCs w:val="20"/>
              </w:rPr>
              <w:t>12</w:t>
            </w:r>
          </w:p>
        </w:tc>
      </w:tr>
      <w:tr w:rsidR="004778C8" w:rsidRPr="007905FC" w14:paraId="56DF5DCE"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2CC69D98" w14:textId="1333F879" w:rsidR="004778C8" w:rsidRPr="00510B0A" w:rsidRDefault="003F75A3" w:rsidP="004778C8">
            <w:pPr>
              <w:spacing w:after="0" w:line="240" w:lineRule="auto"/>
              <w:jc w:val="center"/>
              <w:rPr>
                <w:rFonts w:asciiTheme="majorBidi" w:eastAsia="Times New Roman" w:hAnsiTheme="majorBidi" w:cstheme="majorBidi"/>
                <w:rtl/>
                <w:lang w:eastAsia="en-GB"/>
              </w:rPr>
            </w:pPr>
            <w:r>
              <w:rPr>
                <w:rFonts w:asciiTheme="majorBidi" w:eastAsia="Times New Roman" w:hAnsiTheme="majorBidi" w:cstheme="majorBidi"/>
                <w:lang w:eastAsia="en-GB"/>
              </w:rPr>
              <w:t>14</w:t>
            </w:r>
            <w:r w:rsidR="00376606">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center"/>
          </w:tcPr>
          <w:p w14:paraId="5A989C92" w14:textId="0CCBE996"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Refrigerator</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2BBB6A67" w14:textId="05CCE5DB"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rPr>
              <w:t>•Top mount refrigerator: 1 upper freezer door and 1 lower refrigerator door</w:t>
            </w:r>
            <w:r>
              <w:rPr>
                <w:rFonts w:ascii="Calibri" w:hAnsi="Calibri" w:cs="Calibri"/>
                <w:color w:val="000000"/>
              </w:rPr>
              <w:br/>
              <w:t>•Automatic Defrost System includes a timer, a limit switch and heater that melts away frost so you don’t have to take everything out of your freezer to melt built-up ice</w:t>
            </w:r>
            <w:r>
              <w:rPr>
                <w:rFonts w:ascii="Calibri" w:hAnsi="Calibri" w:cs="Calibri"/>
                <w:color w:val="000000"/>
              </w:rPr>
              <w:br/>
              <w:t>•7.74 cu. ft. fresh food compartment and 2.94 cu. ft. freezer compartment</w:t>
            </w:r>
          </w:p>
        </w:tc>
        <w:tc>
          <w:tcPr>
            <w:tcW w:w="3699" w:type="dxa"/>
            <w:tcBorders>
              <w:top w:val="single" w:sz="4" w:space="0" w:color="auto"/>
              <w:left w:val="nil"/>
              <w:bottom w:val="single" w:sz="4" w:space="0" w:color="auto"/>
              <w:right w:val="single" w:sz="4" w:space="0" w:color="auto"/>
            </w:tcBorders>
            <w:vAlign w:val="center"/>
          </w:tcPr>
          <w:p w14:paraId="4FEDB155" w14:textId="77777777" w:rsidR="004778C8" w:rsidRPr="00131D03" w:rsidRDefault="004778C8" w:rsidP="004778C8">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0BABBF87" w14:textId="73DB2A27" w:rsidR="004778C8" w:rsidRDefault="004778C8" w:rsidP="004778C8">
            <w:pPr>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r>
      <w:tr w:rsidR="00E91875" w:rsidRPr="007905FC" w14:paraId="0614D8F8"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9B897AD" w14:textId="0C091755" w:rsidR="00E91875" w:rsidRDefault="00E91875" w:rsidP="00E91875">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15.</w:t>
            </w:r>
          </w:p>
        </w:tc>
        <w:tc>
          <w:tcPr>
            <w:tcW w:w="2063" w:type="dxa"/>
            <w:tcBorders>
              <w:top w:val="single" w:sz="4" w:space="0" w:color="auto"/>
              <w:left w:val="nil"/>
              <w:bottom w:val="single" w:sz="4" w:space="0" w:color="auto"/>
              <w:right w:val="single" w:sz="4" w:space="0" w:color="auto"/>
            </w:tcBorders>
            <w:vAlign w:val="center"/>
          </w:tcPr>
          <w:p w14:paraId="199FB818" w14:textId="076126A0" w:rsidR="00E91875" w:rsidRDefault="00E91875" w:rsidP="00E91875">
            <w:pPr>
              <w:spacing w:after="0" w:line="240" w:lineRule="auto"/>
              <w:jc w:val="center"/>
              <w:rPr>
                <w:rFonts w:ascii="Calibri" w:hAnsi="Calibri" w:cs="Calibri"/>
                <w:color w:val="000000"/>
              </w:rPr>
            </w:pPr>
            <w:r>
              <w:rPr>
                <w:rFonts w:ascii="Calibri" w:hAnsi="Calibri" w:cs="Calibri"/>
                <w:color w:val="000000"/>
              </w:rPr>
              <w:t>Laptop</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1F663EF2" w14:textId="35137F59" w:rsidR="00E91875" w:rsidRDefault="00E91875" w:rsidP="00E91875">
            <w:pPr>
              <w:spacing w:after="0" w:line="240" w:lineRule="auto"/>
              <w:jc w:val="center"/>
              <w:rPr>
                <w:rFonts w:ascii="Calibri" w:hAnsi="Calibri" w:cs="Calibri"/>
                <w:color w:val="000000"/>
              </w:rPr>
            </w:pPr>
            <w:r>
              <w:rPr>
                <w:rFonts w:ascii="Calibri" w:hAnsi="Calibri" w:cs="Calibri"/>
                <w:color w:val="000000"/>
              </w:rPr>
              <w:t>Intel core i5 with 4 cores, Turbo boost Technology, Hyper Threading, Generation 8th, Cache: 6M , RAM:8G , HDD: 1T,Screen : 15.6 inch, VGA card:2G, Battery: at least 4 hours</w:t>
            </w:r>
          </w:p>
        </w:tc>
        <w:tc>
          <w:tcPr>
            <w:tcW w:w="3699" w:type="dxa"/>
            <w:tcBorders>
              <w:top w:val="single" w:sz="4" w:space="0" w:color="auto"/>
              <w:left w:val="nil"/>
              <w:bottom w:val="single" w:sz="4" w:space="0" w:color="auto"/>
              <w:right w:val="single" w:sz="4" w:space="0" w:color="auto"/>
            </w:tcBorders>
            <w:vAlign w:val="center"/>
          </w:tcPr>
          <w:p w14:paraId="308995AB" w14:textId="77777777" w:rsidR="00E91875" w:rsidRPr="00131D03" w:rsidRDefault="00E91875" w:rsidP="00E91875">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293F8D1A" w14:textId="290CE972" w:rsidR="00E91875" w:rsidRDefault="00E91875" w:rsidP="00E91875">
            <w:pPr>
              <w:spacing w:after="0" w:line="240" w:lineRule="auto"/>
              <w:jc w:val="center"/>
              <w:rPr>
                <w:rFonts w:ascii="Calibri" w:hAnsi="Calibri" w:cs="Calibri"/>
                <w:color w:val="000000"/>
                <w:sz w:val="20"/>
                <w:szCs w:val="20"/>
              </w:rPr>
            </w:pPr>
            <w:r>
              <w:rPr>
                <w:rFonts w:ascii="Calibri" w:hAnsi="Calibri" w:cs="Calibri" w:hint="cs"/>
                <w:color w:val="000000"/>
                <w:rtl/>
              </w:rPr>
              <w:t>8</w:t>
            </w:r>
          </w:p>
        </w:tc>
      </w:tr>
      <w:tr w:rsidR="00E91875" w:rsidRPr="007905FC" w14:paraId="711F4EF0"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23318975" w14:textId="56704661" w:rsidR="00E91875" w:rsidRDefault="00E91875" w:rsidP="00E91875">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16.</w:t>
            </w:r>
          </w:p>
        </w:tc>
        <w:tc>
          <w:tcPr>
            <w:tcW w:w="2063" w:type="dxa"/>
            <w:tcBorders>
              <w:top w:val="single" w:sz="4" w:space="0" w:color="auto"/>
              <w:left w:val="nil"/>
              <w:bottom w:val="single" w:sz="4" w:space="0" w:color="auto"/>
              <w:right w:val="single" w:sz="4" w:space="0" w:color="auto"/>
            </w:tcBorders>
            <w:vAlign w:val="center"/>
          </w:tcPr>
          <w:p w14:paraId="3E731DAD" w14:textId="48094E27" w:rsidR="00E91875" w:rsidRDefault="00E91875" w:rsidP="00E91875">
            <w:pPr>
              <w:spacing w:after="0" w:line="240" w:lineRule="auto"/>
              <w:jc w:val="center"/>
              <w:rPr>
                <w:rFonts w:ascii="Calibri" w:hAnsi="Calibri" w:cs="Calibri"/>
                <w:color w:val="000000"/>
              </w:rPr>
            </w:pPr>
            <w:r>
              <w:rPr>
                <w:rFonts w:ascii="Calibri" w:hAnsi="Calibri" w:cs="Calibri"/>
                <w:color w:val="000000"/>
              </w:rPr>
              <w:t>Laser Printer</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61465D52" w14:textId="2807F953" w:rsidR="00E91875" w:rsidRDefault="00E91875" w:rsidP="00E91875">
            <w:pPr>
              <w:spacing w:after="0" w:line="240" w:lineRule="auto"/>
              <w:jc w:val="center"/>
              <w:rPr>
                <w:rFonts w:ascii="Calibri" w:hAnsi="Calibri" w:cs="Calibri"/>
                <w:color w:val="000000"/>
              </w:rPr>
            </w:pPr>
            <w:r>
              <w:rPr>
                <w:rFonts w:ascii="Calibri" w:hAnsi="Calibri" w:cs="Calibri"/>
                <w:color w:val="000000"/>
              </w:rPr>
              <w:t xml:space="preserve">Laser Monochrome Printer, Multifunction: Printer, Copier, Scanner, Printing speed: minimum 18 </w:t>
            </w:r>
            <w:proofErr w:type="spellStart"/>
            <w:r>
              <w:rPr>
                <w:rFonts w:ascii="Calibri" w:hAnsi="Calibri" w:cs="Calibri"/>
                <w:color w:val="000000"/>
              </w:rPr>
              <w:t>ppm,Resolution</w:t>
            </w:r>
            <w:proofErr w:type="spellEnd"/>
            <w:r>
              <w:rPr>
                <w:rFonts w:ascii="Calibri" w:hAnsi="Calibri" w:cs="Calibri"/>
                <w:color w:val="000000"/>
              </w:rPr>
              <w:t xml:space="preserve">: 1,200 </w:t>
            </w:r>
            <w:proofErr w:type="spellStart"/>
            <w:r>
              <w:rPr>
                <w:rFonts w:ascii="Calibri" w:hAnsi="Calibri" w:cs="Calibri"/>
                <w:color w:val="000000"/>
              </w:rPr>
              <w:t>dpi,Paper</w:t>
            </w:r>
            <w:proofErr w:type="spellEnd"/>
            <w:r>
              <w:rPr>
                <w:rFonts w:ascii="Calibri" w:hAnsi="Calibri" w:cs="Calibri"/>
                <w:color w:val="000000"/>
              </w:rPr>
              <w:t xml:space="preserve"> source: 2 Drawers, Paper feed: Automatic Sheet Feeder, Paper size: A4, A3,Memory Size: Minimum 64 MB, upgradeable</w:t>
            </w:r>
          </w:p>
        </w:tc>
        <w:tc>
          <w:tcPr>
            <w:tcW w:w="3699" w:type="dxa"/>
            <w:tcBorders>
              <w:top w:val="single" w:sz="4" w:space="0" w:color="auto"/>
              <w:left w:val="nil"/>
              <w:bottom w:val="single" w:sz="4" w:space="0" w:color="auto"/>
              <w:right w:val="single" w:sz="4" w:space="0" w:color="auto"/>
            </w:tcBorders>
            <w:vAlign w:val="center"/>
          </w:tcPr>
          <w:p w14:paraId="63770D12" w14:textId="77777777" w:rsidR="00E91875" w:rsidRPr="00131D03" w:rsidRDefault="00E91875" w:rsidP="00E91875">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693D5629" w14:textId="6F6484E4" w:rsidR="00E91875" w:rsidRDefault="00E91875" w:rsidP="00E91875">
            <w:pPr>
              <w:spacing w:after="0" w:line="240" w:lineRule="auto"/>
              <w:jc w:val="center"/>
              <w:rPr>
                <w:rFonts w:ascii="Calibri" w:hAnsi="Calibri" w:cs="Calibri"/>
                <w:color w:val="000000"/>
                <w:sz w:val="20"/>
                <w:szCs w:val="20"/>
              </w:rPr>
            </w:pPr>
            <w:r>
              <w:rPr>
                <w:rFonts w:ascii="Calibri" w:hAnsi="Calibri" w:cs="Calibri"/>
                <w:color w:val="000000"/>
              </w:rPr>
              <w:t>6</w:t>
            </w:r>
          </w:p>
        </w:tc>
      </w:tr>
      <w:tr w:rsidR="00E91875" w:rsidRPr="007905FC" w14:paraId="7E9DA527"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F480E6E" w14:textId="5A70397E" w:rsidR="00E91875" w:rsidRDefault="00E91875" w:rsidP="00E91875">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17.</w:t>
            </w:r>
          </w:p>
        </w:tc>
        <w:tc>
          <w:tcPr>
            <w:tcW w:w="2063" w:type="dxa"/>
            <w:tcBorders>
              <w:top w:val="single" w:sz="4" w:space="0" w:color="auto"/>
              <w:left w:val="nil"/>
              <w:bottom w:val="single" w:sz="4" w:space="0" w:color="auto"/>
              <w:right w:val="single" w:sz="4" w:space="0" w:color="auto"/>
            </w:tcBorders>
            <w:vAlign w:val="center"/>
          </w:tcPr>
          <w:p w14:paraId="6A5E8CEA" w14:textId="54F49FBF" w:rsidR="00E91875" w:rsidRDefault="00E91875" w:rsidP="00E91875">
            <w:pPr>
              <w:spacing w:after="0" w:line="240" w:lineRule="auto"/>
              <w:jc w:val="center"/>
              <w:rPr>
                <w:rFonts w:ascii="Calibri" w:hAnsi="Calibri" w:cs="Calibri"/>
                <w:color w:val="000000"/>
              </w:rPr>
            </w:pPr>
            <w:r>
              <w:rPr>
                <w:rFonts w:ascii="Calibri" w:hAnsi="Calibri" w:cs="Calibri"/>
                <w:color w:val="000000"/>
              </w:rPr>
              <w:t>TV LED 32 with receiver</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4850EFFB" w14:textId="47A13DE0" w:rsidR="00E91875" w:rsidRDefault="00E91875" w:rsidP="00E91875">
            <w:pPr>
              <w:spacing w:after="0" w:line="240" w:lineRule="auto"/>
              <w:jc w:val="center"/>
              <w:rPr>
                <w:rFonts w:ascii="Calibri" w:hAnsi="Calibri" w:cs="Calibri"/>
                <w:color w:val="000000"/>
              </w:rPr>
            </w:pPr>
            <w:r>
              <w:rPr>
                <w:rFonts w:ascii="Calibri" w:hAnsi="Calibri" w:cs="Calibri"/>
                <w:color w:val="000000"/>
              </w:rPr>
              <w:t>Screen Size: 32"</w:t>
            </w:r>
            <w:r>
              <w:rPr>
                <w:rFonts w:ascii="Calibri" w:hAnsi="Calibri" w:cs="Calibri"/>
                <w:color w:val="000000"/>
              </w:rPr>
              <w:br/>
              <w:t>Display Type: LED</w:t>
            </w:r>
            <w:r>
              <w:rPr>
                <w:rFonts w:ascii="Calibri" w:hAnsi="Calibri" w:cs="Calibri"/>
                <w:color w:val="000000"/>
              </w:rPr>
              <w:br/>
              <w:t>Colour Depth: 16.7M colours</w:t>
            </w:r>
            <w:r>
              <w:rPr>
                <w:rFonts w:ascii="Calibri" w:hAnsi="Calibri" w:cs="Calibri"/>
                <w:color w:val="000000"/>
              </w:rPr>
              <w:br/>
              <w:t>Panel Type: IPS</w:t>
            </w:r>
            <w:r>
              <w:rPr>
                <w:rFonts w:ascii="Calibri" w:hAnsi="Calibri" w:cs="Calibri"/>
                <w:color w:val="000000"/>
              </w:rPr>
              <w:br/>
              <w:t>Refresh Rate: 60Hz</w:t>
            </w:r>
            <w:r>
              <w:rPr>
                <w:rFonts w:ascii="Calibri" w:hAnsi="Calibri" w:cs="Calibri"/>
                <w:color w:val="000000"/>
              </w:rPr>
              <w:br/>
              <w:t>Aspect Ratio: 16:9</w:t>
            </w:r>
            <w:r>
              <w:rPr>
                <w:rFonts w:ascii="Calibri" w:hAnsi="Calibri" w:cs="Calibri"/>
                <w:color w:val="000000"/>
              </w:rPr>
              <w:br/>
              <w:t>Inputs: Multi Input</w:t>
            </w:r>
            <w:r>
              <w:rPr>
                <w:rFonts w:ascii="Calibri" w:hAnsi="Calibri" w:cs="Calibri"/>
                <w:color w:val="000000"/>
              </w:rPr>
              <w:br/>
              <w:t>Resolution: minimum 1920 x 1080</w:t>
            </w:r>
          </w:p>
        </w:tc>
        <w:tc>
          <w:tcPr>
            <w:tcW w:w="3699" w:type="dxa"/>
            <w:tcBorders>
              <w:top w:val="single" w:sz="4" w:space="0" w:color="auto"/>
              <w:left w:val="nil"/>
              <w:bottom w:val="single" w:sz="4" w:space="0" w:color="auto"/>
              <w:right w:val="single" w:sz="4" w:space="0" w:color="auto"/>
            </w:tcBorders>
            <w:vAlign w:val="center"/>
          </w:tcPr>
          <w:p w14:paraId="64135D81" w14:textId="77777777" w:rsidR="00E91875" w:rsidRPr="00131D03" w:rsidRDefault="00E91875" w:rsidP="00E91875">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55F6F83A" w14:textId="7E4B0DCB" w:rsidR="00E91875" w:rsidRDefault="00E91875" w:rsidP="00E91875">
            <w:pPr>
              <w:spacing w:after="0" w:line="240" w:lineRule="auto"/>
              <w:jc w:val="center"/>
              <w:rPr>
                <w:rFonts w:ascii="Calibri" w:hAnsi="Calibri" w:cs="Calibri"/>
                <w:color w:val="000000"/>
                <w:sz w:val="20"/>
                <w:szCs w:val="20"/>
              </w:rPr>
            </w:pPr>
            <w:r>
              <w:rPr>
                <w:rFonts w:ascii="Calibri" w:hAnsi="Calibri" w:cs="Calibri" w:hint="cs"/>
                <w:color w:val="000000"/>
                <w:rtl/>
              </w:rPr>
              <w:t>6</w:t>
            </w:r>
          </w:p>
        </w:tc>
      </w:tr>
      <w:tr w:rsidR="00E91875" w:rsidRPr="007905FC" w14:paraId="4FC148E7"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42140FAA" w14:textId="4077F56B" w:rsidR="00E91875" w:rsidRDefault="00E91875" w:rsidP="00E91875">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lastRenderedPageBreak/>
              <w:t>18.</w:t>
            </w:r>
          </w:p>
        </w:tc>
        <w:tc>
          <w:tcPr>
            <w:tcW w:w="2063" w:type="dxa"/>
            <w:tcBorders>
              <w:top w:val="single" w:sz="4" w:space="0" w:color="auto"/>
              <w:left w:val="nil"/>
              <w:bottom w:val="single" w:sz="4" w:space="0" w:color="auto"/>
              <w:right w:val="single" w:sz="4" w:space="0" w:color="auto"/>
            </w:tcBorders>
            <w:vAlign w:val="center"/>
          </w:tcPr>
          <w:p w14:paraId="16A9B66A" w14:textId="0FCF8BE6" w:rsidR="00E91875" w:rsidRDefault="00E91875" w:rsidP="00E91875">
            <w:pPr>
              <w:spacing w:after="0" w:line="240" w:lineRule="auto"/>
              <w:jc w:val="center"/>
              <w:rPr>
                <w:rFonts w:ascii="Calibri" w:hAnsi="Calibri" w:cs="Calibri"/>
                <w:color w:val="000000"/>
              </w:rPr>
            </w:pPr>
            <w:r>
              <w:rPr>
                <w:rFonts w:ascii="Calibri" w:hAnsi="Calibri" w:cs="Calibri"/>
                <w:color w:val="000000"/>
              </w:rPr>
              <w:t>Receiver</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07C7C931" w14:textId="2836C202" w:rsidR="00E91875" w:rsidRDefault="00E91875" w:rsidP="00E91875">
            <w:pPr>
              <w:spacing w:after="0" w:line="240" w:lineRule="auto"/>
              <w:jc w:val="center"/>
              <w:rPr>
                <w:rFonts w:ascii="Calibri" w:hAnsi="Calibri" w:cs="Calibri"/>
                <w:color w:val="000000"/>
              </w:rPr>
            </w:pPr>
            <w:r>
              <w:rPr>
                <w:rFonts w:ascii="Calibri" w:hAnsi="Calibri" w:cs="Calibri"/>
                <w:color w:val="000000"/>
              </w:rPr>
              <w:t>HDTV Satellite Receiver 1080p with multi satellites up to 2000 channels at least with HDMI Cable</w:t>
            </w:r>
          </w:p>
        </w:tc>
        <w:tc>
          <w:tcPr>
            <w:tcW w:w="3699" w:type="dxa"/>
            <w:tcBorders>
              <w:top w:val="single" w:sz="4" w:space="0" w:color="auto"/>
              <w:left w:val="nil"/>
              <w:bottom w:val="single" w:sz="4" w:space="0" w:color="auto"/>
              <w:right w:val="single" w:sz="4" w:space="0" w:color="auto"/>
            </w:tcBorders>
            <w:vAlign w:val="center"/>
          </w:tcPr>
          <w:p w14:paraId="167E179F" w14:textId="77777777" w:rsidR="00E91875" w:rsidRPr="00131D03" w:rsidRDefault="00E91875" w:rsidP="00E91875">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7E5CF8CA" w14:textId="205D2566" w:rsidR="00E91875" w:rsidRDefault="00E91875" w:rsidP="00E91875">
            <w:pPr>
              <w:spacing w:after="0" w:line="240" w:lineRule="auto"/>
              <w:jc w:val="center"/>
              <w:rPr>
                <w:rFonts w:ascii="Calibri" w:hAnsi="Calibri" w:cs="Calibri"/>
                <w:color w:val="000000"/>
                <w:sz w:val="20"/>
                <w:szCs w:val="20"/>
              </w:rPr>
            </w:pPr>
            <w:r>
              <w:rPr>
                <w:rFonts w:ascii="Calibri" w:hAnsi="Calibri" w:cs="Calibri"/>
                <w:color w:val="000000"/>
              </w:rPr>
              <w:t>2</w:t>
            </w:r>
          </w:p>
        </w:tc>
      </w:tr>
      <w:tr w:rsidR="00E91875" w:rsidRPr="007905FC" w14:paraId="3831FD8A"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04FD4AA0" w14:textId="52D4B1F7" w:rsidR="00E91875" w:rsidRDefault="00E91875" w:rsidP="00E91875">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19.</w:t>
            </w:r>
          </w:p>
        </w:tc>
        <w:tc>
          <w:tcPr>
            <w:tcW w:w="2063" w:type="dxa"/>
            <w:tcBorders>
              <w:top w:val="single" w:sz="4" w:space="0" w:color="auto"/>
              <w:left w:val="nil"/>
              <w:bottom w:val="single" w:sz="4" w:space="0" w:color="auto"/>
              <w:right w:val="single" w:sz="4" w:space="0" w:color="auto"/>
            </w:tcBorders>
            <w:vAlign w:val="center"/>
          </w:tcPr>
          <w:p w14:paraId="04249108" w14:textId="57BD9D31" w:rsidR="00E91875" w:rsidRDefault="00E91875" w:rsidP="00E91875">
            <w:pPr>
              <w:spacing w:after="0" w:line="240" w:lineRule="auto"/>
              <w:jc w:val="center"/>
              <w:rPr>
                <w:rFonts w:ascii="Calibri" w:hAnsi="Calibri" w:cs="Calibri"/>
                <w:color w:val="000000"/>
              </w:rPr>
            </w:pPr>
            <w:r>
              <w:rPr>
                <w:rFonts w:ascii="Calibri" w:hAnsi="Calibri" w:cs="Calibri"/>
                <w:color w:val="000000"/>
              </w:rPr>
              <w:t>Photocopier</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09DC81A9" w14:textId="2044522B" w:rsidR="00E91875" w:rsidRDefault="00E91875" w:rsidP="00E91875">
            <w:pPr>
              <w:spacing w:after="0" w:line="240" w:lineRule="auto"/>
              <w:jc w:val="center"/>
              <w:rPr>
                <w:rFonts w:ascii="Calibri" w:hAnsi="Calibri" w:cs="Calibri"/>
                <w:color w:val="000000"/>
              </w:rPr>
            </w:pPr>
            <w:r>
              <w:rPr>
                <w:rFonts w:ascii="Calibri" w:hAnsi="Calibri" w:cs="Calibri"/>
                <w:color w:val="000000"/>
              </w:rPr>
              <w:t>Functions: coping / printing</w:t>
            </w:r>
            <w:r>
              <w:rPr>
                <w:rFonts w:ascii="Calibri" w:hAnsi="Calibri" w:cs="Calibri"/>
                <w:color w:val="000000"/>
              </w:rPr>
              <w:br/>
              <w:t>Colour: Black &amp; white</w:t>
            </w:r>
            <w:r>
              <w:rPr>
                <w:rFonts w:ascii="Calibri" w:hAnsi="Calibri" w:cs="Calibri"/>
                <w:color w:val="000000"/>
              </w:rPr>
              <w:br/>
              <w:t xml:space="preserve">Max. print speed: 18.0 ppm </w:t>
            </w:r>
          </w:p>
        </w:tc>
        <w:tc>
          <w:tcPr>
            <w:tcW w:w="3699" w:type="dxa"/>
            <w:tcBorders>
              <w:top w:val="single" w:sz="4" w:space="0" w:color="auto"/>
              <w:left w:val="nil"/>
              <w:bottom w:val="single" w:sz="4" w:space="0" w:color="auto"/>
              <w:right w:val="single" w:sz="4" w:space="0" w:color="auto"/>
            </w:tcBorders>
            <w:vAlign w:val="center"/>
          </w:tcPr>
          <w:p w14:paraId="6B66E8DD" w14:textId="77777777" w:rsidR="00E91875" w:rsidRPr="00131D03" w:rsidRDefault="00E91875" w:rsidP="00E91875">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66006510" w14:textId="30708F40" w:rsidR="00E91875" w:rsidRDefault="00E91875" w:rsidP="00E91875">
            <w:pPr>
              <w:spacing w:after="0" w:line="240" w:lineRule="auto"/>
              <w:jc w:val="center"/>
              <w:rPr>
                <w:rFonts w:ascii="Calibri" w:hAnsi="Calibri" w:cs="Calibri"/>
                <w:color w:val="000000"/>
                <w:sz w:val="20"/>
                <w:szCs w:val="20"/>
              </w:rPr>
            </w:pPr>
            <w:r>
              <w:rPr>
                <w:rFonts w:ascii="Calibri" w:hAnsi="Calibri" w:cs="Calibri"/>
                <w:color w:val="000000"/>
              </w:rPr>
              <w:t>2</w:t>
            </w:r>
          </w:p>
        </w:tc>
      </w:tr>
      <w:tr w:rsidR="00E91875" w:rsidRPr="007905FC" w14:paraId="5DCFEAF3"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6AC711C0" w14:textId="30F2B490" w:rsidR="00E91875" w:rsidRDefault="00E91875" w:rsidP="00E91875">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20.</w:t>
            </w:r>
          </w:p>
        </w:tc>
        <w:tc>
          <w:tcPr>
            <w:tcW w:w="2063" w:type="dxa"/>
            <w:tcBorders>
              <w:top w:val="single" w:sz="4" w:space="0" w:color="auto"/>
              <w:left w:val="nil"/>
              <w:bottom w:val="single" w:sz="4" w:space="0" w:color="auto"/>
              <w:right w:val="single" w:sz="4" w:space="0" w:color="auto"/>
            </w:tcBorders>
            <w:vAlign w:val="center"/>
          </w:tcPr>
          <w:p w14:paraId="7200D20E" w14:textId="78110EA3" w:rsidR="00E91875" w:rsidRDefault="00E91875" w:rsidP="00E91875">
            <w:pPr>
              <w:spacing w:after="0" w:line="240" w:lineRule="auto"/>
              <w:jc w:val="center"/>
              <w:rPr>
                <w:rFonts w:ascii="Calibri" w:hAnsi="Calibri" w:cs="Calibri"/>
                <w:color w:val="000000"/>
              </w:rPr>
            </w:pPr>
            <w:r>
              <w:rPr>
                <w:rFonts w:ascii="Calibri" w:hAnsi="Calibri" w:cs="Calibri"/>
                <w:color w:val="000000"/>
              </w:rPr>
              <w:t>Telephone</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24876517" w14:textId="416B8D4F" w:rsidR="00E91875" w:rsidRDefault="00E91875" w:rsidP="00E91875">
            <w:pPr>
              <w:spacing w:after="0" w:line="240" w:lineRule="auto"/>
              <w:jc w:val="center"/>
              <w:rPr>
                <w:rFonts w:ascii="Calibri" w:hAnsi="Calibri" w:cs="Calibri"/>
                <w:color w:val="000000"/>
              </w:rPr>
            </w:pPr>
            <w:r>
              <w:rPr>
                <w:rFonts w:ascii="Calibri" w:hAnsi="Calibri" w:cs="Calibri"/>
                <w:color w:val="000000"/>
              </w:rPr>
              <w:t>Master, up to 8 lines, multi-transfers</w:t>
            </w:r>
          </w:p>
        </w:tc>
        <w:tc>
          <w:tcPr>
            <w:tcW w:w="3699" w:type="dxa"/>
            <w:tcBorders>
              <w:top w:val="single" w:sz="4" w:space="0" w:color="auto"/>
              <w:left w:val="nil"/>
              <w:bottom w:val="single" w:sz="4" w:space="0" w:color="auto"/>
              <w:right w:val="single" w:sz="4" w:space="0" w:color="auto"/>
            </w:tcBorders>
            <w:vAlign w:val="center"/>
          </w:tcPr>
          <w:p w14:paraId="793DDC86" w14:textId="77777777" w:rsidR="00E91875" w:rsidRPr="00131D03" w:rsidRDefault="00E91875" w:rsidP="00E91875">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5541F139" w14:textId="693451E1" w:rsidR="00E91875" w:rsidRDefault="00E91875" w:rsidP="00E91875">
            <w:pPr>
              <w:spacing w:after="0" w:line="240" w:lineRule="auto"/>
              <w:jc w:val="center"/>
              <w:rPr>
                <w:rFonts w:ascii="Calibri" w:hAnsi="Calibri" w:cs="Calibri"/>
                <w:color w:val="000000"/>
                <w:sz w:val="20"/>
                <w:szCs w:val="20"/>
              </w:rPr>
            </w:pPr>
            <w:r>
              <w:rPr>
                <w:rFonts w:ascii="Calibri" w:hAnsi="Calibri" w:cs="Calibri"/>
                <w:color w:val="000000"/>
              </w:rPr>
              <w:t>2</w:t>
            </w:r>
          </w:p>
        </w:tc>
      </w:tr>
      <w:tr w:rsidR="00E91875" w:rsidRPr="007905FC" w14:paraId="56BE9F08"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BD1BB90" w14:textId="2F47116B" w:rsidR="00E91875" w:rsidRDefault="00E91875" w:rsidP="00E91875">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21.</w:t>
            </w:r>
          </w:p>
        </w:tc>
        <w:tc>
          <w:tcPr>
            <w:tcW w:w="2063" w:type="dxa"/>
            <w:tcBorders>
              <w:top w:val="single" w:sz="4" w:space="0" w:color="auto"/>
              <w:left w:val="nil"/>
              <w:bottom w:val="single" w:sz="4" w:space="0" w:color="auto"/>
              <w:right w:val="single" w:sz="4" w:space="0" w:color="auto"/>
            </w:tcBorders>
            <w:vAlign w:val="center"/>
          </w:tcPr>
          <w:p w14:paraId="38157594" w14:textId="5618E08C" w:rsidR="00E91875" w:rsidRDefault="00E91875" w:rsidP="00E91875">
            <w:pPr>
              <w:spacing w:after="0" w:line="240" w:lineRule="auto"/>
              <w:jc w:val="center"/>
              <w:rPr>
                <w:rFonts w:ascii="Calibri" w:hAnsi="Calibri" w:cs="Calibri"/>
                <w:color w:val="000000"/>
              </w:rPr>
            </w:pPr>
            <w:r>
              <w:rPr>
                <w:rFonts w:ascii="Calibri" w:hAnsi="Calibri" w:cs="Calibri"/>
                <w:color w:val="000000"/>
              </w:rPr>
              <w:t>Finger printer</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2A4C88C2" w14:textId="136B3454" w:rsidR="00E91875" w:rsidRDefault="00E91875" w:rsidP="00E91875">
            <w:pPr>
              <w:spacing w:after="0" w:line="240" w:lineRule="auto"/>
              <w:jc w:val="center"/>
              <w:rPr>
                <w:rFonts w:ascii="Calibri" w:hAnsi="Calibri" w:cs="Calibri"/>
                <w:color w:val="000000"/>
              </w:rPr>
            </w:pPr>
            <w:proofErr w:type="gramStart"/>
            <w:r>
              <w:rPr>
                <w:rFonts w:ascii="Calibri" w:hAnsi="Calibri" w:cs="Calibri"/>
                <w:color w:val="000000"/>
              </w:rPr>
              <w:t>Display:2.8-inch TFT Colour Display/Fingerprint Capacity:3,000/ID Card Capacity: ID Card Capacity/</w:t>
            </w:r>
            <w:proofErr w:type="spellStart"/>
            <w:r>
              <w:rPr>
                <w:rFonts w:ascii="Calibri" w:hAnsi="Calibri" w:cs="Calibri"/>
                <w:color w:val="000000"/>
              </w:rPr>
              <w:t>Communication:TCP</w:t>
            </w:r>
            <w:proofErr w:type="spellEnd"/>
            <w:r>
              <w:rPr>
                <w:rFonts w:ascii="Calibri" w:hAnsi="Calibri" w:cs="Calibri"/>
                <w:color w:val="000000"/>
              </w:rPr>
              <w:t>/IP, USB-Host, Wi-Fi/Standard Functions: Automatic Status Switch, Self-Service Query, Work Code, T9 Input, 9 Digit User</w:t>
            </w:r>
            <w:r>
              <w:rPr>
                <w:rFonts w:ascii="Calibri" w:hAnsi="Calibri" w:cs="Calibri"/>
                <w:color w:val="000000"/>
              </w:rPr>
              <w:br/>
              <w:t>ID, DST, Scheduled-bell,SMS,RS232 Printer</w:t>
            </w:r>
            <w:r>
              <w:rPr>
                <w:rFonts w:ascii="Calibri" w:hAnsi="Calibri" w:cs="Calibri"/>
                <w:color w:val="000000"/>
              </w:rPr>
              <w:br/>
              <w:t>AC module 1:Exit Button, Door Lock, Alarm,12V OUT,AUX IN/Optional Function: ID Card, MIFARE Card</w:t>
            </w:r>
            <w:r>
              <w:rPr>
                <w:rFonts w:ascii="Calibri" w:hAnsi="Calibri" w:cs="Calibri"/>
                <w:color w:val="000000"/>
              </w:rPr>
              <w:br/>
              <w:t>AC module 2: Exit Button, Door Lock, Alarm,12V OUT, AUX IN, Door Sensor, RS485,</w:t>
            </w:r>
            <w:r>
              <w:rPr>
                <w:rFonts w:ascii="Calibri" w:hAnsi="Calibri" w:cs="Calibri"/>
                <w:color w:val="000000"/>
              </w:rPr>
              <w:br/>
            </w:r>
            <w:proofErr w:type="spellStart"/>
            <w:r>
              <w:rPr>
                <w:rFonts w:ascii="Calibri" w:hAnsi="Calibri" w:cs="Calibri"/>
                <w:color w:val="000000"/>
              </w:rPr>
              <w:t>Wiegand</w:t>
            </w:r>
            <w:proofErr w:type="spellEnd"/>
            <w:r>
              <w:rPr>
                <w:rFonts w:ascii="Calibri" w:hAnsi="Calibri" w:cs="Calibri"/>
                <w:color w:val="000000"/>
              </w:rPr>
              <w:t xml:space="preserve"> IN/OUT.</w:t>
            </w:r>
            <w:r>
              <w:rPr>
                <w:rFonts w:ascii="Calibri" w:hAnsi="Calibri" w:cs="Calibri"/>
                <w:color w:val="000000"/>
              </w:rPr>
              <w:br/>
            </w:r>
            <w:proofErr w:type="gramEnd"/>
            <w:r>
              <w:rPr>
                <w:rFonts w:ascii="Calibri" w:hAnsi="Calibri" w:cs="Calibri"/>
                <w:color w:val="000000"/>
              </w:rPr>
              <w:t>POE, 3G, Battery Module, ADMS/Power Supply:12V 1.5A/Logs Capacity:100,000</w:t>
            </w:r>
          </w:p>
        </w:tc>
        <w:tc>
          <w:tcPr>
            <w:tcW w:w="3699" w:type="dxa"/>
            <w:tcBorders>
              <w:top w:val="single" w:sz="4" w:space="0" w:color="auto"/>
              <w:left w:val="nil"/>
              <w:bottom w:val="single" w:sz="4" w:space="0" w:color="auto"/>
              <w:right w:val="single" w:sz="4" w:space="0" w:color="auto"/>
            </w:tcBorders>
            <w:vAlign w:val="center"/>
          </w:tcPr>
          <w:p w14:paraId="552733B9" w14:textId="77777777" w:rsidR="00E91875" w:rsidRPr="00131D03" w:rsidRDefault="00E91875" w:rsidP="00E91875">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5BF8115A" w14:textId="17361775" w:rsidR="00E91875" w:rsidRDefault="00E91875" w:rsidP="00E91875">
            <w:pPr>
              <w:spacing w:after="0" w:line="240" w:lineRule="auto"/>
              <w:jc w:val="center"/>
              <w:rPr>
                <w:rFonts w:ascii="Calibri" w:hAnsi="Calibri" w:cs="Calibri"/>
                <w:color w:val="000000"/>
                <w:sz w:val="20"/>
                <w:szCs w:val="20"/>
              </w:rPr>
            </w:pPr>
            <w:r>
              <w:rPr>
                <w:rFonts w:ascii="Calibri" w:hAnsi="Calibri" w:cs="Calibri"/>
                <w:color w:val="000000"/>
              </w:rPr>
              <w:t>2</w:t>
            </w:r>
          </w:p>
        </w:tc>
      </w:tr>
      <w:tr w:rsidR="00E91875" w:rsidRPr="007905FC" w14:paraId="6E2A39FD" w14:textId="77777777" w:rsidTr="00EE2EB1">
        <w:trPr>
          <w:trHeight w:val="242"/>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2320178" w14:textId="72B9A32D" w:rsidR="00E91875" w:rsidRDefault="00E91875" w:rsidP="00E91875">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22.</w:t>
            </w:r>
          </w:p>
        </w:tc>
        <w:tc>
          <w:tcPr>
            <w:tcW w:w="2063" w:type="dxa"/>
            <w:tcBorders>
              <w:top w:val="single" w:sz="4" w:space="0" w:color="auto"/>
              <w:left w:val="nil"/>
              <w:bottom w:val="single" w:sz="4" w:space="0" w:color="auto"/>
              <w:right w:val="single" w:sz="4" w:space="0" w:color="auto"/>
            </w:tcBorders>
            <w:vAlign w:val="center"/>
          </w:tcPr>
          <w:p w14:paraId="636F4C5B" w14:textId="12C32959" w:rsidR="00E91875" w:rsidRDefault="00E91875" w:rsidP="00E91875">
            <w:pPr>
              <w:spacing w:after="0" w:line="240" w:lineRule="auto"/>
              <w:jc w:val="center"/>
              <w:rPr>
                <w:rFonts w:ascii="Calibri" w:hAnsi="Calibri" w:cs="Calibri"/>
                <w:color w:val="000000"/>
              </w:rPr>
            </w:pPr>
            <w:r>
              <w:rPr>
                <w:rFonts w:ascii="Calibri" w:hAnsi="Calibri" w:cs="Calibri"/>
                <w:color w:val="000000"/>
              </w:rPr>
              <w:t>Monitoring Cameras</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3FD13140" w14:textId="641602F6" w:rsidR="00E91875" w:rsidRDefault="00E91875" w:rsidP="00E91875">
            <w:pPr>
              <w:spacing w:after="0" w:line="240" w:lineRule="auto"/>
              <w:jc w:val="center"/>
              <w:rPr>
                <w:rFonts w:ascii="Calibri" w:hAnsi="Calibri" w:cs="Calibri"/>
                <w:color w:val="000000"/>
              </w:rPr>
            </w:pPr>
            <w:proofErr w:type="spellStart"/>
            <w:r>
              <w:rPr>
                <w:rFonts w:ascii="Calibri" w:hAnsi="Calibri" w:cs="Calibri"/>
                <w:color w:val="000000"/>
              </w:rPr>
              <w:t>DVR,Hard,power</w:t>
            </w:r>
            <w:proofErr w:type="spellEnd"/>
            <w:r>
              <w:rPr>
                <w:rFonts w:ascii="Calibri" w:hAnsi="Calibri" w:cs="Calibri"/>
                <w:color w:val="000000"/>
              </w:rPr>
              <w:t xml:space="preserve"> supply 50A,cable, TV LED 43 </w:t>
            </w:r>
          </w:p>
        </w:tc>
        <w:tc>
          <w:tcPr>
            <w:tcW w:w="3699" w:type="dxa"/>
            <w:tcBorders>
              <w:top w:val="single" w:sz="4" w:space="0" w:color="auto"/>
              <w:left w:val="nil"/>
              <w:bottom w:val="single" w:sz="4" w:space="0" w:color="auto"/>
              <w:right w:val="single" w:sz="4" w:space="0" w:color="auto"/>
            </w:tcBorders>
            <w:vAlign w:val="center"/>
          </w:tcPr>
          <w:p w14:paraId="575B3732" w14:textId="77777777" w:rsidR="00E91875" w:rsidRPr="00131D03" w:rsidRDefault="00E91875" w:rsidP="00E91875">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616155EC" w14:textId="112E9A81" w:rsidR="00E91875" w:rsidRDefault="00E91875" w:rsidP="00E91875">
            <w:pPr>
              <w:spacing w:after="0" w:line="240" w:lineRule="auto"/>
              <w:jc w:val="center"/>
              <w:rPr>
                <w:rFonts w:ascii="Calibri" w:hAnsi="Calibri" w:cs="Calibri"/>
                <w:color w:val="000000"/>
                <w:sz w:val="20"/>
                <w:szCs w:val="20"/>
              </w:rPr>
            </w:pPr>
            <w:r>
              <w:rPr>
                <w:rFonts w:ascii="Calibri" w:hAnsi="Calibri" w:cs="Calibri" w:hint="cs"/>
                <w:color w:val="000000"/>
                <w:rtl/>
              </w:rPr>
              <w:t>20</w:t>
            </w:r>
          </w:p>
        </w:tc>
      </w:tr>
      <w:tr w:rsidR="003D6A78" w:rsidRPr="007905FC" w14:paraId="6B75183E"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186FB20" w14:textId="5C03BAEF" w:rsidR="003D6A78" w:rsidRDefault="003D6A78" w:rsidP="00E91875">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23.</w:t>
            </w:r>
          </w:p>
        </w:tc>
        <w:tc>
          <w:tcPr>
            <w:tcW w:w="2063" w:type="dxa"/>
            <w:tcBorders>
              <w:top w:val="single" w:sz="4" w:space="0" w:color="auto"/>
              <w:left w:val="nil"/>
              <w:bottom w:val="single" w:sz="4" w:space="0" w:color="auto"/>
              <w:right w:val="single" w:sz="4" w:space="0" w:color="auto"/>
            </w:tcBorders>
            <w:vAlign w:val="center"/>
          </w:tcPr>
          <w:p w14:paraId="625CF368" w14:textId="6554B215" w:rsidR="003D6A78" w:rsidRDefault="003D6A78" w:rsidP="00E91875">
            <w:pPr>
              <w:spacing w:after="0" w:line="240" w:lineRule="auto"/>
              <w:jc w:val="center"/>
              <w:rPr>
                <w:rFonts w:ascii="Calibri" w:hAnsi="Calibri" w:cs="Calibri"/>
                <w:color w:val="000000"/>
              </w:rPr>
            </w:pPr>
            <w:r>
              <w:rPr>
                <w:rFonts w:hint="cs"/>
                <w:color w:val="000000"/>
                <w:sz w:val="26"/>
                <w:szCs w:val="26"/>
                <w:rtl/>
                <w:lang w:bidi="ar-SY"/>
              </w:rPr>
              <w:t>مولدة كهرباء /</w:t>
            </w:r>
            <w:r>
              <w:rPr>
                <w:color w:val="000000"/>
                <w:sz w:val="26"/>
                <w:szCs w:val="26"/>
                <w:lang w:bidi="ar-SY"/>
              </w:rPr>
              <w:t>20</w:t>
            </w:r>
            <w:r>
              <w:rPr>
                <w:rFonts w:hint="cs"/>
                <w:color w:val="000000"/>
                <w:sz w:val="26"/>
                <w:szCs w:val="26"/>
                <w:rtl/>
                <w:lang w:bidi="ar-SY"/>
              </w:rPr>
              <w:t xml:space="preserve">/ </w:t>
            </w:r>
            <w:r>
              <w:rPr>
                <w:color w:val="000000"/>
                <w:sz w:val="26"/>
                <w:szCs w:val="26"/>
                <w:lang w:bidi="ar-SY"/>
              </w:rPr>
              <w:t>K.V.A</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400FC244" w14:textId="77777777" w:rsidR="003D6A78" w:rsidRPr="008D21BF" w:rsidRDefault="003D6A78" w:rsidP="00E32F61">
            <w:pPr>
              <w:pStyle w:val="BodyText"/>
              <w:spacing w:after="0"/>
              <w:ind w:left="-87" w:right="-79"/>
              <w:rPr>
                <w:rFonts w:cs="Traditional Arabic"/>
                <w:b w:val="0"/>
                <w:bCs w:val="0"/>
                <w:sz w:val="28"/>
                <w:szCs w:val="28"/>
                <w:u w:val="single"/>
                <w:rtl/>
                <w:lang w:bidi="ar-SY"/>
              </w:rPr>
            </w:pPr>
            <w:r w:rsidRPr="008D21BF">
              <w:rPr>
                <w:rFonts w:cs="Traditional Arabic" w:hint="cs"/>
                <w:b w:val="0"/>
                <w:bCs w:val="0"/>
                <w:sz w:val="28"/>
                <w:szCs w:val="28"/>
                <w:u w:val="single"/>
                <w:rtl/>
                <w:lang w:bidi="ar-SY"/>
              </w:rPr>
              <w:t>المواصفات الفنية لمجموعة التوليد الكهربائية ذات الاستطاعة (</w:t>
            </w:r>
            <w:r w:rsidRPr="008D21BF">
              <w:rPr>
                <w:rFonts w:cs="Traditional Arabic"/>
                <w:b w:val="0"/>
                <w:bCs w:val="0"/>
                <w:sz w:val="28"/>
                <w:szCs w:val="28"/>
                <w:u w:val="single"/>
                <w:lang w:bidi="ar-SY"/>
              </w:rPr>
              <w:t>20</w:t>
            </w:r>
            <w:r w:rsidRPr="008D21BF">
              <w:rPr>
                <w:rFonts w:cs="Traditional Arabic" w:hint="cs"/>
                <w:b w:val="0"/>
                <w:bCs w:val="0"/>
                <w:sz w:val="28"/>
                <w:szCs w:val="28"/>
                <w:u w:val="single"/>
                <w:rtl/>
                <w:lang w:bidi="ar-SY"/>
              </w:rPr>
              <w:t xml:space="preserve"> ك.ف.أ) </w:t>
            </w:r>
            <w:r w:rsidRPr="008D21BF">
              <w:rPr>
                <w:rFonts w:hint="cs"/>
                <w:color w:val="000000"/>
                <w:sz w:val="28"/>
                <w:szCs w:val="28"/>
                <w:u w:val="single"/>
                <w:rtl/>
                <w:lang w:bidi="ar-SY"/>
              </w:rPr>
              <w:t>كاتمة للصوت</w:t>
            </w:r>
            <w:r w:rsidRPr="008D21BF">
              <w:rPr>
                <w:rFonts w:cs="Traditional Arabic" w:hint="cs"/>
                <w:b w:val="0"/>
                <w:bCs w:val="0"/>
                <w:sz w:val="28"/>
                <w:szCs w:val="28"/>
                <w:u w:val="single"/>
                <w:rtl/>
                <w:lang w:bidi="ar-SY"/>
              </w:rPr>
              <w:t xml:space="preserve">: </w:t>
            </w:r>
          </w:p>
          <w:p w14:paraId="379C93D4" w14:textId="77777777" w:rsidR="003D6A78" w:rsidRPr="008D21BF" w:rsidRDefault="003D6A78" w:rsidP="00E32F61">
            <w:pPr>
              <w:pStyle w:val="BodyText"/>
              <w:spacing w:after="0"/>
              <w:ind w:left="-87" w:right="-79"/>
              <w:rPr>
                <w:rFonts w:cs="Traditional Arabic"/>
                <w:b w:val="0"/>
                <w:bCs w:val="0"/>
                <w:sz w:val="28"/>
                <w:szCs w:val="28"/>
                <w:rtl/>
                <w:lang w:bidi="ar-SY"/>
              </w:rPr>
            </w:pPr>
            <w:r w:rsidRPr="008D21BF">
              <w:rPr>
                <w:rFonts w:cs="Traditional Arabic" w:hint="cs"/>
                <w:b w:val="0"/>
                <w:bCs w:val="0"/>
                <w:sz w:val="28"/>
                <w:szCs w:val="28"/>
                <w:rtl/>
                <w:lang w:bidi="ar-SY"/>
              </w:rPr>
              <w:t>على العارض تقديم مجموعة توليد كهربائية استطاعتها (</w:t>
            </w:r>
            <w:r w:rsidRPr="008D21BF">
              <w:rPr>
                <w:rFonts w:cs="Traditional Arabic"/>
                <w:b w:val="0"/>
                <w:bCs w:val="0"/>
                <w:sz w:val="28"/>
                <w:szCs w:val="28"/>
                <w:lang w:bidi="ar-SY"/>
              </w:rPr>
              <w:t xml:space="preserve"> 20</w:t>
            </w:r>
            <w:r w:rsidRPr="008D21BF">
              <w:rPr>
                <w:rFonts w:cs="Traditional Arabic" w:hint="cs"/>
                <w:b w:val="0"/>
                <w:bCs w:val="0"/>
                <w:sz w:val="28"/>
                <w:szCs w:val="28"/>
                <w:rtl/>
                <w:lang w:bidi="ar-SY"/>
              </w:rPr>
              <w:t>ك.ف.أ) عند موقع العمل،</w:t>
            </w:r>
          </w:p>
          <w:p w14:paraId="0CDFFFCA" w14:textId="77777777" w:rsidR="003D6A78" w:rsidRPr="008D21BF" w:rsidRDefault="003D6A78" w:rsidP="00E32F61">
            <w:pPr>
              <w:pStyle w:val="BodyText"/>
              <w:spacing w:after="0"/>
              <w:ind w:left="-87" w:right="-79"/>
              <w:rPr>
                <w:rFonts w:cs="Traditional Arabic"/>
                <w:b w:val="0"/>
                <w:bCs w:val="0"/>
                <w:sz w:val="28"/>
                <w:szCs w:val="28"/>
                <w:rtl/>
                <w:lang w:bidi="ar-SY"/>
              </w:rPr>
            </w:pPr>
            <w:r w:rsidRPr="008D21BF">
              <w:rPr>
                <w:rFonts w:cs="Traditional Arabic" w:hint="cs"/>
                <w:b w:val="0"/>
                <w:bCs w:val="0"/>
                <w:sz w:val="28"/>
                <w:szCs w:val="28"/>
                <w:rtl/>
                <w:lang w:bidi="ar-SY"/>
              </w:rPr>
              <w:t xml:space="preserve">عند حالة العمل المستمر  </w:t>
            </w:r>
            <w:r w:rsidRPr="008D21BF">
              <w:rPr>
                <w:rFonts w:cs="Traditional Arabic"/>
                <w:b w:val="0"/>
                <w:bCs w:val="0"/>
                <w:sz w:val="28"/>
                <w:szCs w:val="28"/>
                <w:lang w:bidi="ar-SY"/>
              </w:rPr>
              <w:t>Prime power</w:t>
            </w:r>
            <w:r w:rsidRPr="008D21BF">
              <w:rPr>
                <w:rFonts w:cs="Traditional Arabic" w:hint="cs"/>
                <w:b w:val="0"/>
                <w:bCs w:val="0"/>
                <w:sz w:val="28"/>
                <w:szCs w:val="28"/>
                <w:rtl/>
                <w:lang w:bidi="ar-SY"/>
              </w:rPr>
              <w:t xml:space="preserve">  وعند توتر 380 فولت وتردد50 هرتز لها المواصفات الفنية التالية:</w:t>
            </w:r>
          </w:p>
          <w:p w14:paraId="08649EB6" w14:textId="77777777" w:rsidR="003D6A78" w:rsidRPr="008D21BF" w:rsidRDefault="003D6A78" w:rsidP="00E32F61">
            <w:pPr>
              <w:pStyle w:val="BodyText"/>
              <w:tabs>
                <w:tab w:val="center" w:pos="4384"/>
              </w:tabs>
              <w:spacing w:after="0"/>
              <w:rPr>
                <w:rFonts w:cs="Traditional Arabic"/>
                <w:b w:val="0"/>
                <w:bCs w:val="0"/>
                <w:sz w:val="28"/>
                <w:szCs w:val="28"/>
                <w:u w:val="single"/>
                <w:rtl/>
                <w:lang w:bidi="ar-SY"/>
              </w:rPr>
            </w:pPr>
            <w:r w:rsidRPr="008D21BF">
              <w:rPr>
                <w:rFonts w:cs="Traditional Arabic" w:hint="cs"/>
                <w:b w:val="0"/>
                <w:bCs w:val="0"/>
                <w:sz w:val="28"/>
                <w:szCs w:val="28"/>
                <w:u w:val="single"/>
                <w:rtl/>
                <w:lang w:bidi="ar-SY"/>
              </w:rPr>
              <w:t>أولاً ـ المواصفات العامة لمجموعة التوليد الكهربائية:</w:t>
            </w:r>
            <w:r w:rsidRPr="008D21BF">
              <w:rPr>
                <w:rFonts w:cs="Traditional Arabic"/>
                <w:b w:val="0"/>
                <w:bCs w:val="0"/>
                <w:sz w:val="28"/>
                <w:szCs w:val="28"/>
                <w:u w:val="single"/>
                <w:rtl/>
                <w:lang w:bidi="ar-SY"/>
              </w:rPr>
              <w:tab/>
            </w:r>
          </w:p>
          <w:p w14:paraId="172953AF"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_ يجب أن تكون المجموعة المقدمة صناعة أو تجميع إحدى الشركات العالمية المتخصصة ويجب بيان الشركة الصانعة والمجمعة والماركة والطراز وبلد المنشأ للمجموعة بشكل واضح.</w:t>
            </w:r>
          </w:p>
          <w:p w14:paraId="277C1075" w14:textId="77777777" w:rsidR="003D6A78" w:rsidRPr="008D21BF" w:rsidRDefault="003D6A78" w:rsidP="00E32F61">
            <w:pPr>
              <w:pStyle w:val="BodyText"/>
              <w:spacing w:after="0"/>
              <w:ind w:right="-180"/>
              <w:rPr>
                <w:rFonts w:cs="Traditional Arabic"/>
                <w:b w:val="0"/>
                <w:bCs w:val="0"/>
                <w:sz w:val="28"/>
                <w:szCs w:val="28"/>
                <w:rtl/>
                <w:lang w:bidi="ar-SY"/>
              </w:rPr>
            </w:pPr>
            <w:r w:rsidRPr="008D21BF">
              <w:rPr>
                <w:rFonts w:cs="Traditional Arabic" w:hint="cs"/>
                <w:b w:val="0"/>
                <w:bCs w:val="0"/>
                <w:sz w:val="28"/>
                <w:szCs w:val="28"/>
                <w:rtl/>
                <w:lang w:bidi="ar-SY"/>
              </w:rPr>
              <w:t>_ يجب تحديد بلد المنشأ لكل مكونات مجموعة التوليد (محرك الديزل، المنوبة، الكبين، لوحة التحكم، القاط</w:t>
            </w:r>
            <w:r w:rsidRPr="008D21BF">
              <w:rPr>
                <w:rFonts w:cs="Traditional Arabic"/>
                <w:b w:val="0"/>
                <w:bCs w:val="0"/>
                <w:sz w:val="28"/>
                <w:szCs w:val="28"/>
                <w:rtl/>
                <w:lang w:bidi="ar-SY"/>
              </w:rPr>
              <w:t>ع</w:t>
            </w:r>
            <w:r w:rsidRPr="008D21BF">
              <w:rPr>
                <w:rFonts w:cs="Traditional Arabic" w:hint="cs"/>
                <w:b w:val="0"/>
                <w:bCs w:val="0"/>
                <w:sz w:val="28"/>
                <w:szCs w:val="28"/>
                <w:rtl/>
                <w:lang w:bidi="ar-SY"/>
              </w:rPr>
              <w:t xml:space="preserve"> الكهربائي).</w:t>
            </w:r>
          </w:p>
          <w:p w14:paraId="5D900E9A" w14:textId="77777777" w:rsidR="003D6A78" w:rsidRPr="008D21BF" w:rsidRDefault="003D6A78" w:rsidP="00E32F61">
            <w:pPr>
              <w:pStyle w:val="BodyText"/>
              <w:spacing w:after="0"/>
              <w:ind w:right="-142"/>
              <w:rPr>
                <w:rFonts w:cs="Traditional Arabic"/>
                <w:b w:val="0"/>
                <w:bCs w:val="0"/>
                <w:sz w:val="28"/>
                <w:szCs w:val="28"/>
                <w:rtl/>
                <w:lang w:bidi="ar-SY"/>
              </w:rPr>
            </w:pPr>
            <w:r w:rsidRPr="008D21BF">
              <w:rPr>
                <w:rFonts w:cs="Traditional Arabic" w:hint="cs"/>
                <w:b w:val="0"/>
                <w:bCs w:val="0"/>
                <w:sz w:val="28"/>
                <w:szCs w:val="28"/>
                <w:rtl/>
                <w:lang w:bidi="ar-SY"/>
              </w:rPr>
              <w:t xml:space="preserve">_ يجب تقديم شهادة جودة من شركة عالمية موثوقة تثبت التقيد بمواصفات الـ </w:t>
            </w:r>
            <w:r w:rsidRPr="008D21BF">
              <w:rPr>
                <w:rFonts w:cs="Traditional Arabic"/>
                <w:b w:val="0"/>
                <w:bCs w:val="0"/>
                <w:sz w:val="28"/>
                <w:szCs w:val="28"/>
                <w:lang w:bidi="ar-SY"/>
              </w:rPr>
              <w:t>ISO 9001</w:t>
            </w:r>
            <w:r w:rsidRPr="008D21BF">
              <w:rPr>
                <w:rFonts w:cs="Traditional Arabic" w:hint="cs"/>
                <w:b w:val="0"/>
                <w:bCs w:val="0"/>
                <w:sz w:val="28"/>
                <w:szCs w:val="28"/>
                <w:rtl/>
                <w:lang w:bidi="ar-SY"/>
              </w:rPr>
              <w:t xml:space="preserve"> للشركة الصانعة                </w:t>
            </w:r>
          </w:p>
          <w:p w14:paraId="7A8D0953" w14:textId="77777777" w:rsidR="003D6A78" w:rsidRPr="008D21BF" w:rsidRDefault="003D6A78" w:rsidP="00E32F61">
            <w:pPr>
              <w:pStyle w:val="BodyText"/>
              <w:spacing w:after="0"/>
              <w:ind w:right="-142"/>
              <w:rPr>
                <w:rFonts w:cs="Traditional Arabic"/>
                <w:b w:val="0"/>
                <w:bCs w:val="0"/>
                <w:sz w:val="28"/>
                <w:szCs w:val="28"/>
                <w:rtl/>
                <w:lang w:bidi="ar-SY"/>
              </w:rPr>
            </w:pPr>
            <w:r w:rsidRPr="008D21BF">
              <w:rPr>
                <w:rFonts w:cs="Traditional Arabic" w:hint="cs"/>
                <w:b w:val="0"/>
                <w:bCs w:val="0"/>
                <w:sz w:val="28"/>
                <w:szCs w:val="28"/>
                <w:rtl/>
                <w:lang w:bidi="ar-SY"/>
              </w:rPr>
              <w:t xml:space="preserve">وشهادة </w:t>
            </w:r>
            <w:r w:rsidRPr="008D21BF">
              <w:rPr>
                <w:rFonts w:cs="Traditional Arabic"/>
                <w:b w:val="0"/>
                <w:bCs w:val="0"/>
                <w:sz w:val="28"/>
                <w:szCs w:val="28"/>
                <w:lang w:bidi="ar-SY"/>
              </w:rPr>
              <w:t>ISO 9001</w:t>
            </w:r>
            <w:r w:rsidRPr="008D21BF">
              <w:rPr>
                <w:rFonts w:cs="Traditional Arabic" w:hint="cs"/>
                <w:b w:val="0"/>
                <w:bCs w:val="0"/>
                <w:sz w:val="28"/>
                <w:szCs w:val="28"/>
                <w:rtl/>
                <w:lang w:bidi="ar-SY"/>
              </w:rPr>
              <w:t xml:space="preserve"> أو </w:t>
            </w:r>
            <w:r w:rsidRPr="008D21BF">
              <w:rPr>
                <w:rFonts w:cs="Traditional Arabic"/>
                <w:b w:val="0"/>
                <w:bCs w:val="0"/>
                <w:sz w:val="28"/>
                <w:szCs w:val="28"/>
                <w:lang w:bidi="ar-SY"/>
              </w:rPr>
              <w:t>ISO 9002</w:t>
            </w:r>
            <w:r w:rsidRPr="008D21BF">
              <w:rPr>
                <w:rFonts w:cs="Traditional Arabic" w:hint="cs"/>
                <w:b w:val="0"/>
                <w:bCs w:val="0"/>
                <w:sz w:val="28"/>
                <w:szCs w:val="28"/>
                <w:rtl/>
                <w:lang w:bidi="ar-SY"/>
              </w:rPr>
              <w:t xml:space="preserve"> للشركة المجمعة لمجموعة التوليد الكهربائية وتكون هذه الشهادة سارية الصلاحية بتاريخ تقديم العرض.</w:t>
            </w:r>
          </w:p>
          <w:p w14:paraId="0FABBE20"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lastRenderedPageBreak/>
              <w:t>_ يجب أن يتضمن العرض الفني المعلومات والمعطيات التالية ضمن المواصفات العامة:</w:t>
            </w:r>
          </w:p>
          <w:p w14:paraId="4AA98699"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1_ استطاعة المجموعة في موقع العمل عند حالة العمل المستمر </w:t>
            </w:r>
            <w:r w:rsidRPr="008D21BF">
              <w:rPr>
                <w:rFonts w:cs="Traditional Arabic"/>
                <w:b w:val="0"/>
                <w:bCs w:val="0"/>
                <w:sz w:val="28"/>
                <w:szCs w:val="28"/>
                <w:lang w:bidi="ar-SY"/>
              </w:rPr>
              <w:t xml:space="preserve"> Prime power</w:t>
            </w:r>
            <w:r w:rsidRPr="008D21BF">
              <w:rPr>
                <w:rFonts w:cs="Traditional Arabic" w:hint="cs"/>
                <w:b w:val="0"/>
                <w:bCs w:val="0"/>
                <w:sz w:val="28"/>
                <w:szCs w:val="28"/>
                <w:rtl/>
                <w:lang w:bidi="ar-SY"/>
              </w:rPr>
              <w:t>لاتقل عن/</w:t>
            </w:r>
            <w:r w:rsidRPr="008D21BF">
              <w:rPr>
                <w:rFonts w:cs="Traditional Arabic"/>
                <w:b w:val="0"/>
                <w:bCs w:val="0"/>
                <w:sz w:val="28"/>
                <w:szCs w:val="28"/>
                <w:lang w:bidi="ar-SY"/>
              </w:rPr>
              <w:t>20</w:t>
            </w:r>
            <w:r w:rsidRPr="008D21BF">
              <w:rPr>
                <w:rFonts w:cs="Traditional Arabic" w:hint="cs"/>
                <w:b w:val="0"/>
                <w:bCs w:val="0"/>
                <w:sz w:val="28"/>
                <w:szCs w:val="28"/>
                <w:rtl/>
                <w:lang w:bidi="ar-SY"/>
              </w:rPr>
              <w:t xml:space="preserve"> ك.ف.أ/              </w:t>
            </w:r>
          </w:p>
          <w:p w14:paraId="649D8587"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 بعد الأخذ بعين الاعتبار تدني الاستطاعة وفق شروط العمل. </w:t>
            </w:r>
          </w:p>
          <w:p w14:paraId="0A18861B"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[حيث أن حالة عمل المجموعة هي الحالة المستمرة و المعرفة بـ </w:t>
            </w:r>
            <w:r w:rsidRPr="008D21BF">
              <w:rPr>
                <w:rFonts w:cs="Traditional Arabic"/>
                <w:b w:val="0"/>
                <w:bCs w:val="0"/>
                <w:sz w:val="28"/>
                <w:szCs w:val="28"/>
                <w:lang w:bidi="ar-SY"/>
              </w:rPr>
              <w:t>(Prime Power/ PRP)</w:t>
            </w:r>
            <w:r w:rsidRPr="008D21BF">
              <w:rPr>
                <w:rFonts w:cs="Traditional Arabic" w:hint="cs"/>
                <w:b w:val="0"/>
                <w:bCs w:val="0"/>
                <w:sz w:val="28"/>
                <w:szCs w:val="28"/>
                <w:rtl/>
                <w:lang w:bidi="ar-SY"/>
              </w:rPr>
              <w:t xml:space="preserve"> والتي تنص  :</w:t>
            </w:r>
          </w:p>
          <w:p w14:paraId="69DD6929" w14:textId="77777777" w:rsidR="003D6A78" w:rsidRPr="008D21BF" w:rsidRDefault="003D6A78" w:rsidP="00E32F61">
            <w:pPr>
              <w:pStyle w:val="BodyText"/>
              <w:spacing w:after="0"/>
              <w:ind w:right="-82"/>
              <w:rPr>
                <w:rFonts w:cs="Traditional Arabic"/>
                <w:b w:val="0"/>
                <w:bCs w:val="0"/>
                <w:sz w:val="28"/>
                <w:szCs w:val="28"/>
                <w:lang w:bidi="ar-SY"/>
              </w:rPr>
            </w:pPr>
            <w:r w:rsidRPr="008D21BF">
              <w:rPr>
                <w:rFonts w:cs="Traditional Arabic" w:hint="cs"/>
                <w:b w:val="0"/>
                <w:bCs w:val="0"/>
                <w:sz w:val="28"/>
                <w:szCs w:val="28"/>
                <w:rtl/>
                <w:lang w:bidi="ar-SY"/>
              </w:rPr>
              <w:t xml:space="preserve">إن حالة العمل لمجموعة التوليد بشكل مستمر (24/24ساعة ) و بعدد غير محدد من الساعات في السنة وبمتوسط حمـل متغير حسب المواصفة القياسية </w:t>
            </w:r>
            <w:r w:rsidRPr="008D21BF">
              <w:rPr>
                <w:rFonts w:cs="Traditional Arabic"/>
                <w:b w:val="0"/>
                <w:bCs w:val="0"/>
                <w:sz w:val="28"/>
                <w:szCs w:val="28"/>
                <w:lang w:bidi="ar-SY"/>
              </w:rPr>
              <w:t xml:space="preserve"> ISO 8528-1</w:t>
            </w:r>
            <w:r w:rsidRPr="008D21BF">
              <w:rPr>
                <w:rFonts w:cs="Traditional Arabic" w:hint="cs"/>
                <w:b w:val="0"/>
                <w:bCs w:val="0"/>
                <w:sz w:val="28"/>
                <w:szCs w:val="28"/>
                <w:rtl/>
                <w:lang w:bidi="ar-SY"/>
              </w:rPr>
              <w:t xml:space="preserve"> مع إمكانية زيادة 10% من الاستطاعة المستمرة للمجموعة لمدة    ( 12ساعة) وفق المواصفة القياسية  </w:t>
            </w:r>
            <w:r w:rsidRPr="008D21BF">
              <w:rPr>
                <w:rFonts w:cs="Traditional Arabic"/>
                <w:b w:val="0"/>
                <w:bCs w:val="0"/>
                <w:sz w:val="28"/>
                <w:szCs w:val="28"/>
                <w:lang w:bidi="ar-SY"/>
              </w:rPr>
              <w:t xml:space="preserve">ISO 3046-1 </w:t>
            </w:r>
            <w:r w:rsidRPr="008D21BF">
              <w:rPr>
                <w:rFonts w:cs="Traditional Arabic" w:hint="cs"/>
                <w:b w:val="0"/>
                <w:bCs w:val="0"/>
                <w:sz w:val="28"/>
                <w:szCs w:val="28"/>
                <w:rtl/>
                <w:lang w:bidi="ar-SY"/>
              </w:rPr>
              <w:t xml:space="preserve"> .</w:t>
            </w:r>
          </w:p>
          <w:p w14:paraId="6E18424D"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وعلى العارض أن يبين القيمة العظمى لمتوسط الحمل المتغير</w:t>
            </w:r>
            <w:r w:rsidRPr="008D21BF">
              <w:rPr>
                <w:rFonts w:cs="Traditional Arabic"/>
                <w:b w:val="0"/>
                <w:bCs w:val="0"/>
                <w:sz w:val="28"/>
                <w:szCs w:val="28"/>
                <w:lang w:bidi="ar-SY"/>
              </w:rPr>
              <w:t xml:space="preserve"> Variable Load </w:t>
            </w:r>
            <w:r w:rsidRPr="008D21BF">
              <w:rPr>
                <w:rFonts w:cs="Traditional Arabic" w:hint="cs"/>
                <w:b w:val="0"/>
                <w:bCs w:val="0"/>
                <w:sz w:val="28"/>
                <w:szCs w:val="28"/>
                <w:rtl/>
                <w:lang w:bidi="ar-SY"/>
              </w:rPr>
              <w:t xml:space="preserve">الذي يمكن استجراره من استطاعة المجموعة ويجب أن لا تقل القيمة العظمى لمتوسط الحمل المتغير </w:t>
            </w:r>
            <w:r w:rsidRPr="008D21BF">
              <w:rPr>
                <w:rFonts w:cs="Traditional Arabic"/>
                <w:b w:val="0"/>
                <w:bCs w:val="0"/>
                <w:sz w:val="28"/>
                <w:szCs w:val="28"/>
                <w:lang w:bidi="ar-SY"/>
              </w:rPr>
              <w:t>Average Load Factor</w:t>
            </w:r>
            <w:r w:rsidRPr="008D21BF">
              <w:rPr>
                <w:rFonts w:cs="Traditional Arabic" w:hint="cs"/>
                <w:b w:val="0"/>
                <w:bCs w:val="0"/>
                <w:sz w:val="28"/>
                <w:szCs w:val="28"/>
                <w:rtl/>
                <w:lang w:bidi="ar-SY"/>
              </w:rPr>
              <w:t xml:space="preserve"> عن70% من الاستطاعة المستمرة للمجموعة كحـد أدنـى، ويـفـضـل أن لا تقل تلك القيمـة العظمى لمتوسط الحـمـل المتغير الذي يمكن استجراره                           </w:t>
            </w:r>
          </w:p>
          <w:p w14:paraId="33B48034"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 من الإستطاعة المستمرة للمجموعة عن80% .</w:t>
            </w:r>
          </w:p>
          <w:p w14:paraId="2EA72B06"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 2_ ظروف التشغيل للمجموعة (موقع العمل):</w:t>
            </w:r>
          </w:p>
          <w:p w14:paraId="5E2A60BE" w14:textId="77777777" w:rsidR="003D6A78" w:rsidRPr="008D21BF" w:rsidRDefault="003D6A78" w:rsidP="00E32F61">
            <w:pPr>
              <w:pStyle w:val="BodyText"/>
              <w:numPr>
                <w:ilvl w:val="0"/>
                <w:numId w:val="1"/>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درجة الحرارة (-5م</w:t>
            </w:r>
            <w:r w:rsidRPr="008D21BF">
              <w:rPr>
                <w:rFonts w:cs="Traditional Arabic" w:hint="cs"/>
                <w:b w:val="0"/>
                <w:bCs w:val="0"/>
                <w:sz w:val="28"/>
                <w:szCs w:val="28"/>
                <w:lang w:bidi="ar-SY"/>
              </w:rPr>
              <w:sym w:font="Symbol" w:char="F0B0"/>
            </w:r>
            <w:r w:rsidRPr="008D21BF">
              <w:rPr>
                <w:rFonts w:cs="Traditional Arabic" w:hint="cs"/>
                <w:b w:val="0"/>
                <w:bCs w:val="0"/>
                <w:sz w:val="28"/>
                <w:szCs w:val="28"/>
                <w:rtl/>
                <w:lang w:bidi="ar-SY"/>
              </w:rPr>
              <w:t xml:space="preserve"> </w:t>
            </w:r>
            <w:r w:rsidRPr="008D21BF">
              <w:rPr>
                <w:rFonts w:cs="Traditional Arabic" w:hint="cs"/>
                <w:b w:val="0"/>
                <w:bCs w:val="0"/>
                <w:sz w:val="28"/>
                <w:szCs w:val="28"/>
                <w:lang w:bidi="ar-SY"/>
              </w:rPr>
              <w:sym w:font="Symbol" w:char="F0AC"/>
            </w:r>
            <w:r w:rsidRPr="008D21BF">
              <w:rPr>
                <w:rFonts w:cs="Traditional Arabic" w:hint="cs"/>
                <w:b w:val="0"/>
                <w:bCs w:val="0"/>
                <w:sz w:val="28"/>
                <w:szCs w:val="28"/>
                <w:rtl/>
                <w:lang w:bidi="ar-SY"/>
              </w:rPr>
              <w:t xml:space="preserve"> +40م</w:t>
            </w:r>
            <w:r w:rsidRPr="008D21BF">
              <w:rPr>
                <w:rFonts w:cs="Traditional Arabic" w:hint="cs"/>
                <w:b w:val="0"/>
                <w:bCs w:val="0"/>
                <w:sz w:val="28"/>
                <w:szCs w:val="28"/>
                <w:lang w:bidi="ar-SY"/>
              </w:rPr>
              <w:sym w:font="Symbol" w:char="F0B0"/>
            </w:r>
            <w:r w:rsidRPr="008D21BF">
              <w:rPr>
                <w:rFonts w:cs="Traditional Arabic" w:hint="cs"/>
                <w:b w:val="0"/>
                <w:bCs w:val="0"/>
                <w:sz w:val="28"/>
                <w:szCs w:val="28"/>
                <w:rtl/>
                <w:lang w:bidi="ar-SY"/>
              </w:rPr>
              <w:t xml:space="preserve"> تقريباً).</w:t>
            </w:r>
          </w:p>
          <w:p w14:paraId="1ACE3184" w14:textId="77777777" w:rsidR="003D6A78" w:rsidRPr="008D21BF" w:rsidRDefault="003D6A78" w:rsidP="00E32F61">
            <w:pPr>
              <w:pStyle w:val="BodyText"/>
              <w:numPr>
                <w:ilvl w:val="0"/>
                <w:numId w:val="1"/>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الرطوبة النسبية (65%).</w:t>
            </w:r>
          </w:p>
          <w:p w14:paraId="734E5C48"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ويجب على العارض تقديم منحنيات وجداول تدني الاستطاعة لكل من المحرك و المنوبة مع درجة الحرارة والارتفاع  </w:t>
            </w:r>
          </w:p>
          <w:p w14:paraId="2037335D" w14:textId="77777777" w:rsidR="003D6A78" w:rsidRPr="008D21BF" w:rsidRDefault="003D6A78" w:rsidP="00E32F61">
            <w:pPr>
              <w:pStyle w:val="BodyText"/>
              <w:spacing w:after="0"/>
              <w:ind w:right="-82"/>
              <w:rPr>
                <w:rFonts w:cs="Traditional Arabic"/>
                <w:b w:val="0"/>
                <w:bCs w:val="0"/>
                <w:sz w:val="28"/>
                <w:szCs w:val="28"/>
                <w:u w:val="single"/>
                <w:rtl/>
                <w:lang w:bidi="ar-SY"/>
              </w:rPr>
            </w:pPr>
            <w:r w:rsidRPr="008D21BF">
              <w:rPr>
                <w:rFonts w:cs="Traditional Arabic" w:hint="cs"/>
                <w:b w:val="0"/>
                <w:bCs w:val="0"/>
                <w:sz w:val="28"/>
                <w:szCs w:val="28"/>
                <w:u w:val="single"/>
                <w:rtl/>
                <w:lang w:bidi="ar-SY"/>
              </w:rPr>
              <w:t>ثانياً ـ المواصفات الفنية لمحرك الديزل:</w:t>
            </w:r>
          </w:p>
          <w:p w14:paraId="00BA3E59"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ـ يجب أن يكون محرك الديزل صناعة إحدى الشركات العالمية المتخصصة ويجب تقديم شهادة </w:t>
            </w:r>
            <w:r w:rsidRPr="008D21BF">
              <w:rPr>
                <w:rFonts w:cs="Traditional Arabic"/>
                <w:b w:val="0"/>
                <w:bCs w:val="0"/>
                <w:sz w:val="28"/>
                <w:szCs w:val="28"/>
                <w:lang w:bidi="ar-SY"/>
              </w:rPr>
              <w:t xml:space="preserve">ISO 9001 </w:t>
            </w:r>
            <w:r w:rsidRPr="008D21BF">
              <w:rPr>
                <w:rFonts w:cs="Traditional Arabic"/>
                <w:b w:val="0"/>
                <w:bCs w:val="0"/>
                <w:sz w:val="28"/>
                <w:szCs w:val="28"/>
                <w:rtl/>
                <w:lang w:bidi="ar-SY"/>
              </w:rPr>
              <w:t xml:space="preserve">  </w:t>
            </w:r>
            <w:r w:rsidRPr="008D21BF">
              <w:rPr>
                <w:rFonts w:cs="Traditional Arabic" w:hint="cs"/>
                <w:b w:val="0"/>
                <w:bCs w:val="0"/>
                <w:sz w:val="28"/>
                <w:szCs w:val="28"/>
                <w:rtl/>
                <w:lang w:bidi="ar-SY"/>
              </w:rPr>
              <w:t>للشركة الصانعة للمحرك سارية المفعول بتاريخ تقديم العرض، وعلى العارض بيان كافة المواصفات الفنية الأساسية والتصميمية للمحرك في عرضه الفني موثقة وموضحة بالنشرات الفنية وهي:</w:t>
            </w:r>
          </w:p>
          <w:p w14:paraId="03F67B5B"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ـ الماركة والطراز وبلد المنشأ وسنة الصنع لمحرك الديزل. </w:t>
            </w:r>
          </w:p>
          <w:p w14:paraId="21E70D2E"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ـ نوع المحرك ديزل رباعي الأشواط عمودي. </w:t>
            </w:r>
          </w:p>
          <w:p w14:paraId="37F168BF"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ـ عدد الإسطوانات وترتيبها وتوضع الأسطوانات. </w:t>
            </w:r>
          </w:p>
          <w:p w14:paraId="434C496E"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lastRenderedPageBreak/>
              <w:t>ـ قطر الإسطوانة وطول الشوط، متوسط السرعة المكبسية، نسبة الإنضغاط، عدد الصمامات لكل إسطوانة.</w:t>
            </w:r>
          </w:p>
          <w:p w14:paraId="60A9E19E"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ـ سعة الإسطوانة والسعة الكلية للمحرك.  </w:t>
            </w:r>
          </w:p>
          <w:p w14:paraId="70415060"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ـ سرعة دوران المحرك (1500</w:t>
            </w:r>
            <w:r w:rsidRPr="008D21BF">
              <w:rPr>
                <w:rFonts w:cs="Traditional Arabic"/>
                <w:b w:val="0"/>
                <w:bCs w:val="0"/>
                <w:sz w:val="28"/>
                <w:szCs w:val="28"/>
                <w:lang w:bidi="ar-SY"/>
              </w:rPr>
              <w:t xml:space="preserve"> [</w:t>
            </w:r>
            <w:proofErr w:type="spellStart"/>
            <w:r w:rsidRPr="008D21BF">
              <w:rPr>
                <w:rFonts w:cs="Traditional Arabic"/>
                <w:b w:val="0"/>
                <w:bCs w:val="0"/>
                <w:sz w:val="28"/>
                <w:szCs w:val="28"/>
                <w:lang w:bidi="ar-SY"/>
              </w:rPr>
              <w:t>r.p.m</w:t>
            </w:r>
            <w:proofErr w:type="spellEnd"/>
            <w:r w:rsidRPr="008D21BF">
              <w:rPr>
                <w:rFonts w:cs="Traditional Arabic"/>
                <w:b w:val="0"/>
                <w:bCs w:val="0"/>
                <w:sz w:val="28"/>
                <w:szCs w:val="28"/>
                <w:lang w:bidi="ar-SY"/>
              </w:rPr>
              <w:t>]</w:t>
            </w:r>
            <w:r w:rsidRPr="008D21BF">
              <w:rPr>
                <w:rFonts w:cs="Traditional Arabic" w:hint="cs"/>
                <w:b w:val="0"/>
                <w:bCs w:val="0"/>
                <w:sz w:val="28"/>
                <w:szCs w:val="28"/>
                <w:rtl/>
                <w:lang w:bidi="ar-SY"/>
              </w:rPr>
              <w:t xml:space="preserve">) ويجب أن تتطابق مع سرعة واتجاه دوران المنوبة. </w:t>
            </w:r>
          </w:p>
          <w:p w14:paraId="14B554E2" w14:textId="77777777" w:rsidR="003D6A78" w:rsidRPr="008D21BF" w:rsidRDefault="003D6A78" w:rsidP="00E32F61">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ـ إستطاعة محرك الديزل:</w:t>
            </w:r>
          </w:p>
          <w:p w14:paraId="3554F9A4" w14:textId="6FA1F06B" w:rsidR="003D6A78" w:rsidRPr="008D21BF" w:rsidRDefault="003D6A78" w:rsidP="00E32F61">
            <w:pPr>
              <w:pStyle w:val="BodyText"/>
              <w:spacing w:after="0"/>
              <w:rPr>
                <w:rFonts w:cs="Traditional Arabic"/>
                <w:b w:val="0"/>
                <w:bCs w:val="0"/>
                <w:sz w:val="28"/>
                <w:szCs w:val="28"/>
                <w:lang w:bidi="ar-SY"/>
              </w:rPr>
            </w:pPr>
            <w:r w:rsidRPr="008D21BF">
              <w:rPr>
                <w:rFonts w:cs="Traditional Arabic" w:hint="cs"/>
                <w:b w:val="0"/>
                <w:bCs w:val="0"/>
                <w:sz w:val="28"/>
                <w:szCs w:val="28"/>
                <w:rtl/>
                <w:lang w:bidi="ar-SY"/>
              </w:rPr>
              <w:t xml:space="preserve">يجب أن تكون استطاعة المحرك كافية لتشغيل المنوبة وإعطاء الاستطاعة الفعلية المطلوبة لمجموعة التوليد وفق الستاندرات العالمية والمواصفات القياسية  </w:t>
            </w:r>
            <w:r w:rsidRPr="008D21BF">
              <w:rPr>
                <w:rFonts w:cs="Traditional Arabic"/>
                <w:b w:val="0"/>
                <w:bCs w:val="0"/>
                <w:sz w:val="28"/>
                <w:szCs w:val="28"/>
                <w:lang w:bidi="ar-SY"/>
              </w:rPr>
              <w:t>ISO 8528 &amp; ISO 3046</w:t>
            </w:r>
            <w:r w:rsidRPr="008D21BF">
              <w:rPr>
                <w:rFonts w:cs="Traditional Arabic" w:hint="cs"/>
                <w:b w:val="0"/>
                <w:bCs w:val="0"/>
                <w:sz w:val="28"/>
                <w:szCs w:val="28"/>
                <w:rtl/>
                <w:lang w:bidi="ar-SY"/>
              </w:rPr>
              <w:t xml:space="preserve">  ويجب أن تحقق استطاعة محرك الديزل الشروط التالية : حالة العمل لمجموعة التوليد هي الحالة المستمرة و المطلوب تقديم استطاعة المحرك عند حالة العمل المستمر المعرف بـ </w:t>
            </w:r>
            <w:r w:rsidRPr="008D21BF">
              <w:rPr>
                <w:rFonts w:cs="Traditional Arabic"/>
                <w:b w:val="0"/>
                <w:bCs w:val="0"/>
                <w:sz w:val="28"/>
                <w:szCs w:val="28"/>
                <w:lang w:bidi="ar-SY"/>
              </w:rPr>
              <w:t>(Prime Power/ PRP)</w:t>
            </w:r>
            <w:r w:rsidRPr="008D21BF">
              <w:rPr>
                <w:rFonts w:cs="Traditional Arabic" w:hint="cs"/>
                <w:b w:val="0"/>
                <w:bCs w:val="0"/>
                <w:sz w:val="28"/>
                <w:szCs w:val="28"/>
                <w:rtl/>
                <w:lang w:bidi="ar-SY"/>
              </w:rPr>
              <w:t xml:space="preserve"> والتي تنص (إن حالة عمل مجموعة التوليد بشكل مستمر( 24/24 ساعة ) و بعدد غير محدد         </w:t>
            </w:r>
          </w:p>
          <w:p w14:paraId="17F9D947" w14:textId="77777777" w:rsidR="003D6A78" w:rsidRPr="008D21BF" w:rsidRDefault="003D6A78" w:rsidP="00E32F61">
            <w:pPr>
              <w:pStyle w:val="BodyText"/>
              <w:numPr>
                <w:ilvl w:val="0"/>
                <w:numId w:val="2"/>
              </w:numPr>
              <w:tabs>
                <w:tab w:val="clear" w:pos="360"/>
                <w:tab w:val="num" w:pos="-23"/>
                <w:tab w:val="right" w:pos="261"/>
                <w:tab w:val="num" w:pos="403"/>
              </w:tabs>
              <w:spacing w:after="0"/>
              <w:ind w:left="-23" w:firstLine="0"/>
              <w:rPr>
                <w:rFonts w:cs="Traditional Arabic"/>
                <w:b w:val="0"/>
                <w:bCs w:val="0"/>
                <w:sz w:val="28"/>
                <w:szCs w:val="28"/>
                <w:rtl/>
                <w:lang w:bidi="ar-SY"/>
              </w:rPr>
            </w:pPr>
            <w:r w:rsidRPr="008D21BF">
              <w:rPr>
                <w:rFonts w:cs="Traditional Arabic" w:hint="cs"/>
                <w:b w:val="0"/>
                <w:bCs w:val="0"/>
                <w:sz w:val="28"/>
                <w:szCs w:val="28"/>
                <w:rtl/>
                <w:lang w:bidi="ar-SY"/>
              </w:rPr>
              <w:t xml:space="preserve">من الساعات في السنة و بمتوسط حمـل متغير حسب المواصفة القياسية </w:t>
            </w:r>
            <w:r w:rsidRPr="008D21BF">
              <w:rPr>
                <w:rFonts w:cs="Traditional Arabic"/>
                <w:b w:val="0"/>
                <w:bCs w:val="0"/>
                <w:sz w:val="28"/>
                <w:szCs w:val="28"/>
                <w:lang w:bidi="ar-SY"/>
              </w:rPr>
              <w:t xml:space="preserve"> ISO 8528-1</w:t>
            </w:r>
            <w:r w:rsidRPr="008D21BF">
              <w:rPr>
                <w:rFonts w:cs="Traditional Arabic" w:hint="cs"/>
                <w:b w:val="0"/>
                <w:bCs w:val="0"/>
                <w:sz w:val="28"/>
                <w:szCs w:val="28"/>
                <w:rtl/>
                <w:lang w:bidi="ar-SY"/>
              </w:rPr>
              <w:t xml:space="preserve"> مع إمكانية زيادة(10%) من الإستطاعة المستمرة للمجموعة لمدة ساعة خلال (12ساعة) وفق المواصفة القياسية  </w:t>
            </w:r>
            <w:r w:rsidRPr="008D21BF">
              <w:rPr>
                <w:rFonts w:cs="Traditional Arabic"/>
                <w:b w:val="0"/>
                <w:bCs w:val="0"/>
                <w:sz w:val="28"/>
                <w:szCs w:val="28"/>
                <w:lang w:bidi="ar-SY"/>
              </w:rPr>
              <w:t xml:space="preserve">ISO 3046-1 </w:t>
            </w:r>
            <w:r w:rsidRPr="008D21BF">
              <w:rPr>
                <w:rFonts w:cs="Traditional Arabic" w:hint="cs"/>
                <w:b w:val="0"/>
                <w:bCs w:val="0"/>
                <w:sz w:val="28"/>
                <w:szCs w:val="28"/>
                <w:rtl/>
                <w:lang w:bidi="ar-SY"/>
              </w:rPr>
              <w:t xml:space="preserve"> ). </w:t>
            </w:r>
          </w:p>
          <w:p w14:paraId="67114452" w14:textId="77777777" w:rsidR="003D6A78" w:rsidRPr="008D21BF" w:rsidRDefault="003D6A78" w:rsidP="00E32F61">
            <w:pPr>
              <w:pStyle w:val="BodyText"/>
              <w:spacing w:after="0"/>
              <w:ind w:left="-87" w:right="-82"/>
              <w:rPr>
                <w:rFonts w:cs="Traditional Arabic"/>
                <w:b w:val="0"/>
                <w:bCs w:val="0"/>
                <w:sz w:val="28"/>
                <w:szCs w:val="28"/>
                <w:rtl/>
                <w:lang w:bidi="ar-SY"/>
              </w:rPr>
            </w:pPr>
            <w:r w:rsidRPr="008D21BF">
              <w:rPr>
                <w:rFonts w:cs="Traditional Arabic" w:hint="cs"/>
                <w:b w:val="0"/>
                <w:bCs w:val="0"/>
                <w:sz w:val="28"/>
                <w:szCs w:val="28"/>
                <w:rtl/>
                <w:lang w:bidi="ar-SY"/>
              </w:rPr>
              <w:t xml:space="preserve">وعلى العارض أن يبين القيمة العظمى لمتوسط الحمل المتغير </w:t>
            </w:r>
            <w:r w:rsidRPr="008D21BF">
              <w:rPr>
                <w:rFonts w:cs="Traditional Arabic"/>
                <w:b w:val="0"/>
                <w:bCs w:val="0"/>
                <w:sz w:val="28"/>
                <w:szCs w:val="28"/>
                <w:lang w:bidi="ar-SY"/>
              </w:rPr>
              <w:t xml:space="preserve"> Variable Load</w:t>
            </w:r>
            <w:r w:rsidRPr="008D21BF">
              <w:rPr>
                <w:rFonts w:cs="Traditional Arabic" w:hint="cs"/>
                <w:b w:val="0"/>
                <w:bCs w:val="0"/>
                <w:sz w:val="28"/>
                <w:szCs w:val="28"/>
                <w:rtl/>
                <w:lang w:bidi="ar-SY"/>
              </w:rPr>
              <w:t xml:space="preserve"> الذي يمكن استجرارها من الإستطاعة المستمرة للمحرك </w:t>
            </w:r>
            <w:r w:rsidRPr="008D21BF">
              <w:rPr>
                <w:rFonts w:cs="Traditional Arabic"/>
                <w:b w:val="0"/>
                <w:bCs w:val="0"/>
                <w:sz w:val="28"/>
                <w:szCs w:val="28"/>
                <w:lang w:bidi="ar-SY"/>
              </w:rPr>
              <w:t>Prime Power</w:t>
            </w:r>
            <w:r w:rsidRPr="008D21BF">
              <w:rPr>
                <w:rFonts w:cs="Traditional Arabic" w:hint="cs"/>
                <w:b w:val="0"/>
                <w:bCs w:val="0"/>
                <w:sz w:val="28"/>
                <w:szCs w:val="28"/>
                <w:rtl/>
                <w:lang w:bidi="ar-SY"/>
              </w:rPr>
              <w:t xml:space="preserve"> .</w:t>
            </w:r>
          </w:p>
          <w:p w14:paraId="1C76DB3A" w14:textId="77777777" w:rsidR="003D6A78" w:rsidRPr="008D21BF" w:rsidRDefault="003D6A78" w:rsidP="00E32F61">
            <w:pPr>
              <w:pStyle w:val="BodyText"/>
              <w:spacing w:after="0"/>
              <w:ind w:left="-87" w:right="-82"/>
              <w:rPr>
                <w:rFonts w:cs="Traditional Arabic"/>
                <w:b w:val="0"/>
                <w:bCs w:val="0"/>
                <w:sz w:val="28"/>
                <w:szCs w:val="28"/>
                <w:rtl/>
                <w:lang w:bidi="ar-SY"/>
              </w:rPr>
            </w:pPr>
            <w:r w:rsidRPr="008D21BF">
              <w:rPr>
                <w:rFonts w:cs="Traditional Arabic" w:hint="cs"/>
                <w:b w:val="0"/>
                <w:bCs w:val="0"/>
                <w:sz w:val="28"/>
                <w:szCs w:val="28"/>
                <w:rtl/>
                <w:lang w:bidi="ar-SY"/>
              </w:rPr>
              <w:t xml:space="preserve"> ويجب أن لا تقل القيمة العظمى لمتوسط الحمل المتغير </w:t>
            </w:r>
            <w:r w:rsidRPr="008D21BF">
              <w:rPr>
                <w:rFonts w:cs="Traditional Arabic"/>
                <w:b w:val="0"/>
                <w:bCs w:val="0"/>
                <w:sz w:val="28"/>
                <w:szCs w:val="28"/>
                <w:lang w:bidi="ar-SY"/>
              </w:rPr>
              <w:t>Average Load Factor</w:t>
            </w:r>
            <w:r w:rsidRPr="008D21BF">
              <w:rPr>
                <w:rFonts w:cs="Traditional Arabic" w:hint="cs"/>
                <w:b w:val="0"/>
                <w:bCs w:val="0"/>
                <w:sz w:val="28"/>
                <w:szCs w:val="28"/>
                <w:rtl/>
                <w:lang w:bidi="ar-SY"/>
              </w:rPr>
              <w:t xml:space="preserve">  عن(70%)من الاستطاعة المستمرة للمحرك </w:t>
            </w:r>
            <w:r w:rsidRPr="008D21BF">
              <w:rPr>
                <w:rFonts w:cs="Traditional Arabic"/>
                <w:b w:val="0"/>
                <w:bCs w:val="0"/>
                <w:sz w:val="28"/>
                <w:szCs w:val="28"/>
                <w:lang w:bidi="ar-SY"/>
              </w:rPr>
              <w:t>Prime Power</w:t>
            </w:r>
            <w:r w:rsidRPr="008D21BF">
              <w:rPr>
                <w:rFonts w:cs="Traditional Arabic" w:hint="cs"/>
                <w:b w:val="0"/>
                <w:bCs w:val="0"/>
                <w:sz w:val="28"/>
                <w:szCs w:val="28"/>
                <w:rtl/>
                <w:lang w:bidi="ar-SY"/>
              </w:rPr>
              <w:t xml:space="preserve"> كحد أدنى , ويفضل أن لا تقل تلك القيمة العظمى لمتوسط الحمل المتغير التي يمكن استجرارها من الاستطاعة المستمرة للمحرك  عن(80% ).</w:t>
            </w:r>
          </w:p>
          <w:p w14:paraId="16C506F5" w14:textId="77777777" w:rsidR="003D6A78" w:rsidRPr="008D21BF" w:rsidRDefault="003D6A78" w:rsidP="00E32F61">
            <w:pPr>
              <w:pStyle w:val="BodyText"/>
              <w:numPr>
                <w:ilvl w:val="0"/>
                <w:numId w:val="2"/>
              </w:numPr>
              <w:tabs>
                <w:tab w:val="num" w:pos="78"/>
                <w:tab w:val="left" w:pos="425"/>
              </w:tabs>
              <w:spacing w:after="0"/>
              <w:ind w:left="-102" w:right="-82" w:firstLine="0"/>
              <w:rPr>
                <w:rFonts w:cs="Traditional Arabic"/>
                <w:b w:val="0"/>
                <w:bCs w:val="0"/>
                <w:sz w:val="28"/>
                <w:szCs w:val="28"/>
                <w:rtl/>
                <w:lang w:bidi="ar-SY"/>
              </w:rPr>
            </w:pPr>
            <w:r w:rsidRPr="008D21BF">
              <w:rPr>
                <w:rFonts w:cs="Traditional Arabic" w:hint="cs"/>
                <w:b w:val="0"/>
                <w:bCs w:val="0"/>
                <w:sz w:val="28"/>
                <w:szCs w:val="28"/>
                <w:rtl/>
                <w:lang w:bidi="ar-SY"/>
              </w:rPr>
              <w:t xml:space="preserve">الاستطاعة المطلوبة للمحرك هي الاستطاعة الصافية </w:t>
            </w:r>
            <w:r w:rsidRPr="008D21BF">
              <w:rPr>
                <w:rFonts w:cs="Traditional Arabic"/>
                <w:b w:val="0"/>
                <w:bCs w:val="0"/>
                <w:sz w:val="28"/>
                <w:szCs w:val="28"/>
                <w:lang w:bidi="ar-SY"/>
              </w:rPr>
              <w:t xml:space="preserve">Net Power </w:t>
            </w:r>
            <w:r w:rsidRPr="008D21BF">
              <w:rPr>
                <w:rFonts w:cs="Traditional Arabic" w:hint="cs"/>
                <w:b w:val="0"/>
                <w:bCs w:val="0"/>
                <w:sz w:val="28"/>
                <w:szCs w:val="28"/>
                <w:rtl/>
                <w:lang w:bidi="ar-SY"/>
              </w:rPr>
              <w:t xml:space="preserve"> أي بعد حسم الاستطاعة التي تستهلكها مروحة التبريد من الاستطاعة الكلية للمحرك .</w:t>
            </w:r>
          </w:p>
          <w:p w14:paraId="1FA8920A" w14:textId="77777777" w:rsidR="003D6A78" w:rsidRPr="008D21BF" w:rsidRDefault="003D6A78" w:rsidP="00E32F61">
            <w:pPr>
              <w:pStyle w:val="BodyText"/>
              <w:numPr>
                <w:ilvl w:val="0"/>
                <w:numId w:val="2"/>
              </w:numPr>
              <w:tabs>
                <w:tab w:val="num" w:pos="78"/>
                <w:tab w:val="left" w:pos="425"/>
              </w:tabs>
              <w:spacing w:after="0"/>
              <w:ind w:left="-102" w:right="-142" w:firstLine="0"/>
              <w:rPr>
                <w:rFonts w:cs="Traditional Arabic"/>
                <w:b w:val="0"/>
                <w:bCs w:val="0"/>
                <w:sz w:val="28"/>
                <w:szCs w:val="28"/>
                <w:lang w:bidi="ar-SY"/>
              </w:rPr>
            </w:pPr>
            <w:r w:rsidRPr="008D21BF">
              <w:rPr>
                <w:rFonts w:cs="Traditional Arabic" w:hint="cs"/>
                <w:b w:val="0"/>
                <w:bCs w:val="0"/>
                <w:sz w:val="28"/>
                <w:szCs w:val="28"/>
                <w:rtl/>
                <w:lang w:bidi="ar-SY"/>
              </w:rPr>
              <w:lastRenderedPageBreak/>
              <w:t>يجب أن يؤخذ بعين الاعتبار منحنيات تخفيض الاستطاعة</w:t>
            </w:r>
            <w:r w:rsidRPr="008D21BF">
              <w:rPr>
                <w:rFonts w:cs="Traditional Arabic"/>
                <w:b w:val="0"/>
                <w:bCs w:val="0"/>
                <w:sz w:val="28"/>
                <w:szCs w:val="28"/>
                <w:lang w:bidi="ar-SY"/>
              </w:rPr>
              <w:t>DE rating</w:t>
            </w:r>
            <w:r w:rsidRPr="008D21BF">
              <w:rPr>
                <w:rFonts w:cs="Traditional Arabic" w:hint="cs"/>
                <w:b w:val="0"/>
                <w:bCs w:val="0"/>
                <w:sz w:val="28"/>
                <w:szCs w:val="28"/>
                <w:rtl/>
                <w:lang w:bidi="ar-SY"/>
              </w:rPr>
              <w:t xml:space="preserve"> مع الحرارة والارتفاع والرطوبة حسب ظروف  التشغيل لموقع العمل.</w:t>
            </w:r>
          </w:p>
          <w:p w14:paraId="20F7437B" w14:textId="77777777" w:rsidR="003D6A78" w:rsidRPr="008D21BF" w:rsidRDefault="003D6A78" w:rsidP="00E32F61">
            <w:pPr>
              <w:pStyle w:val="BodyText"/>
              <w:numPr>
                <w:ilvl w:val="0"/>
                <w:numId w:val="2"/>
              </w:numPr>
              <w:tabs>
                <w:tab w:val="num" w:pos="78"/>
                <w:tab w:val="left" w:pos="425"/>
              </w:tabs>
              <w:spacing w:after="0"/>
              <w:ind w:left="-102" w:right="-142" w:firstLine="0"/>
              <w:rPr>
                <w:rFonts w:cs="Traditional Arabic"/>
                <w:b w:val="0"/>
                <w:bCs w:val="0"/>
                <w:sz w:val="28"/>
                <w:szCs w:val="28"/>
                <w:rtl/>
                <w:lang w:bidi="ar-SY"/>
              </w:rPr>
            </w:pPr>
            <w:r w:rsidRPr="008D21BF">
              <w:rPr>
                <w:rFonts w:cs="Traditional Arabic" w:hint="cs"/>
                <w:b w:val="0"/>
                <w:bCs w:val="0"/>
                <w:sz w:val="28"/>
                <w:szCs w:val="28"/>
                <w:rtl/>
                <w:lang w:bidi="ar-SY"/>
              </w:rPr>
              <w:t xml:space="preserve">يجب أن لا تقل قيمة إستطاعة المحرك الصافي </w:t>
            </w:r>
            <w:r w:rsidRPr="008D21BF">
              <w:rPr>
                <w:rFonts w:cs="Traditional Arabic"/>
                <w:b w:val="0"/>
                <w:bCs w:val="0"/>
                <w:sz w:val="28"/>
                <w:szCs w:val="28"/>
                <w:lang w:bidi="ar-SY"/>
              </w:rPr>
              <w:t>Net Power</w:t>
            </w:r>
            <w:r w:rsidRPr="008D21BF">
              <w:rPr>
                <w:rFonts w:cs="Traditional Arabic" w:hint="cs"/>
                <w:b w:val="0"/>
                <w:bCs w:val="0"/>
                <w:sz w:val="28"/>
                <w:szCs w:val="28"/>
                <w:rtl/>
                <w:lang w:bidi="ar-SY"/>
              </w:rPr>
              <w:t xml:space="preserve"> عند حالة العمل المستمر </w:t>
            </w:r>
            <w:r w:rsidRPr="008D21BF">
              <w:rPr>
                <w:rFonts w:cs="Traditional Arabic"/>
                <w:b w:val="0"/>
                <w:bCs w:val="0"/>
                <w:sz w:val="28"/>
                <w:szCs w:val="28"/>
                <w:lang w:bidi="ar-SY"/>
              </w:rPr>
              <w:t xml:space="preserve">Prime Power </w:t>
            </w:r>
            <w:r w:rsidRPr="008D21BF">
              <w:rPr>
                <w:rFonts w:cs="Traditional Arabic" w:hint="cs"/>
                <w:b w:val="0"/>
                <w:bCs w:val="0"/>
                <w:sz w:val="28"/>
                <w:szCs w:val="28"/>
                <w:rtl/>
                <w:lang w:bidi="ar-SY"/>
              </w:rPr>
              <w:t xml:space="preserve"> بعد الأخذ بعين الاعتبار منحنيات تخفيض الإستطاعة </w:t>
            </w:r>
            <w:r w:rsidRPr="008D21BF">
              <w:rPr>
                <w:rFonts w:cs="Traditional Arabic"/>
                <w:b w:val="0"/>
                <w:bCs w:val="0"/>
                <w:sz w:val="28"/>
                <w:szCs w:val="28"/>
                <w:lang w:bidi="ar-SY"/>
              </w:rPr>
              <w:t xml:space="preserve"> DE rating</w:t>
            </w:r>
            <w:r w:rsidRPr="008D21BF">
              <w:rPr>
                <w:rFonts w:cs="Traditional Arabic" w:hint="cs"/>
                <w:b w:val="0"/>
                <w:bCs w:val="0"/>
                <w:sz w:val="28"/>
                <w:szCs w:val="28"/>
                <w:rtl/>
                <w:lang w:bidi="ar-SY"/>
              </w:rPr>
              <w:t xml:space="preserve"> بحيث لا تقل عن إستطاعة المنوبة الفعلية في موقع العمل عند نفس حالة العمل المستمر ويفضل وجود احتياطي لإستطاعة المحرك على استطاعة المنوبة بعد الأخذ بعين الإعتبار تلك الشروط بحدود (5 %)تقريباً .</w:t>
            </w:r>
          </w:p>
          <w:p w14:paraId="48E481DA" w14:textId="77777777" w:rsidR="003D6A78" w:rsidRPr="008D21BF" w:rsidRDefault="003D6A78" w:rsidP="00E32F61">
            <w:pPr>
              <w:pStyle w:val="BodyText"/>
              <w:tabs>
                <w:tab w:val="left" w:pos="425"/>
              </w:tabs>
              <w:spacing w:after="0"/>
              <w:ind w:left="-102" w:right="-142"/>
              <w:rPr>
                <w:rFonts w:cs="Traditional Arabic"/>
                <w:b w:val="0"/>
                <w:bCs w:val="0"/>
                <w:sz w:val="28"/>
                <w:szCs w:val="28"/>
                <w:rtl/>
                <w:lang w:bidi="ar-SY"/>
              </w:rPr>
            </w:pPr>
            <w:r w:rsidRPr="008D21BF">
              <w:rPr>
                <w:rFonts w:cs="Traditional Arabic" w:hint="cs"/>
                <w:b w:val="0"/>
                <w:bCs w:val="0"/>
                <w:sz w:val="28"/>
                <w:szCs w:val="28"/>
                <w:rtl/>
                <w:lang w:bidi="ar-SY"/>
              </w:rPr>
              <w:t>(علماً أنه لايؤخذ بالاعتبار مردود المنوبة عند حساب احتياطي استطاعة المحرك على استطاعة المنوبة ).</w:t>
            </w:r>
          </w:p>
          <w:p w14:paraId="01565C92" w14:textId="77777777" w:rsidR="003D6A78" w:rsidRPr="008D21BF" w:rsidRDefault="003D6A78" w:rsidP="00E32F61">
            <w:pPr>
              <w:pStyle w:val="BodyText"/>
              <w:spacing w:after="0"/>
              <w:rPr>
                <w:rFonts w:cs="Traditional Arabic"/>
                <w:b w:val="0"/>
                <w:bCs w:val="0"/>
                <w:sz w:val="28"/>
                <w:szCs w:val="28"/>
                <w:u w:val="single"/>
                <w:rtl/>
                <w:lang w:bidi="ar-SY"/>
              </w:rPr>
            </w:pPr>
            <w:r w:rsidRPr="008D21BF">
              <w:rPr>
                <w:rFonts w:cs="Traditional Arabic" w:hint="cs"/>
                <w:b w:val="0"/>
                <w:bCs w:val="0"/>
                <w:sz w:val="28"/>
                <w:szCs w:val="28"/>
                <w:u w:val="single"/>
                <w:rtl/>
                <w:lang w:bidi="ar-SY"/>
              </w:rPr>
              <w:t>ثالثاً ـ المواصفات الفنية للمنوبة الكهربائية:</w:t>
            </w:r>
          </w:p>
          <w:p w14:paraId="6929EE61" w14:textId="77777777" w:rsidR="003D6A78" w:rsidRPr="008D21BF" w:rsidRDefault="003D6A78" w:rsidP="00E32F61">
            <w:pPr>
              <w:pStyle w:val="BodyText"/>
              <w:spacing w:after="0"/>
              <w:ind w:right="-79"/>
              <w:rPr>
                <w:rFonts w:cs="Traditional Arabic"/>
                <w:b w:val="0"/>
                <w:bCs w:val="0"/>
                <w:sz w:val="28"/>
                <w:szCs w:val="28"/>
                <w:rtl/>
                <w:lang w:bidi="ar-SY"/>
              </w:rPr>
            </w:pPr>
            <w:r w:rsidRPr="008D21BF">
              <w:rPr>
                <w:rFonts w:cs="Traditional Arabic" w:hint="cs"/>
                <w:b w:val="0"/>
                <w:bCs w:val="0"/>
                <w:sz w:val="28"/>
                <w:szCs w:val="28"/>
                <w:rtl/>
                <w:lang w:bidi="ar-SY"/>
              </w:rPr>
              <w:t xml:space="preserve">يجب أن تكون المنوبة الكهربائية من صناعة إحدى الشركات العالمية المتخصصة ويجب تقديم شهادة </w:t>
            </w:r>
            <w:r w:rsidRPr="008D21BF">
              <w:rPr>
                <w:rFonts w:cs="Traditional Arabic"/>
                <w:b w:val="0"/>
                <w:bCs w:val="0"/>
                <w:sz w:val="28"/>
                <w:szCs w:val="28"/>
                <w:lang w:bidi="ar-SY"/>
              </w:rPr>
              <w:t>ISO 9001</w:t>
            </w:r>
            <w:r w:rsidRPr="008D21BF">
              <w:rPr>
                <w:rFonts w:cs="Traditional Arabic"/>
                <w:b w:val="0"/>
                <w:bCs w:val="0"/>
                <w:sz w:val="28"/>
                <w:szCs w:val="28"/>
                <w:rtl/>
                <w:lang w:bidi="ar-SY"/>
              </w:rPr>
              <w:t xml:space="preserve"> </w:t>
            </w:r>
            <w:r w:rsidRPr="008D21BF">
              <w:rPr>
                <w:rFonts w:cs="Traditional Arabic" w:hint="cs"/>
                <w:b w:val="0"/>
                <w:bCs w:val="0"/>
                <w:sz w:val="28"/>
                <w:szCs w:val="28"/>
                <w:rtl/>
                <w:lang w:bidi="ar-SY"/>
              </w:rPr>
              <w:t xml:space="preserve">للشركة الصانعة للمنوبة سارية المفعول بتاريخ تقديم العرض. </w:t>
            </w:r>
          </w:p>
          <w:p w14:paraId="08AAF8ED" w14:textId="77777777" w:rsidR="003D6A78" w:rsidRPr="008D21BF" w:rsidRDefault="003D6A78" w:rsidP="00E32F61">
            <w:pPr>
              <w:pStyle w:val="BodyText"/>
              <w:spacing w:after="0"/>
              <w:ind w:left="-102" w:right="-540"/>
              <w:rPr>
                <w:rFonts w:cs="Traditional Arabic"/>
                <w:b w:val="0"/>
                <w:bCs w:val="0"/>
                <w:sz w:val="28"/>
                <w:szCs w:val="28"/>
                <w:rtl/>
                <w:lang w:bidi="ar-SY"/>
              </w:rPr>
            </w:pPr>
            <w:r w:rsidRPr="008D21BF">
              <w:rPr>
                <w:rFonts w:cs="Traditional Arabic" w:hint="cs"/>
                <w:b w:val="0"/>
                <w:bCs w:val="0"/>
                <w:sz w:val="28"/>
                <w:szCs w:val="28"/>
                <w:rtl/>
                <w:lang w:bidi="ar-SY"/>
              </w:rPr>
              <w:t>وعلى العارض بيان كافة المواصفات الفنية الأساسية والتصميمية للمنوبة في عرضه الفني موثقة وموضحة بالنشرات الفنية وهي:</w:t>
            </w:r>
          </w:p>
          <w:p w14:paraId="221C5A71" w14:textId="77777777" w:rsidR="003D6A78" w:rsidRPr="008D21BF" w:rsidRDefault="003D6A78" w:rsidP="00E32F61">
            <w:pPr>
              <w:pStyle w:val="BodyText"/>
              <w:numPr>
                <w:ilvl w:val="0"/>
                <w:numId w:val="3"/>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الماركة والشركة الصانعة والطراز وبلد المنشأ وسنة الصنع للمنوبة الكهربائية.</w:t>
            </w:r>
          </w:p>
          <w:p w14:paraId="34C65953" w14:textId="77777777" w:rsidR="003D6A78" w:rsidRPr="008D21BF" w:rsidRDefault="003D6A78" w:rsidP="00E32F61">
            <w:pPr>
              <w:pStyle w:val="BodyText"/>
              <w:numPr>
                <w:ilvl w:val="0"/>
                <w:numId w:val="3"/>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الاستطاعة المستمرة لاتقل عن(</w:t>
            </w:r>
            <w:r w:rsidRPr="008D21BF">
              <w:rPr>
                <w:rFonts w:cs="Traditional Arabic"/>
                <w:b w:val="0"/>
                <w:bCs w:val="0"/>
                <w:sz w:val="28"/>
                <w:szCs w:val="28"/>
                <w:lang w:bidi="ar-SY"/>
              </w:rPr>
              <w:t>20</w:t>
            </w:r>
            <w:r w:rsidRPr="008D21BF">
              <w:rPr>
                <w:rFonts w:cs="Traditional Arabic" w:hint="cs"/>
                <w:b w:val="0"/>
                <w:bCs w:val="0"/>
                <w:sz w:val="28"/>
                <w:szCs w:val="28"/>
                <w:rtl/>
                <w:lang w:bidi="ar-SY"/>
              </w:rPr>
              <w:t xml:space="preserve">  </w:t>
            </w:r>
            <w:r w:rsidRPr="008D21BF">
              <w:rPr>
                <w:rFonts w:cs="Traditional Arabic"/>
                <w:b w:val="0"/>
                <w:bCs w:val="0"/>
                <w:sz w:val="28"/>
                <w:szCs w:val="28"/>
                <w:lang w:bidi="ar-SY"/>
              </w:rPr>
              <w:t xml:space="preserve"> [KVA]</w:t>
            </w:r>
            <w:r w:rsidRPr="008D21BF">
              <w:rPr>
                <w:rFonts w:cs="Traditional Arabic" w:hint="cs"/>
                <w:b w:val="0"/>
                <w:bCs w:val="0"/>
                <w:sz w:val="28"/>
                <w:szCs w:val="28"/>
                <w:rtl/>
                <w:lang w:bidi="ar-SY"/>
              </w:rPr>
              <w:t xml:space="preserve"> ) عند حالة العمل المستمر </w:t>
            </w:r>
            <w:r w:rsidRPr="008D21BF">
              <w:rPr>
                <w:rFonts w:cs="Traditional Arabic"/>
                <w:b w:val="0"/>
                <w:bCs w:val="0"/>
                <w:sz w:val="28"/>
                <w:szCs w:val="28"/>
                <w:lang w:bidi="ar-SY"/>
              </w:rPr>
              <w:t>Continuous</w:t>
            </w:r>
            <w:r w:rsidRPr="008D21BF">
              <w:rPr>
                <w:rFonts w:cs="Traditional Arabic" w:hint="cs"/>
                <w:b w:val="0"/>
                <w:bCs w:val="0"/>
                <w:sz w:val="28"/>
                <w:szCs w:val="28"/>
                <w:rtl/>
                <w:lang w:bidi="ar-SY"/>
              </w:rPr>
              <w:t xml:space="preserve">  في موقع العمل  بعد الأخذ بعين الاعتبار تدني الاستطاعة وفق ظروف موقع العمل .</w:t>
            </w:r>
          </w:p>
          <w:p w14:paraId="385D8870" w14:textId="77777777" w:rsidR="003D6A78" w:rsidRPr="008D21BF" w:rsidRDefault="003D6A78" w:rsidP="00E32F61">
            <w:pPr>
              <w:pStyle w:val="BodyText"/>
              <w:numPr>
                <w:ilvl w:val="0"/>
                <w:numId w:val="3"/>
              </w:numPr>
              <w:spacing w:after="0"/>
              <w:ind w:right="-79"/>
              <w:rPr>
                <w:rFonts w:cs="Traditional Arabic"/>
                <w:b w:val="0"/>
                <w:bCs w:val="0"/>
                <w:sz w:val="28"/>
                <w:szCs w:val="28"/>
                <w:rtl/>
                <w:lang w:bidi="ar-SY"/>
              </w:rPr>
            </w:pPr>
            <w:r w:rsidRPr="008D21BF">
              <w:rPr>
                <w:rFonts w:cs="Traditional Arabic" w:hint="cs"/>
                <w:b w:val="0"/>
                <w:bCs w:val="0"/>
                <w:sz w:val="28"/>
                <w:szCs w:val="28"/>
                <w:rtl/>
                <w:lang w:bidi="ar-SY"/>
              </w:rPr>
              <w:t>النوع: ثلاثية الأطوار مع حيادي ـ رباعية الأقطاب.</w:t>
            </w:r>
          </w:p>
          <w:p w14:paraId="77480EDF" w14:textId="77777777" w:rsidR="003D6A78" w:rsidRPr="008D21BF" w:rsidRDefault="003D6A78" w:rsidP="00E32F61">
            <w:pPr>
              <w:pStyle w:val="BodyText"/>
              <w:numPr>
                <w:ilvl w:val="0"/>
                <w:numId w:val="3"/>
              </w:numPr>
              <w:spacing w:after="0"/>
              <w:ind w:right="-79"/>
              <w:rPr>
                <w:rFonts w:cs="Traditional Arabic"/>
                <w:b w:val="0"/>
                <w:bCs w:val="0"/>
                <w:sz w:val="28"/>
                <w:szCs w:val="28"/>
                <w:lang w:bidi="ar-SY"/>
              </w:rPr>
            </w:pPr>
            <w:r w:rsidRPr="008D21BF">
              <w:rPr>
                <w:rFonts w:cs="Traditional Arabic" w:hint="cs"/>
                <w:b w:val="0"/>
                <w:bCs w:val="0"/>
                <w:sz w:val="28"/>
                <w:szCs w:val="28"/>
                <w:rtl/>
                <w:lang w:bidi="ar-SY"/>
              </w:rPr>
              <w:t>توتر خرج المنوبة 380 فولت أو400 فولت قابلة للتعيير بحيث يمكن الحصول منها على 380فولت.</w:t>
            </w:r>
          </w:p>
          <w:p w14:paraId="226F6737" w14:textId="77777777" w:rsidR="003D6A78" w:rsidRPr="008D21BF" w:rsidRDefault="003D6A78" w:rsidP="00E32F61">
            <w:pPr>
              <w:pStyle w:val="BodyText"/>
              <w:numPr>
                <w:ilvl w:val="0"/>
                <w:numId w:val="3"/>
              </w:numPr>
              <w:spacing w:after="0"/>
              <w:ind w:right="-79"/>
              <w:rPr>
                <w:rFonts w:cs="Traditional Arabic"/>
                <w:b w:val="0"/>
                <w:bCs w:val="0"/>
                <w:sz w:val="28"/>
                <w:szCs w:val="28"/>
                <w:rtl/>
                <w:lang w:bidi="ar-SY"/>
              </w:rPr>
            </w:pPr>
            <w:r w:rsidRPr="008D21BF">
              <w:rPr>
                <w:rFonts w:cs="Traditional Arabic" w:hint="cs"/>
                <w:b w:val="0"/>
                <w:bCs w:val="0"/>
                <w:sz w:val="28"/>
                <w:szCs w:val="28"/>
                <w:rtl/>
                <w:lang w:bidi="ar-SY"/>
              </w:rPr>
              <w:t xml:space="preserve">التردد 50هرتز.  </w:t>
            </w:r>
          </w:p>
          <w:p w14:paraId="26D77988" w14:textId="77777777" w:rsidR="003D6A78" w:rsidRPr="008D21BF" w:rsidRDefault="003D6A78" w:rsidP="00E32F61">
            <w:pPr>
              <w:pStyle w:val="BodyText"/>
              <w:numPr>
                <w:ilvl w:val="0"/>
                <w:numId w:val="3"/>
              </w:numPr>
              <w:spacing w:after="0"/>
              <w:ind w:right="-79"/>
              <w:rPr>
                <w:rFonts w:cs="Traditional Arabic"/>
                <w:b w:val="0"/>
                <w:bCs w:val="0"/>
                <w:sz w:val="28"/>
                <w:szCs w:val="28"/>
                <w:rtl/>
                <w:lang w:bidi="ar-SY"/>
              </w:rPr>
            </w:pPr>
            <w:r w:rsidRPr="008D21BF">
              <w:rPr>
                <w:rFonts w:cs="Traditional Arabic" w:hint="cs"/>
                <w:b w:val="0"/>
                <w:bCs w:val="0"/>
                <w:sz w:val="28"/>
                <w:szCs w:val="28"/>
                <w:rtl/>
                <w:lang w:bidi="ar-SY"/>
              </w:rPr>
              <w:t>سرعة الدوران 1500دورة/دقيقة.</w:t>
            </w:r>
          </w:p>
          <w:p w14:paraId="335E1400" w14:textId="77777777" w:rsidR="003D6A78" w:rsidRPr="008D21BF" w:rsidRDefault="003D6A78" w:rsidP="00E32F61">
            <w:pPr>
              <w:pStyle w:val="BodyText"/>
              <w:numPr>
                <w:ilvl w:val="0"/>
                <w:numId w:val="3"/>
              </w:numPr>
              <w:spacing w:after="0"/>
              <w:ind w:right="-79"/>
              <w:rPr>
                <w:rFonts w:cs="Traditional Arabic"/>
                <w:b w:val="0"/>
                <w:bCs w:val="0"/>
                <w:sz w:val="28"/>
                <w:szCs w:val="28"/>
                <w:lang w:bidi="ar-SY"/>
              </w:rPr>
            </w:pPr>
            <w:r w:rsidRPr="008D21BF">
              <w:rPr>
                <w:rFonts w:cs="Traditional Arabic" w:hint="cs"/>
                <w:b w:val="0"/>
                <w:bCs w:val="0"/>
                <w:sz w:val="28"/>
                <w:szCs w:val="28"/>
                <w:rtl/>
                <w:lang w:bidi="ar-SY"/>
              </w:rPr>
              <w:t xml:space="preserve">على العارض بيان قيم الاستطاعة والمردود المطلوبين للمنوبة عند توتر (380 فولت )وتردد(50 هرتز)           </w:t>
            </w:r>
          </w:p>
          <w:p w14:paraId="3B320351" w14:textId="77777777" w:rsidR="003D6A78" w:rsidRPr="008D21BF" w:rsidRDefault="003D6A78" w:rsidP="00E32F61">
            <w:pPr>
              <w:pStyle w:val="BodyText"/>
              <w:numPr>
                <w:ilvl w:val="0"/>
                <w:numId w:val="3"/>
              </w:numPr>
              <w:spacing w:after="0"/>
              <w:ind w:right="-79"/>
              <w:rPr>
                <w:rFonts w:cs="Traditional Arabic"/>
                <w:b w:val="0"/>
                <w:bCs w:val="0"/>
                <w:sz w:val="28"/>
                <w:szCs w:val="28"/>
                <w:rtl/>
                <w:lang w:bidi="ar-SY"/>
              </w:rPr>
            </w:pPr>
            <w:r w:rsidRPr="008D21BF">
              <w:rPr>
                <w:rFonts w:cs="Traditional Arabic" w:hint="cs"/>
                <w:b w:val="0"/>
                <w:bCs w:val="0"/>
                <w:sz w:val="28"/>
                <w:szCs w:val="28"/>
                <w:rtl/>
                <w:lang w:bidi="ar-SY"/>
              </w:rPr>
              <w:t xml:space="preserve"> في حال كون توتر المنوبة ضمن مجال الـ 400 فولت .</w:t>
            </w:r>
          </w:p>
          <w:p w14:paraId="08B60090" w14:textId="77777777" w:rsidR="003D6A78" w:rsidRPr="008D21BF" w:rsidRDefault="003D6A78" w:rsidP="001D74A7">
            <w:pPr>
              <w:pStyle w:val="BodyText"/>
              <w:numPr>
                <w:ilvl w:val="0"/>
                <w:numId w:val="3"/>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lastRenderedPageBreak/>
              <w:t xml:space="preserve">حالة العمل للمنوبة هي حالة العمل المستمر </w:t>
            </w:r>
            <w:r w:rsidRPr="008D21BF">
              <w:rPr>
                <w:rFonts w:cs="Traditional Arabic"/>
                <w:b w:val="0"/>
                <w:bCs w:val="0"/>
                <w:sz w:val="28"/>
                <w:szCs w:val="28"/>
                <w:lang w:bidi="ar-SY"/>
              </w:rPr>
              <w:t>Continuous</w:t>
            </w:r>
            <w:r w:rsidRPr="008D21BF">
              <w:rPr>
                <w:rFonts w:cs="Traditional Arabic" w:hint="cs"/>
                <w:b w:val="0"/>
                <w:bCs w:val="0"/>
                <w:sz w:val="28"/>
                <w:szCs w:val="28"/>
                <w:rtl/>
                <w:lang w:bidi="ar-SY"/>
              </w:rPr>
              <w:t xml:space="preserve"> التي تنص على العمل المستمر(24/24 ساعة) مع زيادة تحميل لمدة ساعة خلال( 12 ساعة) .</w:t>
            </w:r>
          </w:p>
          <w:p w14:paraId="49404863" w14:textId="77777777" w:rsidR="003D6A78" w:rsidRPr="008D21BF" w:rsidRDefault="003D6A78" w:rsidP="001D74A7">
            <w:pPr>
              <w:pStyle w:val="BodyText"/>
              <w:numPr>
                <w:ilvl w:val="0"/>
                <w:numId w:val="3"/>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عامل الاستطاعة لا يقل عن (0,8).</w:t>
            </w:r>
          </w:p>
          <w:p w14:paraId="4225E105" w14:textId="77777777" w:rsidR="003D6A78" w:rsidRPr="008D21BF" w:rsidRDefault="003D6A78" w:rsidP="001D74A7">
            <w:pPr>
              <w:pStyle w:val="BodyText"/>
              <w:numPr>
                <w:ilvl w:val="0"/>
                <w:numId w:val="3"/>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المردود لا يقل عن(85%) عند عامل استطاعة (0.8) ويفضل المردود  الأعلى.</w:t>
            </w:r>
          </w:p>
          <w:p w14:paraId="42365B9A" w14:textId="77777777" w:rsidR="003D6A78" w:rsidRPr="008D21BF" w:rsidRDefault="003D6A78" w:rsidP="001D74A7">
            <w:pPr>
              <w:pStyle w:val="BodyText"/>
              <w:numPr>
                <w:ilvl w:val="0"/>
                <w:numId w:val="3"/>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العازلية </w:t>
            </w:r>
            <w:r w:rsidRPr="008D21BF">
              <w:rPr>
                <w:rFonts w:cs="Traditional Arabic"/>
                <w:b w:val="0"/>
                <w:bCs w:val="0"/>
                <w:sz w:val="28"/>
                <w:szCs w:val="28"/>
                <w:lang w:bidi="ar-SY"/>
              </w:rPr>
              <w:t xml:space="preserve"> Class H</w:t>
            </w:r>
            <w:r w:rsidRPr="008D21BF">
              <w:rPr>
                <w:rFonts w:cs="Traditional Arabic" w:hint="cs"/>
                <w:b w:val="0"/>
                <w:bCs w:val="0"/>
                <w:sz w:val="28"/>
                <w:szCs w:val="28"/>
                <w:rtl/>
                <w:lang w:bidi="ar-SY"/>
              </w:rPr>
              <w:t>.</w:t>
            </w:r>
          </w:p>
          <w:p w14:paraId="3A64F42B" w14:textId="77777777" w:rsidR="003D6A78" w:rsidRPr="008D21BF" w:rsidRDefault="003D6A78" w:rsidP="001D74A7">
            <w:pPr>
              <w:pStyle w:val="BodyText"/>
              <w:numPr>
                <w:ilvl w:val="0"/>
                <w:numId w:val="3"/>
              </w:numPr>
              <w:spacing w:after="0"/>
              <w:ind w:right="-82"/>
              <w:rPr>
                <w:rFonts w:cs="Traditional Arabic"/>
                <w:b w:val="0"/>
                <w:bCs w:val="0"/>
                <w:sz w:val="28"/>
                <w:szCs w:val="28"/>
                <w:lang w:bidi="ar-SY"/>
              </w:rPr>
            </w:pPr>
            <w:r w:rsidRPr="008D21BF">
              <w:rPr>
                <w:rFonts w:cs="Traditional Arabic" w:hint="cs"/>
                <w:b w:val="0"/>
                <w:bCs w:val="0"/>
                <w:sz w:val="28"/>
                <w:szCs w:val="28"/>
                <w:rtl/>
                <w:lang w:bidi="ar-SY"/>
              </w:rPr>
              <w:t xml:space="preserve">درجة الحماية </w:t>
            </w:r>
            <w:r w:rsidRPr="008D21BF">
              <w:rPr>
                <w:rFonts w:cs="Traditional Arabic"/>
                <w:b w:val="0"/>
                <w:bCs w:val="0"/>
                <w:sz w:val="28"/>
                <w:szCs w:val="28"/>
                <w:lang w:bidi="ar-SY"/>
              </w:rPr>
              <w:t xml:space="preserve"> IP23</w:t>
            </w:r>
            <w:r w:rsidRPr="008D21BF">
              <w:rPr>
                <w:rFonts w:cs="Traditional Arabic" w:hint="cs"/>
                <w:b w:val="0"/>
                <w:bCs w:val="0"/>
                <w:sz w:val="28"/>
                <w:szCs w:val="28"/>
                <w:rtl/>
                <w:lang w:bidi="ar-SY"/>
              </w:rPr>
              <w:t xml:space="preserve"> .</w:t>
            </w:r>
          </w:p>
          <w:p w14:paraId="4DF7EB90" w14:textId="77777777" w:rsidR="003D6A78" w:rsidRPr="008D21BF" w:rsidRDefault="003D6A78" w:rsidP="001D74A7">
            <w:pPr>
              <w:pStyle w:val="BodyText"/>
              <w:numPr>
                <w:ilvl w:val="0"/>
                <w:numId w:val="3"/>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من النوع التوافقي بدون الفحمات </w:t>
            </w:r>
            <w:r w:rsidRPr="008D21BF">
              <w:rPr>
                <w:rFonts w:cs="Traditional Arabic"/>
                <w:b w:val="0"/>
                <w:bCs w:val="0"/>
                <w:sz w:val="28"/>
                <w:szCs w:val="28"/>
                <w:lang w:bidi="ar-SY"/>
              </w:rPr>
              <w:t>Brushless</w:t>
            </w:r>
            <w:r w:rsidRPr="008D21BF">
              <w:rPr>
                <w:rFonts w:cs="Traditional Arabic" w:hint="cs"/>
                <w:b w:val="0"/>
                <w:bCs w:val="0"/>
                <w:sz w:val="28"/>
                <w:szCs w:val="28"/>
                <w:rtl/>
                <w:lang w:bidi="ar-SY"/>
              </w:rPr>
              <w:t xml:space="preserve"> ويفضل بيان طريقة تحمل دارة القصر.</w:t>
            </w:r>
          </w:p>
          <w:p w14:paraId="3B14DA44" w14:textId="77777777" w:rsidR="003D6A78" w:rsidRPr="008D21BF" w:rsidRDefault="003D6A78" w:rsidP="001D74A7">
            <w:pPr>
              <w:pStyle w:val="BodyText"/>
              <w:numPr>
                <w:ilvl w:val="0"/>
                <w:numId w:val="3"/>
              </w:numPr>
              <w:spacing w:after="0"/>
              <w:ind w:right="-82"/>
              <w:rPr>
                <w:rFonts w:cs="Traditional Arabic"/>
                <w:b w:val="0"/>
                <w:bCs w:val="0"/>
                <w:sz w:val="28"/>
                <w:szCs w:val="28"/>
                <w:lang w:bidi="ar-SY"/>
              </w:rPr>
            </w:pPr>
            <w:r w:rsidRPr="008D21BF">
              <w:rPr>
                <w:rFonts w:cs="Traditional Arabic" w:hint="cs"/>
                <w:b w:val="0"/>
                <w:bCs w:val="0"/>
                <w:sz w:val="28"/>
                <w:szCs w:val="28"/>
                <w:rtl/>
                <w:lang w:bidi="ar-SY"/>
              </w:rPr>
              <w:t>الربط نجمي مع الحيادي.</w:t>
            </w:r>
          </w:p>
          <w:p w14:paraId="2A062C36" w14:textId="77777777" w:rsidR="003D6A78" w:rsidRPr="008D21BF" w:rsidRDefault="003D6A78" w:rsidP="001D74A7">
            <w:pPr>
              <w:pStyle w:val="BodyText"/>
              <w:numPr>
                <w:ilvl w:val="0"/>
                <w:numId w:val="3"/>
              </w:numPr>
              <w:spacing w:after="0"/>
              <w:ind w:right="-82"/>
              <w:rPr>
                <w:rFonts w:cs="Traditional Arabic"/>
                <w:b w:val="0"/>
                <w:bCs w:val="0"/>
                <w:sz w:val="28"/>
                <w:szCs w:val="28"/>
                <w:lang w:bidi="ar-SY"/>
              </w:rPr>
            </w:pPr>
            <w:r w:rsidRPr="008D21BF">
              <w:rPr>
                <w:rFonts w:cs="Traditional Arabic" w:hint="cs"/>
                <w:b w:val="0"/>
                <w:bCs w:val="0"/>
                <w:sz w:val="28"/>
                <w:szCs w:val="28"/>
                <w:rtl/>
                <w:lang w:bidi="ar-SY"/>
              </w:rPr>
              <w:t>ذاتية التهييج  تهييج الكتروني ذو تنظيم ذاتي للتوتر.</w:t>
            </w:r>
          </w:p>
          <w:p w14:paraId="49DACE5C" w14:textId="77777777" w:rsidR="003D6A78" w:rsidRPr="008D21BF" w:rsidRDefault="003D6A78" w:rsidP="001D74A7">
            <w:pPr>
              <w:pStyle w:val="BodyText"/>
              <w:numPr>
                <w:ilvl w:val="0"/>
                <w:numId w:val="4"/>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بيان نوع وطراز ومجال عمل المنظم الآلي للتوتر </w:t>
            </w:r>
            <w:r w:rsidRPr="008D21BF">
              <w:rPr>
                <w:rFonts w:cs="Traditional Arabic"/>
                <w:b w:val="0"/>
                <w:bCs w:val="0"/>
                <w:sz w:val="28"/>
                <w:szCs w:val="28"/>
                <w:lang w:bidi="ar-SY"/>
              </w:rPr>
              <w:t>AVR</w:t>
            </w:r>
            <w:r w:rsidRPr="008D21BF">
              <w:rPr>
                <w:rFonts w:cs="Traditional Arabic" w:hint="cs"/>
                <w:b w:val="0"/>
                <w:bCs w:val="0"/>
                <w:sz w:val="28"/>
                <w:szCs w:val="28"/>
                <w:rtl/>
                <w:lang w:bidi="ar-SY"/>
              </w:rPr>
              <w:t xml:space="preserve"> ودرجة تنظيم التوتر في الحالة المستقرة ويفضل أن لا تزيد            عن (±0,5%) وكذلك بيان إمكانية التعيير اليدوي للتوتر وحدود التعيير (بيان طراز المنظم الآلي للتوتر </w:t>
            </w:r>
            <w:r w:rsidRPr="008D21BF">
              <w:rPr>
                <w:rFonts w:cs="Traditional Arabic"/>
                <w:b w:val="0"/>
                <w:bCs w:val="0"/>
                <w:sz w:val="28"/>
                <w:szCs w:val="28"/>
                <w:lang w:bidi="ar-SY"/>
              </w:rPr>
              <w:t>AVR</w:t>
            </w:r>
            <w:r w:rsidRPr="008D21BF">
              <w:rPr>
                <w:rFonts w:cs="Traditional Arabic" w:hint="cs"/>
                <w:b w:val="0"/>
                <w:bCs w:val="0"/>
                <w:sz w:val="28"/>
                <w:szCs w:val="28"/>
                <w:rtl/>
                <w:lang w:bidi="ar-SY"/>
              </w:rPr>
              <w:t xml:space="preserve"> بشكل واضح)</w:t>
            </w:r>
          </w:p>
          <w:p w14:paraId="6A2B88D8" w14:textId="77777777" w:rsidR="003D6A78" w:rsidRPr="008D21BF" w:rsidRDefault="003D6A78" w:rsidP="001D74A7">
            <w:pPr>
              <w:pStyle w:val="BodyText"/>
              <w:numPr>
                <w:ilvl w:val="1"/>
                <w:numId w:val="3"/>
              </w:numPr>
              <w:tabs>
                <w:tab w:val="clear" w:pos="360"/>
                <w:tab w:val="num" w:pos="424"/>
              </w:tabs>
              <w:spacing w:after="0"/>
              <w:ind w:left="143" w:right="-82" w:firstLine="0"/>
              <w:rPr>
                <w:rFonts w:cs="Traditional Arabic"/>
                <w:b w:val="0"/>
                <w:bCs w:val="0"/>
                <w:sz w:val="28"/>
                <w:szCs w:val="28"/>
                <w:rtl/>
                <w:lang w:bidi="ar-SY"/>
              </w:rPr>
            </w:pPr>
            <w:bookmarkStart w:id="0" w:name="_GoBack"/>
            <w:r w:rsidRPr="008D21BF">
              <w:rPr>
                <w:rFonts w:cs="Traditional Arabic" w:hint="cs"/>
                <w:b w:val="0"/>
                <w:bCs w:val="0"/>
                <w:sz w:val="28"/>
                <w:szCs w:val="28"/>
                <w:rtl/>
                <w:lang w:bidi="ar-SY"/>
              </w:rPr>
              <w:t xml:space="preserve">بيان إنخفاض و تغير التوتر عند تطبيق الحمل </w:t>
            </w:r>
            <w:r w:rsidRPr="008D21BF">
              <w:rPr>
                <w:rFonts w:cs="Traditional Arabic"/>
                <w:b w:val="0"/>
                <w:bCs w:val="0"/>
                <w:sz w:val="28"/>
                <w:szCs w:val="28"/>
                <w:lang w:bidi="ar-SY"/>
              </w:rPr>
              <w:t>Transient Voltage dip</w:t>
            </w:r>
            <w:r w:rsidRPr="008D21BF">
              <w:rPr>
                <w:rFonts w:cs="Traditional Arabic" w:hint="cs"/>
                <w:b w:val="0"/>
                <w:bCs w:val="0"/>
                <w:sz w:val="28"/>
                <w:szCs w:val="28"/>
                <w:rtl/>
                <w:lang w:bidi="ar-SY"/>
              </w:rPr>
              <w:t>.</w:t>
            </w:r>
          </w:p>
          <w:p w14:paraId="232DB61D" w14:textId="77777777" w:rsidR="003D6A78" w:rsidRPr="008D21BF" w:rsidRDefault="003D6A78" w:rsidP="001D74A7">
            <w:pPr>
              <w:pStyle w:val="BodyText"/>
              <w:numPr>
                <w:ilvl w:val="1"/>
                <w:numId w:val="3"/>
              </w:numPr>
              <w:spacing w:after="0"/>
              <w:ind w:right="-82" w:hanging="217"/>
              <w:rPr>
                <w:rFonts w:cs="Traditional Arabic"/>
                <w:b w:val="0"/>
                <w:bCs w:val="0"/>
                <w:sz w:val="28"/>
                <w:szCs w:val="28"/>
                <w:rtl/>
                <w:lang w:bidi="ar-SY"/>
              </w:rPr>
            </w:pPr>
            <w:r w:rsidRPr="008D21BF">
              <w:rPr>
                <w:rFonts w:cs="Traditional Arabic" w:hint="cs"/>
                <w:b w:val="0"/>
                <w:bCs w:val="0"/>
                <w:sz w:val="28"/>
                <w:szCs w:val="28"/>
                <w:rtl/>
                <w:lang w:bidi="ar-SY"/>
              </w:rPr>
              <w:t>محمية ضد التشويش الراديوي والتلفزيوني وبيان كافة الحمايات الأخرى المتوفرة بالمنوبة .</w:t>
            </w:r>
          </w:p>
          <w:p w14:paraId="2BB042BD" w14:textId="77777777" w:rsidR="003D6A78" w:rsidRPr="008D21BF" w:rsidRDefault="003D6A78" w:rsidP="001D74A7">
            <w:pPr>
              <w:pStyle w:val="BodyText"/>
              <w:numPr>
                <w:ilvl w:val="1"/>
                <w:numId w:val="3"/>
              </w:numPr>
              <w:tabs>
                <w:tab w:val="clear" w:pos="360"/>
                <w:tab w:val="num" w:pos="424"/>
              </w:tabs>
              <w:spacing w:after="0"/>
              <w:ind w:left="143" w:right="-82" w:firstLine="0"/>
              <w:rPr>
                <w:rFonts w:cs="Traditional Arabic"/>
                <w:b w:val="0"/>
                <w:bCs w:val="0"/>
                <w:sz w:val="28"/>
                <w:szCs w:val="28"/>
                <w:rtl/>
                <w:lang w:bidi="ar-SY"/>
              </w:rPr>
            </w:pPr>
            <w:r w:rsidRPr="008D21BF">
              <w:rPr>
                <w:rFonts w:cs="Traditional Arabic" w:hint="cs"/>
                <w:b w:val="0"/>
                <w:bCs w:val="0"/>
                <w:sz w:val="28"/>
                <w:szCs w:val="28"/>
                <w:rtl/>
                <w:lang w:bidi="ar-SY"/>
              </w:rPr>
              <w:t>بيان نوع المنوبة ذات أحادية الرولمان (مسند أحادي) أم ثنائية الرولمان .</w:t>
            </w:r>
          </w:p>
          <w:p w14:paraId="23FD1C16" w14:textId="77777777" w:rsidR="003D6A78" w:rsidRPr="008D21BF" w:rsidRDefault="003D6A78" w:rsidP="001D74A7">
            <w:pPr>
              <w:pStyle w:val="BodyText"/>
              <w:numPr>
                <w:ilvl w:val="1"/>
                <w:numId w:val="3"/>
              </w:numPr>
              <w:tabs>
                <w:tab w:val="clear" w:pos="360"/>
                <w:tab w:val="num" w:pos="424"/>
              </w:tabs>
              <w:spacing w:after="0"/>
              <w:ind w:left="143" w:firstLine="0"/>
              <w:rPr>
                <w:rFonts w:cs="Traditional Arabic"/>
                <w:b w:val="0"/>
                <w:bCs w:val="0"/>
                <w:sz w:val="28"/>
                <w:szCs w:val="28"/>
                <w:lang w:bidi="ar-SY"/>
              </w:rPr>
            </w:pPr>
            <w:r w:rsidRPr="008D21BF">
              <w:rPr>
                <w:rFonts w:cs="Traditional Arabic" w:hint="cs"/>
                <w:b w:val="0"/>
                <w:bCs w:val="0"/>
                <w:sz w:val="28"/>
                <w:szCs w:val="28"/>
                <w:rtl/>
                <w:lang w:bidi="ar-SY"/>
              </w:rPr>
              <w:t>مبردة بالهواء مع بيان كمية الهواء اللازمة للتبريد.</w:t>
            </w:r>
          </w:p>
          <w:p w14:paraId="402B4026" w14:textId="77777777" w:rsidR="003D6A78" w:rsidRPr="008D21BF" w:rsidRDefault="003D6A78" w:rsidP="001D74A7">
            <w:pPr>
              <w:pStyle w:val="BodyText"/>
              <w:numPr>
                <w:ilvl w:val="1"/>
                <w:numId w:val="3"/>
              </w:numPr>
              <w:tabs>
                <w:tab w:val="clear" w:pos="360"/>
                <w:tab w:val="num" w:pos="424"/>
              </w:tabs>
              <w:spacing w:after="0"/>
              <w:ind w:left="143" w:firstLine="0"/>
              <w:rPr>
                <w:rFonts w:cs="Traditional Arabic"/>
                <w:b w:val="0"/>
                <w:bCs w:val="0"/>
                <w:sz w:val="28"/>
                <w:szCs w:val="28"/>
                <w:lang w:bidi="ar-SY"/>
              </w:rPr>
            </w:pPr>
            <w:r w:rsidRPr="008D21BF">
              <w:rPr>
                <w:rFonts w:cs="Traditional Arabic" w:hint="cs"/>
                <w:b w:val="0"/>
                <w:bCs w:val="0"/>
                <w:sz w:val="28"/>
                <w:szCs w:val="28"/>
                <w:rtl/>
                <w:lang w:bidi="ar-SY"/>
              </w:rPr>
              <w:t>بيان أي مواصفات أو ميزات إضافية للمنوبة.</w:t>
            </w:r>
          </w:p>
          <w:p w14:paraId="5648C892" w14:textId="77777777" w:rsidR="003D6A78" w:rsidRPr="008D21BF" w:rsidRDefault="003D6A78" w:rsidP="001D74A7">
            <w:pPr>
              <w:pStyle w:val="BodyText"/>
              <w:spacing w:after="0"/>
              <w:rPr>
                <w:rFonts w:cs="Traditional Arabic"/>
                <w:b w:val="0"/>
                <w:bCs w:val="0"/>
                <w:sz w:val="28"/>
                <w:szCs w:val="28"/>
                <w:u w:val="single"/>
                <w:rtl/>
                <w:lang w:bidi="ar-SY"/>
              </w:rPr>
            </w:pPr>
            <w:r w:rsidRPr="008D21BF">
              <w:rPr>
                <w:rFonts w:cs="Traditional Arabic" w:hint="cs"/>
                <w:b w:val="0"/>
                <w:bCs w:val="0"/>
                <w:sz w:val="28"/>
                <w:szCs w:val="28"/>
                <w:u w:val="single"/>
                <w:rtl/>
                <w:lang w:bidi="ar-SY"/>
              </w:rPr>
              <w:t>رابعا</w:t>
            </w:r>
            <w:r w:rsidRPr="008D21BF">
              <w:rPr>
                <w:rFonts w:cs="Times New Roman" w:hint="cs"/>
                <w:b w:val="0"/>
                <w:bCs w:val="0"/>
                <w:sz w:val="28"/>
                <w:szCs w:val="28"/>
                <w:u w:val="single"/>
                <w:rtl/>
                <w:lang w:bidi="ar-SY"/>
              </w:rPr>
              <w:t>̋</w:t>
            </w:r>
            <w:r w:rsidRPr="008D21BF">
              <w:rPr>
                <w:rFonts w:cs="Traditional Arabic" w:hint="cs"/>
                <w:b w:val="0"/>
                <w:bCs w:val="0"/>
                <w:sz w:val="28"/>
                <w:szCs w:val="28"/>
                <w:u w:val="single"/>
                <w:rtl/>
                <w:lang w:bidi="ar-SY"/>
              </w:rPr>
              <w:t xml:space="preserve"> _  مواصفات الكبين الكاتم للصوت :</w:t>
            </w:r>
          </w:p>
          <w:p w14:paraId="41436FEA" w14:textId="2149A4C1" w:rsidR="003D6A78" w:rsidRPr="008D21BF" w:rsidRDefault="003D6A78" w:rsidP="001D74A7">
            <w:pPr>
              <w:pStyle w:val="BodyText"/>
              <w:spacing w:after="0"/>
              <w:rPr>
                <w:rFonts w:cs="Traditional Arabic"/>
                <w:b w:val="0"/>
                <w:bCs w:val="0"/>
                <w:sz w:val="28"/>
                <w:szCs w:val="28"/>
                <w:rtl/>
                <w:lang w:bidi="ar-SY"/>
              </w:rPr>
            </w:pPr>
            <w:r w:rsidRPr="008D21BF">
              <w:rPr>
                <w:rFonts w:cs="Traditional Arabic" w:hint="cs"/>
                <w:b w:val="0"/>
                <w:bCs w:val="0"/>
                <w:sz w:val="28"/>
                <w:szCs w:val="28"/>
                <w:rtl/>
                <w:lang w:bidi="ar-SY"/>
              </w:rPr>
              <w:t xml:space="preserve">يجب أن تزود المجموعة بكبين كاتم للصوت ويفضل أن يكون من تصنيع نفس الشركة المجمعة للمجموعة (من بلد المنشأ) ويكون مصنعاً حسب الستاندرات والمواصفات العالمية ويتحمل درجات الحرارة الناتجة عن عمل المجموعة وكافة الظروف الجوية المحيطة (حرارة ـ مطر ـ ثلوج) ومصنوع من ألواح </w:t>
            </w:r>
            <w:bookmarkEnd w:id="0"/>
            <w:r w:rsidRPr="008D21BF">
              <w:rPr>
                <w:rFonts w:cs="Traditional Arabic" w:hint="cs"/>
                <w:b w:val="0"/>
                <w:bCs w:val="0"/>
                <w:sz w:val="28"/>
                <w:szCs w:val="28"/>
                <w:rtl/>
                <w:lang w:bidi="ar-SY"/>
              </w:rPr>
              <w:lastRenderedPageBreak/>
              <w:t>صاج من الحديد الجيد والمحشو من الداخل بالمواد اللازمة لعزل الصوت الناتج عن مجموعة التوليد الكهربائية ، ويجب أن تكون مواد العزل مغطاة ومغلفة بالصفائح ومقاومة للاحتراق والسوائل, ويجب أن يكون الكبين ذو متانة وكتامة ملائم لظروف موقع عمل المجموعة للحماية من ظروف الجو الخارجي ولتأمين العزل والتهوية الكافية للمجموعة الكهربائية،كما يجب أن يكون الكبين بالأبعاد المناسبة لإجراء الصيانات الضرورية للمجموعة بسهولة تامة ، ويجب أن يكون الدهان للأسطح الخارجية والداخلية للكبين إيبوكسي وبالسماكة الكافية ومقاوم للتآكل وذو ثبات للون مع الزمن ولماع , ويجب أن يزود الكبين بالأبواب والفتحات اللازمة والكافية للوصول إلى الأجزاء الرئيسية للمجموعة الكهربائية، والأبواب مزودة بجوانات عزل مقاومة للحرارة وتؤمن الكتامة بشكل فني، ومفصلات الأبواب من النوع الجيد غير قابل للصدأ</w:t>
            </w:r>
          </w:p>
          <w:p w14:paraId="53294CE8" w14:textId="214247D2" w:rsidR="003D6A78" w:rsidRPr="008D21BF" w:rsidRDefault="003D6A78" w:rsidP="00E32F61">
            <w:pPr>
              <w:pStyle w:val="BodyText"/>
              <w:spacing w:after="0"/>
              <w:jc w:val="right"/>
              <w:rPr>
                <w:rFonts w:cs="Traditional Arabic"/>
                <w:b w:val="0"/>
                <w:bCs w:val="0"/>
                <w:sz w:val="28"/>
                <w:szCs w:val="28"/>
                <w:rtl/>
                <w:lang w:bidi="ar-SY"/>
              </w:rPr>
            </w:pPr>
            <w:r w:rsidRPr="008D21BF">
              <w:rPr>
                <w:rFonts w:cs="Traditional Arabic" w:hint="cs"/>
                <w:b w:val="0"/>
                <w:bCs w:val="0"/>
                <w:sz w:val="28"/>
                <w:szCs w:val="28"/>
                <w:rtl/>
                <w:lang w:bidi="ar-SY"/>
              </w:rPr>
              <w:t>ويفضل أن يكون الكبين مزود بإضاءة داخلية بتوتر مستمر مع مؤقت زمني لإطفاء الإنارة ، وقبضات الأبواب مزودة بقفل.</w:t>
            </w:r>
          </w:p>
          <w:p w14:paraId="22F2D57E" w14:textId="72784582" w:rsidR="003D6A78" w:rsidRPr="008D21BF" w:rsidRDefault="003D6A78" w:rsidP="00E32F61">
            <w:pPr>
              <w:spacing w:after="0" w:line="240" w:lineRule="auto"/>
              <w:jc w:val="right"/>
              <w:rPr>
                <w:rFonts w:ascii="Calibri" w:hAnsi="Calibri" w:cs="Calibri"/>
                <w:color w:val="000000"/>
                <w:sz w:val="28"/>
                <w:szCs w:val="28"/>
              </w:rPr>
            </w:pPr>
            <w:r w:rsidRPr="008D21BF">
              <w:rPr>
                <w:rFonts w:cs="Traditional Arabic" w:hint="cs"/>
                <w:b/>
                <w:bCs/>
                <w:sz w:val="28"/>
                <w:szCs w:val="28"/>
                <w:rtl/>
                <w:lang w:bidi="ar-SY"/>
              </w:rPr>
              <w:t>ويجب أن يحقق الكبين مستوى ضجيج لا يزيد عن(80 ديسبل) على بعد متر واحد و(74 ديسبل) على بعد سبعة أمتار ويفضل مستوى الضجيج الأقل (على العارض أن يبين بالتفصيل مواصفات الكبين ومواده وبيان مكان توضع كاتم الصوت لنظام العادم داخل الكبين أم خارجه) وأن تكون موضحة بالكتالوكات الأصلية الصادرة عن الشركة</w:t>
            </w:r>
          </w:p>
        </w:tc>
        <w:tc>
          <w:tcPr>
            <w:tcW w:w="3699" w:type="dxa"/>
            <w:tcBorders>
              <w:top w:val="single" w:sz="4" w:space="0" w:color="auto"/>
              <w:left w:val="nil"/>
              <w:bottom w:val="single" w:sz="4" w:space="0" w:color="auto"/>
              <w:right w:val="single" w:sz="4" w:space="0" w:color="auto"/>
            </w:tcBorders>
            <w:vAlign w:val="center"/>
          </w:tcPr>
          <w:p w14:paraId="58F50E26" w14:textId="77777777" w:rsidR="003D6A78" w:rsidRPr="00131D03" w:rsidRDefault="003D6A78" w:rsidP="00E91875">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4C2CBDAB" w14:textId="06FF7C5A" w:rsidR="003D6A78" w:rsidRDefault="003D6A78" w:rsidP="00E91875">
            <w:pPr>
              <w:spacing w:after="0" w:line="240" w:lineRule="auto"/>
              <w:jc w:val="center"/>
              <w:rPr>
                <w:rFonts w:ascii="Calibri" w:hAnsi="Calibri" w:cs="Calibri"/>
                <w:color w:val="000000"/>
                <w:rtl/>
              </w:rPr>
            </w:pPr>
            <w:r>
              <w:rPr>
                <w:rFonts w:ascii="Calibri" w:hAnsi="Calibri" w:cs="Calibri"/>
                <w:color w:val="000000"/>
              </w:rPr>
              <w:t>1</w:t>
            </w:r>
          </w:p>
        </w:tc>
      </w:tr>
      <w:tr w:rsidR="00814D6E" w14:paraId="1043BA06" w14:textId="77777777" w:rsidTr="0088426F">
        <w:trPr>
          <w:trHeight w:val="273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41123E74" w14:textId="1E1D20A9" w:rsidR="00814D6E" w:rsidRDefault="00814D6E" w:rsidP="00814D6E">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lastRenderedPageBreak/>
              <w:t>24.</w:t>
            </w:r>
          </w:p>
        </w:tc>
        <w:tc>
          <w:tcPr>
            <w:tcW w:w="2063" w:type="dxa"/>
            <w:tcBorders>
              <w:top w:val="single" w:sz="4" w:space="0" w:color="auto"/>
              <w:left w:val="nil"/>
              <w:bottom w:val="single" w:sz="4" w:space="0" w:color="auto"/>
              <w:right w:val="single" w:sz="4" w:space="0" w:color="auto"/>
            </w:tcBorders>
            <w:vAlign w:val="center"/>
          </w:tcPr>
          <w:p w14:paraId="73F2C041" w14:textId="5E629B61"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Electrocardiogram Machine (ECG)</w:t>
            </w:r>
          </w:p>
        </w:tc>
        <w:tc>
          <w:tcPr>
            <w:tcW w:w="4556" w:type="dxa"/>
            <w:tcBorders>
              <w:top w:val="single" w:sz="4" w:space="0" w:color="auto"/>
              <w:left w:val="single" w:sz="4" w:space="0" w:color="auto"/>
              <w:bottom w:val="single" w:sz="4" w:space="0" w:color="auto"/>
              <w:right w:val="single" w:sz="4" w:space="0" w:color="auto"/>
            </w:tcBorders>
            <w:shd w:val="clear" w:color="auto" w:fill="auto"/>
          </w:tcPr>
          <w:p w14:paraId="42C66ED5" w14:textId="07EFBF1E"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Electrocardiogram Machine (ECG) 3 channels at least, Portable,</w:t>
            </w:r>
            <w:r w:rsidRPr="00814D6E">
              <w:rPr>
                <w:rFonts w:ascii="Calibri" w:hAnsi="Calibri" w:cs="Calibri"/>
                <w:color w:val="000000"/>
                <w:sz w:val="22"/>
                <w:szCs w:val="22"/>
              </w:rPr>
              <w:br/>
              <w:t xml:space="preserve"> operating on AC and with internal </w:t>
            </w:r>
            <w:proofErr w:type="spellStart"/>
            <w:r w:rsidRPr="00814D6E">
              <w:rPr>
                <w:rFonts w:ascii="Calibri" w:hAnsi="Calibri" w:cs="Calibri"/>
                <w:color w:val="000000"/>
                <w:sz w:val="22"/>
                <w:szCs w:val="22"/>
              </w:rPr>
              <w:t>rechergeable</w:t>
            </w:r>
            <w:proofErr w:type="spellEnd"/>
            <w:r w:rsidRPr="00814D6E">
              <w:rPr>
                <w:rFonts w:ascii="Calibri" w:hAnsi="Calibri" w:cs="Calibri"/>
                <w:color w:val="000000"/>
                <w:sz w:val="22"/>
                <w:szCs w:val="22"/>
              </w:rPr>
              <w:t xml:space="preserve"> lithium</w:t>
            </w:r>
            <w:r w:rsidRPr="00814D6E">
              <w:rPr>
                <w:rFonts w:ascii="Calibri" w:hAnsi="Calibri" w:cs="Calibri"/>
                <w:color w:val="000000"/>
                <w:sz w:val="22"/>
                <w:szCs w:val="22"/>
              </w:rPr>
              <w:br/>
              <w:t xml:space="preserve"> batteries. Portable, built in thermal printer,</w:t>
            </w:r>
            <w:r w:rsidRPr="00814D6E">
              <w:rPr>
                <w:rFonts w:ascii="Calibri" w:hAnsi="Calibri" w:cs="Calibri"/>
                <w:color w:val="000000"/>
                <w:sz w:val="22"/>
                <w:szCs w:val="22"/>
              </w:rPr>
              <w:br/>
              <w:t xml:space="preserve"> </w:t>
            </w:r>
            <w:proofErr w:type="spellStart"/>
            <w:proofErr w:type="gramStart"/>
            <w:r w:rsidRPr="00814D6E">
              <w:rPr>
                <w:rFonts w:ascii="Calibri" w:hAnsi="Calibri" w:cs="Calibri"/>
                <w:color w:val="000000"/>
                <w:sz w:val="22"/>
                <w:szCs w:val="22"/>
              </w:rPr>
              <w:t>recheargeable</w:t>
            </w:r>
            <w:proofErr w:type="spellEnd"/>
            <w:r w:rsidRPr="00814D6E">
              <w:rPr>
                <w:rFonts w:ascii="Calibri" w:hAnsi="Calibri" w:cs="Calibri"/>
                <w:color w:val="000000"/>
                <w:sz w:val="22"/>
                <w:szCs w:val="22"/>
              </w:rPr>
              <w:t xml:space="preserve">  battery</w:t>
            </w:r>
            <w:proofErr w:type="gramEnd"/>
            <w:r w:rsidRPr="00814D6E">
              <w:rPr>
                <w:rFonts w:ascii="Calibri" w:hAnsi="Calibri" w:cs="Calibri"/>
                <w:color w:val="000000"/>
                <w:sz w:val="22"/>
                <w:szCs w:val="22"/>
              </w:rPr>
              <w:t xml:space="preserve">, AC/DC power. </w:t>
            </w:r>
            <w:r w:rsidRPr="00814D6E">
              <w:rPr>
                <w:rFonts w:ascii="Calibri" w:hAnsi="Calibri" w:cs="Calibri"/>
                <w:color w:val="000000"/>
                <w:sz w:val="22"/>
                <w:szCs w:val="22"/>
              </w:rPr>
              <w:br/>
              <w:t xml:space="preserve">Automatic ECG measurement and interpretation, </w:t>
            </w:r>
            <w:r w:rsidRPr="00814D6E">
              <w:rPr>
                <w:rFonts w:ascii="Calibri" w:hAnsi="Calibri" w:cs="Calibri"/>
                <w:color w:val="000000"/>
                <w:sz w:val="22"/>
                <w:szCs w:val="22"/>
              </w:rPr>
              <w:br/>
              <w:t xml:space="preserve"> the bidder should be mention the all </w:t>
            </w:r>
            <w:proofErr w:type="spellStart"/>
            <w:r w:rsidRPr="00814D6E">
              <w:rPr>
                <w:rFonts w:ascii="Calibri" w:hAnsi="Calibri" w:cs="Calibri"/>
                <w:color w:val="000000"/>
                <w:sz w:val="22"/>
                <w:szCs w:val="22"/>
              </w:rPr>
              <w:t>specfications</w:t>
            </w:r>
            <w:proofErr w:type="spellEnd"/>
            <w:r w:rsidRPr="00814D6E">
              <w:rPr>
                <w:rFonts w:ascii="Calibri" w:hAnsi="Calibri" w:cs="Calibri"/>
                <w:color w:val="000000"/>
                <w:sz w:val="22"/>
                <w:szCs w:val="22"/>
              </w:rPr>
              <w:t>.</w:t>
            </w:r>
            <w:r w:rsidRPr="00814D6E">
              <w:rPr>
                <w:rFonts w:ascii="Calibri" w:hAnsi="Calibri" w:cs="Calibri"/>
                <w:color w:val="000000"/>
                <w:sz w:val="22"/>
                <w:szCs w:val="22"/>
              </w:rPr>
              <w:br/>
              <w:t>With Thermal paper role qty.30</w:t>
            </w:r>
          </w:p>
        </w:tc>
        <w:tc>
          <w:tcPr>
            <w:tcW w:w="3699" w:type="dxa"/>
            <w:tcBorders>
              <w:top w:val="single" w:sz="4" w:space="0" w:color="auto"/>
              <w:left w:val="nil"/>
              <w:bottom w:val="single" w:sz="4" w:space="0" w:color="auto"/>
              <w:right w:val="single" w:sz="4" w:space="0" w:color="auto"/>
            </w:tcBorders>
            <w:vAlign w:val="center"/>
          </w:tcPr>
          <w:p w14:paraId="5196A689"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1B7FC8B6" w14:textId="1383A470" w:rsidR="00814D6E" w:rsidRPr="00814D6E" w:rsidRDefault="00814D6E" w:rsidP="00814D6E">
            <w:pPr>
              <w:spacing w:after="0" w:line="240" w:lineRule="auto"/>
              <w:jc w:val="center"/>
              <w:rPr>
                <w:rFonts w:ascii="Calibri" w:hAnsi="Calibri" w:cs="Calibri"/>
                <w:color w:val="000000"/>
              </w:rPr>
            </w:pPr>
            <w:r w:rsidRPr="00814D6E">
              <w:rPr>
                <w:rFonts w:eastAsia="Times New Roman" w:cstheme="minorHAnsi"/>
                <w:lang w:eastAsia="en-GB"/>
              </w:rPr>
              <w:t>2</w:t>
            </w:r>
          </w:p>
        </w:tc>
      </w:tr>
      <w:tr w:rsidR="00814D6E" w14:paraId="01181019"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032DA2B4" w14:textId="2A37CDCD" w:rsidR="00814D6E" w:rsidRDefault="00814D6E" w:rsidP="00814D6E">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25.</w:t>
            </w:r>
          </w:p>
        </w:tc>
        <w:tc>
          <w:tcPr>
            <w:tcW w:w="2063" w:type="dxa"/>
            <w:tcBorders>
              <w:top w:val="single" w:sz="4" w:space="0" w:color="auto"/>
              <w:left w:val="nil"/>
              <w:bottom w:val="single" w:sz="4" w:space="0" w:color="auto"/>
              <w:right w:val="single" w:sz="4" w:space="0" w:color="auto"/>
            </w:tcBorders>
            <w:vAlign w:val="center"/>
          </w:tcPr>
          <w:p w14:paraId="08C785D2" w14:textId="3C481B8E"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Pulse Oximeter (Finger type)</w:t>
            </w:r>
          </w:p>
        </w:tc>
        <w:tc>
          <w:tcPr>
            <w:tcW w:w="4556" w:type="dxa"/>
            <w:tcBorders>
              <w:top w:val="single" w:sz="4" w:space="0" w:color="auto"/>
              <w:left w:val="single" w:sz="4" w:space="0" w:color="auto"/>
              <w:bottom w:val="single" w:sz="4" w:space="0" w:color="auto"/>
              <w:right w:val="single" w:sz="4" w:space="0" w:color="auto"/>
            </w:tcBorders>
            <w:shd w:val="clear" w:color="auto" w:fill="auto"/>
          </w:tcPr>
          <w:p w14:paraId="69658622" w14:textId="3555D946"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 xml:space="preserve">Should have </w:t>
            </w:r>
            <w:proofErr w:type="spellStart"/>
            <w:r w:rsidRPr="00814D6E">
              <w:rPr>
                <w:rFonts w:ascii="Calibri" w:hAnsi="Calibri" w:cs="Calibri"/>
                <w:color w:val="000000"/>
                <w:sz w:val="22"/>
                <w:szCs w:val="22"/>
              </w:rPr>
              <w:t>plethismographic</w:t>
            </w:r>
            <w:proofErr w:type="spellEnd"/>
            <w:r w:rsidRPr="00814D6E">
              <w:rPr>
                <w:rFonts w:ascii="Calibri" w:hAnsi="Calibri" w:cs="Calibri"/>
                <w:color w:val="000000"/>
                <w:sz w:val="22"/>
                <w:szCs w:val="22"/>
              </w:rPr>
              <w:t xml:space="preserve"> </w:t>
            </w:r>
            <w:proofErr w:type="gramStart"/>
            <w:r w:rsidRPr="00814D6E">
              <w:rPr>
                <w:rFonts w:ascii="Calibri" w:hAnsi="Calibri" w:cs="Calibri"/>
                <w:color w:val="000000"/>
                <w:sz w:val="22"/>
                <w:szCs w:val="22"/>
              </w:rPr>
              <w:t>wave form</w:t>
            </w:r>
            <w:proofErr w:type="gramEnd"/>
            <w:r w:rsidRPr="00814D6E">
              <w:rPr>
                <w:rFonts w:ascii="Calibri" w:hAnsi="Calibri" w:cs="Calibri"/>
                <w:color w:val="000000"/>
                <w:sz w:val="22"/>
                <w:szCs w:val="22"/>
              </w:rPr>
              <w:t xml:space="preserve"> with numeric display for SPO2 and</w:t>
            </w:r>
            <w:r w:rsidRPr="00814D6E">
              <w:rPr>
                <w:rFonts w:ascii="Calibri" w:hAnsi="Calibri" w:cs="Calibri"/>
                <w:color w:val="000000"/>
                <w:sz w:val="22"/>
                <w:szCs w:val="22"/>
              </w:rPr>
              <w:br/>
              <w:t>Heart rate on LCD/TFT display.</w:t>
            </w:r>
            <w:r w:rsidRPr="00814D6E">
              <w:rPr>
                <w:rFonts w:ascii="Calibri" w:hAnsi="Calibri" w:cs="Calibri"/>
                <w:color w:val="000000"/>
                <w:sz w:val="22"/>
                <w:szCs w:val="22"/>
              </w:rPr>
              <w:br/>
              <w:t>2. Should have a SPO2 range of 0 to 100%.</w:t>
            </w:r>
            <w:r w:rsidRPr="00814D6E">
              <w:rPr>
                <w:rFonts w:ascii="Calibri" w:hAnsi="Calibri" w:cs="Calibri"/>
                <w:color w:val="000000"/>
                <w:sz w:val="22"/>
                <w:szCs w:val="22"/>
              </w:rPr>
              <w:br/>
            </w:r>
            <w:r w:rsidRPr="00814D6E">
              <w:rPr>
                <w:rFonts w:ascii="Calibri" w:hAnsi="Calibri" w:cs="Calibri"/>
                <w:color w:val="000000"/>
                <w:sz w:val="22"/>
                <w:szCs w:val="22"/>
              </w:rPr>
              <w:lastRenderedPageBreak/>
              <w:t>3. Should have SPO2 accuracy of ±2%.</w:t>
            </w:r>
            <w:r w:rsidRPr="00814D6E">
              <w:rPr>
                <w:rFonts w:ascii="Calibri" w:hAnsi="Calibri" w:cs="Calibri"/>
                <w:color w:val="000000"/>
                <w:sz w:val="22"/>
                <w:szCs w:val="22"/>
              </w:rPr>
              <w:br/>
              <w:t>4. Should provide bar graph for pulse strength.</w:t>
            </w:r>
            <w:r w:rsidRPr="00814D6E">
              <w:rPr>
                <w:rFonts w:ascii="Calibri" w:hAnsi="Calibri" w:cs="Calibri"/>
                <w:color w:val="000000"/>
                <w:sz w:val="22"/>
                <w:szCs w:val="22"/>
              </w:rPr>
              <w:br/>
              <w:t>5. Audio and visual alarm for both upper and lower SPO2, Heart rate.</w:t>
            </w:r>
          </w:p>
        </w:tc>
        <w:tc>
          <w:tcPr>
            <w:tcW w:w="3699" w:type="dxa"/>
            <w:tcBorders>
              <w:top w:val="single" w:sz="4" w:space="0" w:color="auto"/>
              <w:left w:val="nil"/>
              <w:bottom w:val="single" w:sz="4" w:space="0" w:color="auto"/>
              <w:right w:val="single" w:sz="4" w:space="0" w:color="auto"/>
            </w:tcBorders>
            <w:vAlign w:val="center"/>
          </w:tcPr>
          <w:p w14:paraId="76D7A3B3"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49B00762" w14:textId="397D1F3B" w:rsidR="00814D6E" w:rsidRPr="00814D6E" w:rsidRDefault="00814D6E" w:rsidP="00814D6E">
            <w:pPr>
              <w:spacing w:after="0" w:line="240" w:lineRule="auto"/>
              <w:jc w:val="center"/>
              <w:rPr>
                <w:rFonts w:ascii="Calibri" w:hAnsi="Calibri" w:cs="Calibri"/>
                <w:color w:val="000000"/>
              </w:rPr>
            </w:pPr>
            <w:r w:rsidRPr="00814D6E">
              <w:rPr>
                <w:rFonts w:eastAsia="Times New Roman" w:cstheme="minorHAnsi"/>
                <w:lang w:eastAsia="en-GB"/>
              </w:rPr>
              <w:t>6</w:t>
            </w:r>
          </w:p>
        </w:tc>
      </w:tr>
      <w:tr w:rsidR="00814D6E" w14:paraId="72BED533"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27F57008" w14:textId="18100F27" w:rsidR="00814D6E" w:rsidRDefault="00814D6E" w:rsidP="00814D6E">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26.</w:t>
            </w:r>
          </w:p>
        </w:tc>
        <w:tc>
          <w:tcPr>
            <w:tcW w:w="2063" w:type="dxa"/>
            <w:tcBorders>
              <w:top w:val="single" w:sz="4" w:space="0" w:color="auto"/>
              <w:left w:val="nil"/>
              <w:bottom w:val="single" w:sz="4" w:space="0" w:color="auto"/>
              <w:right w:val="single" w:sz="4" w:space="0" w:color="auto"/>
            </w:tcBorders>
            <w:vAlign w:val="center"/>
          </w:tcPr>
          <w:p w14:paraId="0DD7ADD7" w14:textId="1023FB3F"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Ultrasound</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2634B6CC" w14:textId="4F6A4713"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Ultrasound Machine : with display 10 inch at least,</w:t>
            </w:r>
            <w:r w:rsidRPr="00814D6E">
              <w:rPr>
                <w:rFonts w:ascii="Calibri" w:hAnsi="Calibri" w:cs="Calibri"/>
                <w:color w:val="000000"/>
                <w:sz w:val="22"/>
                <w:szCs w:val="22"/>
              </w:rPr>
              <w:br/>
              <w:t xml:space="preserve"> 220-240V,50Hz and Weight no more 10KGm</w:t>
            </w:r>
            <w:r w:rsidRPr="00814D6E">
              <w:rPr>
                <w:rFonts w:ascii="Calibri" w:hAnsi="Calibri" w:cs="Calibri"/>
                <w:color w:val="000000"/>
                <w:sz w:val="22"/>
                <w:szCs w:val="22"/>
              </w:rPr>
              <w:br/>
              <w:t xml:space="preserve"> With  Probe Convex 3.5MHZ(abdomen)with angle scanning</w:t>
            </w:r>
            <w:r w:rsidRPr="00814D6E">
              <w:rPr>
                <w:rFonts w:ascii="Calibri" w:hAnsi="Calibri" w:cs="Calibri"/>
                <w:color w:val="000000"/>
                <w:sz w:val="22"/>
                <w:szCs w:val="22"/>
              </w:rPr>
              <w:br/>
              <w:t xml:space="preserve"> at least 60°,diameter 60mm at least, works in mode M,B</w:t>
            </w:r>
            <w:r w:rsidRPr="00814D6E">
              <w:rPr>
                <w:rFonts w:ascii="Calibri" w:hAnsi="Calibri" w:cs="Calibri"/>
                <w:color w:val="000000"/>
                <w:sz w:val="22"/>
                <w:szCs w:val="22"/>
              </w:rPr>
              <w:br/>
              <w:t xml:space="preserve"> and B,B dual ,it supported with </w:t>
            </w:r>
            <w:proofErr w:type="spellStart"/>
            <w:r w:rsidRPr="00814D6E">
              <w:rPr>
                <w:rFonts w:ascii="Calibri" w:hAnsi="Calibri" w:cs="Calibri"/>
                <w:color w:val="000000"/>
                <w:sz w:val="22"/>
                <w:szCs w:val="22"/>
              </w:rPr>
              <w:t>programm</w:t>
            </w:r>
            <w:proofErr w:type="spellEnd"/>
            <w:r w:rsidRPr="00814D6E">
              <w:rPr>
                <w:rFonts w:ascii="Calibri" w:hAnsi="Calibri" w:cs="Calibri"/>
                <w:color w:val="000000"/>
                <w:sz w:val="22"/>
                <w:szCs w:val="22"/>
              </w:rPr>
              <w:t xml:space="preserve"> for Abdomen, </w:t>
            </w:r>
            <w:r w:rsidRPr="00814D6E">
              <w:rPr>
                <w:rFonts w:ascii="Calibri" w:hAnsi="Calibri" w:cs="Calibri"/>
                <w:color w:val="000000"/>
                <w:sz w:val="22"/>
                <w:szCs w:val="22"/>
              </w:rPr>
              <w:br/>
              <w:t>gynecology and maternity Sizes, with printer and thermal paper</w:t>
            </w:r>
          </w:p>
        </w:tc>
        <w:tc>
          <w:tcPr>
            <w:tcW w:w="3699" w:type="dxa"/>
            <w:tcBorders>
              <w:top w:val="single" w:sz="4" w:space="0" w:color="auto"/>
              <w:left w:val="nil"/>
              <w:bottom w:val="single" w:sz="4" w:space="0" w:color="auto"/>
              <w:right w:val="single" w:sz="4" w:space="0" w:color="auto"/>
            </w:tcBorders>
            <w:vAlign w:val="center"/>
          </w:tcPr>
          <w:p w14:paraId="4F557199"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1BF3CAFC" w14:textId="3B357DAB" w:rsidR="00814D6E" w:rsidRPr="00814D6E" w:rsidRDefault="00814D6E" w:rsidP="00814D6E">
            <w:pPr>
              <w:spacing w:after="0" w:line="240" w:lineRule="auto"/>
              <w:jc w:val="center"/>
              <w:rPr>
                <w:rFonts w:ascii="Calibri" w:hAnsi="Calibri" w:cs="Calibri"/>
                <w:color w:val="000000"/>
              </w:rPr>
            </w:pPr>
            <w:r w:rsidRPr="00814D6E">
              <w:rPr>
                <w:rFonts w:eastAsia="Times New Roman" w:cstheme="minorHAnsi"/>
                <w:lang w:eastAsia="en-GB"/>
              </w:rPr>
              <w:t>4</w:t>
            </w:r>
          </w:p>
        </w:tc>
      </w:tr>
      <w:tr w:rsidR="00814D6E" w14:paraId="4F851D62"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26FAD58A" w14:textId="1FE7097E" w:rsidR="00814D6E" w:rsidRDefault="00814D6E" w:rsidP="00814D6E">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27.</w:t>
            </w:r>
          </w:p>
        </w:tc>
        <w:tc>
          <w:tcPr>
            <w:tcW w:w="2063" w:type="dxa"/>
            <w:tcBorders>
              <w:top w:val="single" w:sz="4" w:space="0" w:color="auto"/>
              <w:left w:val="nil"/>
              <w:bottom w:val="single" w:sz="4" w:space="0" w:color="auto"/>
              <w:right w:val="single" w:sz="4" w:space="0" w:color="auto"/>
            </w:tcBorders>
            <w:vAlign w:val="center"/>
          </w:tcPr>
          <w:p w14:paraId="7FDECB39" w14:textId="0E22D3D4"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Examination Table</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21273D79" w14:textId="69252329"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 xml:space="preserve">Approx. Dimensions: 180 cm l x 60cm w x 80cm h - Framework made of rectangular and square steel tubes - Adjustable backrest by hand lever - Two sectioned </w:t>
            </w:r>
          </w:p>
        </w:tc>
        <w:tc>
          <w:tcPr>
            <w:tcW w:w="3699" w:type="dxa"/>
            <w:tcBorders>
              <w:top w:val="single" w:sz="4" w:space="0" w:color="auto"/>
              <w:left w:val="nil"/>
              <w:bottom w:val="single" w:sz="4" w:space="0" w:color="auto"/>
              <w:right w:val="single" w:sz="4" w:space="0" w:color="auto"/>
            </w:tcBorders>
            <w:vAlign w:val="center"/>
          </w:tcPr>
          <w:p w14:paraId="796E16DB"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0F6FCFD7" w14:textId="50C2D01C" w:rsidR="00814D6E" w:rsidRPr="00814D6E" w:rsidRDefault="00814D6E" w:rsidP="00814D6E">
            <w:pPr>
              <w:spacing w:after="0" w:line="240" w:lineRule="auto"/>
              <w:jc w:val="center"/>
              <w:rPr>
                <w:rFonts w:ascii="Calibri" w:hAnsi="Calibri" w:cs="Calibri"/>
                <w:color w:val="000000"/>
              </w:rPr>
            </w:pPr>
            <w:r w:rsidRPr="00814D6E">
              <w:rPr>
                <w:rFonts w:eastAsia="Times New Roman" w:cstheme="minorHAnsi"/>
                <w:lang w:eastAsia="en-GB"/>
              </w:rPr>
              <w:t>4</w:t>
            </w:r>
          </w:p>
        </w:tc>
      </w:tr>
      <w:tr w:rsidR="00814D6E" w14:paraId="5CD80421"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23564BA8" w14:textId="103ECBAB" w:rsidR="00814D6E" w:rsidRDefault="00737D0D" w:rsidP="00814D6E">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28</w:t>
            </w:r>
            <w:r w:rsidR="00814D6E">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bottom"/>
          </w:tcPr>
          <w:p w14:paraId="40A131A4" w14:textId="39117312" w:rsidR="00814D6E" w:rsidRPr="00814D6E" w:rsidRDefault="00814D6E" w:rsidP="00814D6E">
            <w:pPr>
              <w:spacing w:after="0" w:line="240" w:lineRule="auto"/>
              <w:jc w:val="center"/>
              <w:rPr>
                <w:color w:val="000000"/>
                <w:lang w:bidi="ar-SY"/>
              </w:rPr>
            </w:pPr>
            <w:proofErr w:type="spellStart"/>
            <w:r w:rsidRPr="00814D6E">
              <w:rPr>
                <w:rFonts w:ascii="Calibri" w:hAnsi="Calibri" w:cs="Calibri"/>
                <w:b/>
                <w:bCs/>
                <w:color w:val="000000"/>
              </w:rPr>
              <w:t>Sphygmomanomete</w:t>
            </w:r>
            <w:proofErr w:type="spellEnd"/>
          </w:p>
        </w:tc>
        <w:tc>
          <w:tcPr>
            <w:tcW w:w="4556" w:type="dxa"/>
            <w:tcBorders>
              <w:top w:val="single" w:sz="4" w:space="0" w:color="auto"/>
              <w:left w:val="single" w:sz="4" w:space="0" w:color="auto"/>
              <w:bottom w:val="single" w:sz="4" w:space="0" w:color="auto"/>
              <w:right w:val="single" w:sz="4" w:space="0" w:color="auto"/>
            </w:tcBorders>
            <w:shd w:val="clear" w:color="auto" w:fill="auto"/>
          </w:tcPr>
          <w:p w14:paraId="02FA309B" w14:textId="6D78431E"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 xml:space="preserve">Sphygmomanometer For Adults, </w:t>
            </w:r>
            <w:proofErr w:type="spellStart"/>
            <w:r w:rsidRPr="00814D6E">
              <w:rPr>
                <w:rFonts w:ascii="Calibri" w:hAnsi="Calibri" w:cs="Calibri"/>
                <w:color w:val="000000"/>
                <w:sz w:val="22"/>
                <w:szCs w:val="22"/>
              </w:rPr>
              <w:t>Anaeroid</w:t>
            </w:r>
            <w:proofErr w:type="spellEnd"/>
            <w:r w:rsidRPr="00814D6E">
              <w:rPr>
                <w:rFonts w:ascii="Calibri" w:hAnsi="Calibri" w:cs="Calibri"/>
                <w:color w:val="000000"/>
                <w:sz w:val="22"/>
                <w:szCs w:val="22"/>
              </w:rPr>
              <w:t xml:space="preserve"> </w:t>
            </w:r>
          </w:p>
        </w:tc>
        <w:tc>
          <w:tcPr>
            <w:tcW w:w="3699" w:type="dxa"/>
            <w:tcBorders>
              <w:top w:val="single" w:sz="4" w:space="0" w:color="auto"/>
              <w:left w:val="nil"/>
              <w:bottom w:val="single" w:sz="4" w:space="0" w:color="auto"/>
              <w:right w:val="single" w:sz="4" w:space="0" w:color="auto"/>
            </w:tcBorders>
            <w:vAlign w:val="center"/>
          </w:tcPr>
          <w:p w14:paraId="53275D7C"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283A3A36" w14:textId="39B3BDF9"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6</w:t>
            </w:r>
          </w:p>
        </w:tc>
      </w:tr>
      <w:tr w:rsidR="00814D6E" w14:paraId="438C2C92"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2C5756CC" w14:textId="310FDCCC" w:rsidR="00814D6E" w:rsidRDefault="00737D0D" w:rsidP="00814D6E">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29</w:t>
            </w:r>
            <w:r w:rsidR="00814D6E">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bottom"/>
          </w:tcPr>
          <w:p w14:paraId="2DA9ABAC" w14:textId="3F8BDED6"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Stethoscope</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612BBDF9" w14:textId="73F0885D"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Stethoscope For Adults: Binaural, Standard, Dual Head For Adults</w:t>
            </w:r>
          </w:p>
        </w:tc>
        <w:tc>
          <w:tcPr>
            <w:tcW w:w="3699" w:type="dxa"/>
            <w:tcBorders>
              <w:top w:val="single" w:sz="4" w:space="0" w:color="auto"/>
              <w:left w:val="nil"/>
              <w:bottom w:val="single" w:sz="4" w:space="0" w:color="auto"/>
              <w:right w:val="single" w:sz="4" w:space="0" w:color="auto"/>
            </w:tcBorders>
            <w:vAlign w:val="center"/>
          </w:tcPr>
          <w:p w14:paraId="6623E726"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0A679A03" w14:textId="6DAC42B5"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12</w:t>
            </w:r>
          </w:p>
        </w:tc>
      </w:tr>
      <w:tr w:rsidR="00814D6E" w14:paraId="0F42B620"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6E9426DF" w14:textId="08F4F827" w:rsidR="00814D6E" w:rsidRDefault="00737D0D" w:rsidP="00814D6E">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30</w:t>
            </w:r>
            <w:r w:rsidR="00814D6E">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bottom"/>
          </w:tcPr>
          <w:p w14:paraId="44A42BE0" w14:textId="0487FB64"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Blood Glucose Meter</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69341BBF" w14:textId="6FC3D283"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Blood Glucose Meter with 400 Test Strips  at least</w:t>
            </w:r>
          </w:p>
        </w:tc>
        <w:tc>
          <w:tcPr>
            <w:tcW w:w="3699" w:type="dxa"/>
            <w:tcBorders>
              <w:top w:val="single" w:sz="4" w:space="0" w:color="auto"/>
              <w:left w:val="nil"/>
              <w:bottom w:val="single" w:sz="4" w:space="0" w:color="auto"/>
              <w:right w:val="single" w:sz="4" w:space="0" w:color="auto"/>
            </w:tcBorders>
            <w:vAlign w:val="center"/>
          </w:tcPr>
          <w:p w14:paraId="0F195365"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59A0F779" w14:textId="466FEBB8"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4</w:t>
            </w:r>
          </w:p>
        </w:tc>
      </w:tr>
      <w:tr w:rsidR="00814D6E" w14:paraId="474992A2"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63C24F18" w14:textId="541636C4" w:rsidR="00814D6E" w:rsidRDefault="00737D0D" w:rsidP="00814D6E">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31</w:t>
            </w:r>
            <w:r w:rsidR="00814D6E">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center"/>
          </w:tcPr>
          <w:p w14:paraId="30613778" w14:textId="4EB2BCB2"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Suction machine</w:t>
            </w:r>
          </w:p>
        </w:tc>
        <w:tc>
          <w:tcPr>
            <w:tcW w:w="4556" w:type="dxa"/>
            <w:tcBorders>
              <w:top w:val="single" w:sz="4" w:space="0" w:color="auto"/>
              <w:left w:val="single" w:sz="4" w:space="0" w:color="auto"/>
              <w:bottom w:val="single" w:sz="4" w:space="0" w:color="auto"/>
              <w:right w:val="single" w:sz="4" w:space="0" w:color="auto"/>
            </w:tcBorders>
            <w:shd w:val="clear" w:color="auto" w:fill="auto"/>
          </w:tcPr>
          <w:p w14:paraId="1C99B1B7" w14:textId="39FDE41D"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Electric</w:t>
            </w:r>
            <w:proofErr w:type="gramStart"/>
            <w:r w:rsidRPr="00814D6E">
              <w:rPr>
                <w:rFonts w:ascii="Calibri" w:hAnsi="Calibri" w:cs="Calibri"/>
                <w:color w:val="000000"/>
                <w:sz w:val="22"/>
                <w:szCs w:val="22"/>
              </w:rPr>
              <w:t>,  With</w:t>
            </w:r>
            <w:proofErr w:type="gramEnd"/>
            <w:r w:rsidRPr="00814D6E">
              <w:rPr>
                <w:rFonts w:ascii="Calibri" w:hAnsi="Calibri" w:cs="Calibri"/>
                <w:color w:val="000000"/>
                <w:sz w:val="22"/>
                <w:szCs w:val="22"/>
              </w:rPr>
              <w:t xml:space="preserve"> 1 Bottle 2 Liters </w:t>
            </w:r>
            <w:proofErr w:type="spellStart"/>
            <w:r w:rsidRPr="00814D6E">
              <w:rPr>
                <w:rFonts w:ascii="Calibri" w:hAnsi="Calibri" w:cs="Calibri"/>
                <w:color w:val="000000"/>
                <w:sz w:val="22"/>
                <w:szCs w:val="22"/>
              </w:rPr>
              <w:t>Autoclavable</w:t>
            </w:r>
            <w:proofErr w:type="spellEnd"/>
            <w:r w:rsidRPr="00814D6E">
              <w:rPr>
                <w:rFonts w:ascii="Calibri" w:hAnsi="Calibri" w:cs="Calibri"/>
                <w:color w:val="000000"/>
                <w:sz w:val="22"/>
                <w:szCs w:val="22"/>
              </w:rPr>
              <w:t xml:space="preserve">, All filters and component must be reusable and </w:t>
            </w:r>
            <w:proofErr w:type="spellStart"/>
            <w:r w:rsidRPr="00814D6E">
              <w:rPr>
                <w:rFonts w:ascii="Calibri" w:hAnsi="Calibri" w:cs="Calibri"/>
                <w:color w:val="000000"/>
                <w:sz w:val="22"/>
                <w:szCs w:val="22"/>
              </w:rPr>
              <w:t>autoclavable</w:t>
            </w:r>
            <w:proofErr w:type="spellEnd"/>
            <w:r w:rsidRPr="00814D6E">
              <w:rPr>
                <w:rFonts w:ascii="Calibri" w:hAnsi="Calibri" w:cs="Calibri"/>
                <w:color w:val="000000"/>
                <w:sz w:val="22"/>
                <w:szCs w:val="22"/>
              </w:rPr>
              <w:t>.  Power supply 220 V, 50-60Hz</w:t>
            </w:r>
          </w:p>
        </w:tc>
        <w:tc>
          <w:tcPr>
            <w:tcW w:w="3699" w:type="dxa"/>
            <w:tcBorders>
              <w:top w:val="single" w:sz="4" w:space="0" w:color="auto"/>
              <w:left w:val="nil"/>
              <w:bottom w:val="single" w:sz="4" w:space="0" w:color="auto"/>
              <w:right w:val="single" w:sz="4" w:space="0" w:color="auto"/>
            </w:tcBorders>
            <w:vAlign w:val="center"/>
          </w:tcPr>
          <w:p w14:paraId="4F437905"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6A868FDA" w14:textId="5C24F224"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6</w:t>
            </w:r>
          </w:p>
        </w:tc>
      </w:tr>
      <w:tr w:rsidR="00814D6E" w14:paraId="31198FE4"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49D24FA1" w14:textId="0C5C3105" w:rsidR="00814D6E" w:rsidRDefault="00737D0D" w:rsidP="00814D6E">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32</w:t>
            </w:r>
            <w:r w:rsidR="00814D6E">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bottom"/>
          </w:tcPr>
          <w:p w14:paraId="2445A829" w14:textId="106A4578"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Thermometer, Digital</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1F50EA1D" w14:textId="57F7BFC5"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NA</w:t>
            </w:r>
          </w:p>
        </w:tc>
        <w:tc>
          <w:tcPr>
            <w:tcW w:w="3699" w:type="dxa"/>
            <w:tcBorders>
              <w:top w:val="single" w:sz="4" w:space="0" w:color="auto"/>
              <w:left w:val="nil"/>
              <w:bottom w:val="single" w:sz="4" w:space="0" w:color="auto"/>
              <w:right w:val="single" w:sz="4" w:space="0" w:color="auto"/>
            </w:tcBorders>
            <w:vAlign w:val="center"/>
          </w:tcPr>
          <w:p w14:paraId="7E321D5E"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639DA03F" w14:textId="5684C4BA"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6</w:t>
            </w:r>
          </w:p>
        </w:tc>
      </w:tr>
      <w:tr w:rsidR="00814D6E" w14:paraId="31B7B245"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86BF2FC" w14:textId="536FFCB8" w:rsidR="00814D6E" w:rsidRDefault="00737D0D" w:rsidP="00814D6E">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33</w:t>
            </w:r>
            <w:r w:rsidR="00814D6E">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center"/>
          </w:tcPr>
          <w:p w14:paraId="20556CF0" w14:textId="3E7BFD72"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Nebuliser</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0841004B" w14:textId="35B6CB24"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 xml:space="preserve">Portable, AC power 230v-50hz, W/Accessories: Compressor, W/Accessories: Nebulizer Kits, Mouthpiece, </w:t>
            </w:r>
            <w:proofErr w:type="spellStart"/>
            <w:r w:rsidRPr="00814D6E">
              <w:rPr>
                <w:rFonts w:ascii="Calibri" w:hAnsi="Calibri" w:cs="Calibri"/>
                <w:color w:val="000000"/>
                <w:sz w:val="22"/>
                <w:szCs w:val="22"/>
              </w:rPr>
              <w:t>Nosepiece,Airtube</w:t>
            </w:r>
            <w:proofErr w:type="spellEnd"/>
            <w:r w:rsidRPr="00814D6E">
              <w:rPr>
                <w:rFonts w:ascii="Calibri" w:hAnsi="Calibri" w:cs="Calibri"/>
                <w:color w:val="000000"/>
                <w:sz w:val="22"/>
                <w:szCs w:val="22"/>
              </w:rPr>
              <w:t xml:space="preserve"> </w:t>
            </w:r>
            <w:proofErr w:type="spellStart"/>
            <w:r w:rsidRPr="00814D6E">
              <w:rPr>
                <w:rFonts w:ascii="Calibri" w:hAnsi="Calibri" w:cs="Calibri"/>
                <w:color w:val="000000"/>
                <w:sz w:val="22"/>
                <w:szCs w:val="22"/>
              </w:rPr>
              <w:t>Pvc</w:t>
            </w:r>
            <w:proofErr w:type="spellEnd"/>
            <w:r w:rsidRPr="00814D6E">
              <w:rPr>
                <w:rFonts w:ascii="Calibri" w:hAnsi="Calibri" w:cs="Calibri"/>
                <w:color w:val="000000"/>
                <w:sz w:val="22"/>
                <w:szCs w:val="22"/>
              </w:rPr>
              <w:t xml:space="preserve"> 2m, </w:t>
            </w:r>
            <w:proofErr w:type="spellStart"/>
            <w:r w:rsidRPr="00814D6E">
              <w:rPr>
                <w:rFonts w:ascii="Calibri" w:hAnsi="Calibri" w:cs="Calibri"/>
                <w:color w:val="000000"/>
                <w:sz w:val="22"/>
                <w:szCs w:val="22"/>
              </w:rPr>
              <w:t>Airfilter</w:t>
            </w:r>
            <w:proofErr w:type="spellEnd"/>
            <w:r w:rsidRPr="00814D6E">
              <w:rPr>
                <w:rFonts w:ascii="Calibri" w:hAnsi="Calibri" w:cs="Calibri"/>
                <w:color w:val="000000"/>
                <w:sz w:val="22"/>
                <w:szCs w:val="22"/>
              </w:rPr>
              <w:t>, Adult Mask (</w:t>
            </w:r>
            <w:proofErr w:type="spellStart"/>
            <w:r w:rsidRPr="00814D6E">
              <w:rPr>
                <w:rFonts w:ascii="Calibri" w:hAnsi="Calibri" w:cs="Calibri"/>
                <w:color w:val="000000"/>
                <w:sz w:val="22"/>
                <w:szCs w:val="22"/>
              </w:rPr>
              <w:t>Pvc</w:t>
            </w:r>
            <w:proofErr w:type="spellEnd"/>
            <w:r w:rsidRPr="00814D6E">
              <w:rPr>
                <w:rFonts w:ascii="Calibri" w:hAnsi="Calibri" w:cs="Calibri"/>
                <w:color w:val="000000"/>
                <w:sz w:val="22"/>
                <w:szCs w:val="22"/>
              </w:rPr>
              <w:t>), Child Mask (</w:t>
            </w:r>
            <w:proofErr w:type="spellStart"/>
            <w:r w:rsidRPr="00814D6E">
              <w:rPr>
                <w:rFonts w:ascii="Calibri" w:hAnsi="Calibri" w:cs="Calibri"/>
                <w:color w:val="000000"/>
                <w:sz w:val="22"/>
                <w:szCs w:val="22"/>
              </w:rPr>
              <w:t>Pvc</w:t>
            </w:r>
            <w:proofErr w:type="spellEnd"/>
            <w:r w:rsidRPr="00814D6E">
              <w:rPr>
                <w:rFonts w:ascii="Calibri" w:hAnsi="Calibri" w:cs="Calibri"/>
                <w:color w:val="000000"/>
                <w:sz w:val="22"/>
                <w:szCs w:val="22"/>
              </w:rPr>
              <w:t>) Accessories must be washable and reusable.</w:t>
            </w:r>
          </w:p>
        </w:tc>
        <w:tc>
          <w:tcPr>
            <w:tcW w:w="3699" w:type="dxa"/>
            <w:tcBorders>
              <w:top w:val="single" w:sz="4" w:space="0" w:color="auto"/>
              <w:left w:val="nil"/>
              <w:bottom w:val="single" w:sz="4" w:space="0" w:color="auto"/>
              <w:right w:val="single" w:sz="4" w:space="0" w:color="auto"/>
            </w:tcBorders>
            <w:vAlign w:val="center"/>
          </w:tcPr>
          <w:p w14:paraId="40B4ED33"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77FCA0F4" w14:textId="409BFDEB"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4</w:t>
            </w:r>
          </w:p>
        </w:tc>
      </w:tr>
      <w:tr w:rsidR="00814D6E" w14:paraId="7409333D"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E7E74F2" w14:textId="382825C1" w:rsidR="00814D6E" w:rsidRDefault="00814D6E" w:rsidP="00737D0D">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3</w:t>
            </w:r>
            <w:r w:rsidR="00737D0D">
              <w:rPr>
                <w:rFonts w:asciiTheme="majorBidi" w:eastAsia="Times New Roman" w:hAnsiTheme="majorBidi" w:cstheme="majorBidi"/>
                <w:lang w:eastAsia="en-GB"/>
              </w:rPr>
              <w:t>4</w:t>
            </w:r>
            <w:r>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center"/>
          </w:tcPr>
          <w:p w14:paraId="34594D4B" w14:textId="3B68F20B"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Digital scale ( adult)</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60F706DE" w14:textId="441A6963"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Capacity-5-150kg.</w:t>
            </w:r>
            <w:r w:rsidRPr="00814D6E">
              <w:rPr>
                <w:rFonts w:ascii="Calibri" w:hAnsi="Calibri" w:cs="Calibri"/>
                <w:color w:val="000000"/>
                <w:sz w:val="22"/>
                <w:szCs w:val="22"/>
              </w:rPr>
              <w:br/>
              <w:t>Graduation-100gr</w:t>
            </w:r>
            <w:proofErr w:type="gramStart"/>
            <w:r w:rsidRPr="00814D6E">
              <w:rPr>
                <w:rFonts w:ascii="Calibri" w:hAnsi="Calibri" w:cs="Calibri"/>
                <w:color w:val="000000"/>
                <w:sz w:val="22"/>
                <w:szCs w:val="22"/>
              </w:rPr>
              <w:t>.</w:t>
            </w:r>
            <w:proofErr w:type="gramEnd"/>
            <w:r w:rsidRPr="00814D6E">
              <w:rPr>
                <w:rFonts w:ascii="Calibri" w:hAnsi="Calibri" w:cs="Calibri"/>
                <w:color w:val="000000"/>
                <w:sz w:val="22"/>
                <w:szCs w:val="22"/>
              </w:rPr>
              <w:br/>
              <w:t>Precision-25 gr.</w:t>
            </w:r>
            <w:r w:rsidRPr="00814D6E">
              <w:rPr>
                <w:rFonts w:ascii="Calibri" w:hAnsi="Calibri" w:cs="Calibri"/>
                <w:color w:val="000000"/>
                <w:sz w:val="22"/>
                <w:szCs w:val="22"/>
              </w:rPr>
              <w:br/>
              <w:t>Washable surface.</w:t>
            </w:r>
          </w:p>
        </w:tc>
        <w:tc>
          <w:tcPr>
            <w:tcW w:w="3699" w:type="dxa"/>
            <w:tcBorders>
              <w:top w:val="single" w:sz="4" w:space="0" w:color="auto"/>
              <w:left w:val="nil"/>
              <w:bottom w:val="single" w:sz="4" w:space="0" w:color="auto"/>
              <w:right w:val="single" w:sz="4" w:space="0" w:color="auto"/>
            </w:tcBorders>
            <w:vAlign w:val="center"/>
          </w:tcPr>
          <w:p w14:paraId="7FCF5D91"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51458B98" w14:textId="4449C931"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4</w:t>
            </w:r>
          </w:p>
        </w:tc>
      </w:tr>
      <w:tr w:rsidR="00814D6E" w14:paraId="18DDA313"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11118B30" w14:textId="3FC22E89" w:rsidR="00814D6E" w:rsidRDefault="00814D6E" w:rsidP="00737D0D">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3</w:t>
            </w:r>
            <w:r w:rsidR="00737D0D">
              <w:rPr>
                <w:rFonts w:asciiTheme="majorBidi" w:eastAsia="Times New Roman" w:hAnsiTheme="majorBidi" w:cstheme="majorBidi"/>
                <w:lang w:eastAsia="en-GB"/>
              </w:rPr>
              <w:t>5</w:t>
            </w:r>
            <w:r>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center"/>
          </w:tcPr>
          <w:p w14:paraId="69157A2A" w14:textId="5DB8288D"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 xml:space="preserve">EENT diagnostic set </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77FC9344" w14:textId="7CF89B8F"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Components:</w:t>
            </w:r>
            <w:r w:rsidRPr="00814D6E">
              <w:rPr>
                <w:rFonts w:ascii="Calibri" w:hAnsi="Calibri" w:cs="Calibri"/>
                <w:color w:val="000000"/>
                <w:sz w:val="22"/>
                <w:szCs w:val="22"/>
              </w:rPr>
              <w:br/>
              <w:t>Battery handle</w:t>
            </w:r>
            <w:r w:rsidRPr="00814D6E">
              <w:rPr>
                <w:rFonts w:ascii="Calibri" w:hAnsi="Calibri" w:cs="Calibri"/>
                <w:color w:val="000000"/>
                <w:sz w:val="22"/>
                <w:szCs w:val="22"/>
              </w:rPr>
              <w:br/>
              <w:t xml:space="preserve"> Ø 28mm for 2 C-type batteries, a base for otoscope and ophthalmoscope head, standard illumination 2.7V.</w:t>
            </w:r>
            <w:r w:rsidRPr="00814D6E">
              <w:rPr>
                <w:rFonts w:ascii="Calibri" w:hAnsi="Calibri" w:cs="Calibri"/>
                <w:color w:val="000000"/>
                <w:sz w:val="22"/>
                <w:szCs w:val="22"/>
              </w:rPr>
              <w:br/>
              <w:t xml:space="preserve"> - Otoscope head</w:t>
            </w:r>
            <w:r w:rsidRPr="00814D6E">
              <w:rPr>
                <w:rFonts w:ascii="Calibri" w:hAnsi="Calibri" w:cs="Calibri"/>
                <w:color w:val="000000"/>
                <w:sz w:val="22"/>
                <w:szCs w:val="22"/>
              </w:rPr>
              <w:br/>
              <w:t xml:space="preserve"> Pin </w:t>
            </w:r>
            <w:proofErr w:type="gramStart"/>
            <w:r w:rsidRPr="00814D6E">
              <w:rPr>
                <w:rFonts w:ascii="Calibri" w:hAnsi="Calibri" w:cs="Calibri"/>
                <w:color w:val="000000"/>
                <w:sz w:val="22"/>
                <w:szCs w:val="22"/>
              </w:rPr>
              <w:t>contact,</w:t>
            </w:r>
            <w:proofErr w:type="gramEnd"/>
            <w:r w:rsidRPr="00814D6E">
              <w:rPr>
                <w:rFonts w:ascii="Calibri" w:hAnsi="Calibri" w:cs="Calibri"/>
                <w:color w:val="000000"/>
                <w:sz w:val="22"/>
                <w:szCs w:val="22"/>
              </w:rPr>
              <w:t xml:space="preserve"> fits to handle.</w:t>
            </w:r>
            <w:r w:rsidRPr="00814D6E">
              <w:rPr>
                <w:rFonts w:ascii="Calibri" w:hAnsi="Calibri" w:cs="Calibri"/>
                <w:color w:val="000000"/>
                <w:sz w:val="22"/>
                <w:szCs w:val="22"/>
              </w:rPr>
              <w:br/>
              <w:t>Swivel-mounted lens: 4x magnifier (removable to introduce instruments)</w:t>
            </w:r>
            <w:r w:rsidRPr="00814D6E">
              <w:rPr>
                <w:rFonts w:ascii="Calibri" w:hAnsi="Calibri" w:cs="Calibri"/>
                <w:color w:val="000000"/>
                <w:sz w:val="22"/>
                <w:szCs w:val="22"/>
              </w:rPr>
              <w:br/>
            </w:r>
            <w:r w:rsidRPr="00814D6E">
              <w:rPr>
                <w:rFonts w:ascii="Calibri" w:hAnsi="Calibri" w:cs="Calibri"/>
                <w:color w:val="000000"/>
                <w:sz w:val="22"/>
                <w:szCs w:val="22"/>
              </w:rPr>
              <w:lastRenderedPageBreak/>
              <w:t xml:space="preserve"> Auricle specula: size 2, 3 and 4mm, reusable.</w:t>
            </w:r>
            <w:r w:rsidRPr="00814D6E">
              <w:rPr>
                <w:rFonts w:ascii="Calibri" w:hAnsi="Calibri" w:cs="Calibri"/>
                <w:color w:val="000000"/>
                <w:sz w:val="22"/>
                <w:szCs w:val="22"/>
              </w:rPr>
              <w:br/>
              <w:t xml:space="preserve"> - Ophthalmoscope head</w:t>
            </w:r>
            <w:r w:rsidRPr="00814D6E">
              <w:rPr>
                <w:rFonts w:ascii="Calibri" w:hAnsi="Calibri" w:cs="Calibri"/>
                <w:color w:val="000000"/>
                <w:sz w:val="22"/>
                <w:szCs w:val="22"/>
              </w:rPr>
              <w:br/>
              <w:t xml:space="preserve"> - Bent-arm illuminator with pin-contact fitting: stainless steel chrome-plated.</w:t>
            </w:r>
            <w:r w:rsidRPr="00814D6E">
              <w:rPr>
                <w:rFonts w:ascii="Calibri" w:hAnsi="Calibri" w:cs="Calibri"/>
                <w:color w:val="000000"/>
                <w:sz w:val="22"/>
                <w:szCs w:val="22"/>
              </w:rPr>
              <w:br/>
              <w:t xml:space="preserve"> - Blade, tongue holder: stainless steel chrome-plated.</w:t>
            </w:r>
            <w:r w:rsidRPr="00814D6E">
              <w:rPr>
                <w:rFonts w:ascii="Calibri" w:hAnsi="Calibri" w:cs="Calibri"/>
                <w:color w:val="000000"/>
                <w:sz w:val="22"/>
                <w:szCs w:val="22"/>
              </w:rPr>
              <w:br/>
              <w:t>- Nasal speculum</w:t>
            </w:r>
            <w:r w:rsidRPr="00814D6E">
              <w:rPr>
                <w:rFonts w:ascii="Calibri" w:hAnsi="Calibri" w:cs="Calibri"/>
                <w:color w:val="000000"/>
                <w:sz w:val="22"/>
                <w:szCs w:val="22"/>
              </w:rPr>
              <w:br/>
              <w:t>- Laryngeal mirrors: n°3 and 4, stainless steel chrome.</w:t>
            </w:r>
            <w:r w:rsidRPr="00814D6E">
              <w:rPr>
                <w:rFonts w:ascii="Calibri" w:hAnsi="Calibri" w:cs="Calibri"/>
                <w:color w:val="000000"/>
                <w:sz w:val="22"/>
                <w:szCs w:val="22"/>
              </w:rPr>
              <w:br/>
              <w:t>- Standard bulb</w:t>
            </w:r>
          </w:p>
        </w:tc>
        <w:tc>
          <w:tcPr>
            <w:tcW w:w="3699" w:type="dxa"/>
            <w:tcBorders>
              <w:top w:val="single" w:sz="4" w:space="0" w:color="auto"/>
              <w:left w:val="nil"/>
              <w:bottom w:val="single" w:sz="4" w:space="0" w:color="auto"/>
              <w:right w:val="single" w:sz="4" w:space="0" w:color="auto"/>
            </w:tcBorders>
            <w:vAlign w:val="center"/>
          </w:tcPr>
          <w:p w14:paraId="2FAA9B21"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3F0E0B8B" w14:textId="6874C431"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6</w:t>
            </w:r>
          </w:p>
        </w:tc>
      </w:tr>
      <w:tr w:rsidR="00814D6E" w14:paraId="03403937"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4A7F9F9C" w14:textId="56DE34B3" w:rsidR="00814D6E" w:rsidRDefault="00814D6E" w:rsidP="00737D0D">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3</w:t>
            </w:r>
            <w:r w:rsidR="00737D0D">
              <w:rPr>
                <w:rFonts w:asciiTheme="majorBidi" w:eastAsia="Times New Roman" w:hAnsiTheme="majorBidi" w:cstheme="majorBidi"/>
                <w:lang w:eastAsia="en-GB"/>
              </w:rPr>
              <w:t>6</w:t>
            </w:r>
            <w:r>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center"/>
          </w:tcPr>
          <w:p w14:paraId="1D1B0934" w14:textId="629786C2"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 xml:space="preserve">Oxygen Cylinder </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313CC817" w14:textId="6A199D16"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 xml:space="preserve">Oxygen cylinder: filled with </w:t>
            </w:r>
            <w:proofErr w:type="spellStart"/>
            <w:r w:rsidRPr="00814D6E">
              <w:rPr>
                <w:rFonts w:ascii="Calibri" w:hAnsi="Calibri" w:cs="Calibri"/>
                <w:color w:val="000000"/>
                <w:sz w:val="22"/>
                <w:szCs w:val="22"/>
              </w:rPr>
              <w:t>oxygend</w:t>
            </w:r>
            <w:proofErr w:type="spellEnd"/>
            <w:r w:rsidRPr="00814D6E">
              <w:rPr>
                <w:rFonts w:ascii="Calibri" w:hAnsi="Calibri" w:cs="Calibri"/>
                <w:color w:val="000000"/>
                <w:sz w:val="22"/>
                <w:szCs w:val="22"/>
              </w:rPr>
              <w:t xml:space="preserve"> ,capacity 25 </w:t>
            </w:r>
            <w:proofErr w:type="spellStart"/>
            <w:r w:rsidRPr="00814D6E">
              <w:rPr>
                <w:rFonts w:ascii="Calibri" w:hAnsi="Calibri" w:cs="Calibri"/>
                <w:color w:val="000000"/>
                <w:sz w:val="22"/>
                <w:szCs w:val="22"/>
              </w:rPr>
              <w:t>litre</w:t>
            </w:r>
            <w:proofErr w:type="spellEnd"/>
            <w:r w:rsidRPr="00814D6E">
              <w:rPr>
                <w:rFonts w:ascii="Calibri" w:hAnsi="Calibri" w:cs="Calibri"/>
                <w:color w:val="000000"/>
                <w:sz w:val="22"/>
                <w:szCs w:val="22"/>
              </w:rPr>
              <w:t>,</w:t>
            </w:r>
            <w:r w:rsidRPr="00814D6E">
              <w:rPr>
                <w:rFonts w:ascii="Calibri" w:hAnsi="Calibri" w:cs="Calibri"/>
                <w:color w:val="000000"/>
                <w:sz w:val="22"/>
                <w:szCs w:val="22"/>
              </w:rPr>
              <w:br/>
              <w:t xml:space="preserve"> with regulator,  hose and mask </w:t>
            </w:r>
          </w:p>
        </w:tc>
        <w:tc>
          <w:tcPr>
            <w:tcW w:w="3699" w:type="dxa"/>
            <w:tcBorders>
              <w:top w:val="single" w:sz="4" w:space="0" w:color="auto"/>
              <w:left w:val="nil"/>
              <w:bottom w:val="single" w:sz="4" w:space="0" w:color="auto"/>
              <w:right w:val="single" w:sz="4" w:space="0" w:color="auto"/>
            </w:tcBorders>
            <w:vAlign w:val="center"/>
          </w:tcPr>
          <w:p w14:paraId="03D4D6AD"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173C66CB" w14:textId="73AC424F"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4</w:t>
            </w:r>
          </w:p>
        </w:tc>
      </w:tr>
      <w:tr w:rsidR="00814D6E" w14:paraId="5E2B5F6A"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6991633" w14:textId="1D4CC602" w:rsidR="00814D6E" w:rsidRDefault="00814D6E" w:rsidP="00737D0D">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3</w:t>
            </w:r>
            <w:r w:rsidR="00737D0D">
              <w:rPr>
                <w:rFonts w:asciiTheme="majorBidi" w:eastAsia="Times New Roman" w:hAnsiTheme="majorBidi" w:cstheme="majorBidi"/>
                <w:lang w:eastAsia="en-GB"/>
              </w:rPr>
              <w:t>7</w:t>
            </w:r>
            <w:r>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bottom"/>
          </w:tcPr>
          <w:p w14:paraId="29F56B82" w14:textId="3278D16D" w:rsidR="00814D6E" w:rsidRPr="00814D6E" w:rsidRDefault="00814D6E" w:rsidP="00814D6E">
            <w:pPr>
              <w:spacing w:after="0" w:line="240" w:lineRule="auto"/>
              <w:jc w:val="center"/>
              <w:rPr>
                <w:color w:val="000000"/>
                <w:lang w:bidi="ar-SY"/>
              </w:rPr>
            </w:pPr>
            <w:proofErr w:type="spellStart"/>
            <w:r w:rsidRPr="00814D6E">
              <w:rPr>
                <w:rFonts w:ascii="Calibri" w:hAnsi="Calibri" w:cs="Calibri"/>
                <w:b/>
                <w:bCs/>
                <w:color w:val="000000"/>
              </w:rPr>
              <w:t>Insturments</w:t>
            </w:r>
            <w:proofErr w:type="spellEnd"/>
            <w:r w:rsidRPr="00814D6E">
              <w:rPr>
                <w:rFonts w:ascii="Calibri" w:hAnsi="Calibri" w:cs="Calibri"/>
                <w:b/>
                <w:bCs/>
                <w:color w:val="000000"/>
              </w:rPr>
              <w:t xml:space="preserve"> table</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472A30EB" w14:textId="60071ED5" w:rsidR="00814D6E" w:rsidRPr="00814D6E" w:rsidRDefault="00814D6E" w:rsidP="00814D6E">
            <w:pPr>
              <w:pStyle w:val="BodyText"/>
              <w:ind w:left="-87" w:right="-79"/>
              <w:jc w:val="right"/>
              <w:rPr>
                <w:rFonts w:cs="Traditional Arabic"/>
                <w:b w:val="0"/>
                <w:bCs w:val="0"/>
                <w:sz w:val="22"/>
                <w:szCs w:val="22"/>
                <w:u w:val="single"/>
                <w:lang w:bidi="ar-SY"/>
              </w:rPr>
            </w:pPr>
            <w:proofErr w:type="spellStart"/>
            <w:r w:rsidRPr="00814D6E">
              <w:rPr>
                <w:rFonts w:ascii="Calibri" w:hAnsi="Calibri" w:cs="Calibri"/>
                <w:color w:val="000000"/>
                <w:sz w:val="22"/>
                <w:szCs w:val="22"/>
              </w:rPr>
              <w:t>Insturments</w:t>
            </w:r>
            <w:proofErr w:type="spellEnd"/>
            <w:r w:rsidRPr="00814D6E">
              <w:rPr>
                <w:rFonts w:ascii="Calibri" w:hAnsi="Calibri" w:cs="Calibri"/>
                <w:color w:val="000000"/>
                <w:sz w:val="22"/>
                <w:szCs w:val="22"/>
              </w:rPr>
              <w:t xml:space="preserve"> table stainless</w:t>
            </w:r>
          </w:p>
        </w:tc>
        <w:tc>
          <w:tcPr>
            <w:tcW w:w="3699" w:type="dxa"/>
            <w:tcBorders>
              <w:top w:val="single" w:sz="4" w:space="0" w:color="auto"/>
              <w:left w:val="nil"/>
              <w:bottom w:val="single" w:sz="4" w:space="0" w:color="auto"/>
              <w:right w:val="single" w:sz="4" w:space="0" w:color="auto"/>
            </w:tcBorders>
            <w:vAlign w:val="center"/>
          </w:tcPr>
          <w:p w14:paraId="38A38748"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74899BD0" w14:textId="0C36C239"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12</w:t>
            </w:r>
          </w:p>
        </w:tc>
      </w:tr>
      <w:tr w:rsidR="00814D6E" w14:paraId="415F0666"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E30EE4B" w14:textId="3556164A" w:rsidR="00814D6E" w:rsidRDefault="00814D6E" w:rsidP="00737D0D">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3</w:t>
            </w:r>
            <w:r w:rsidR="00737D0D">
              <w:rPr>
                <w:rFonts w:asciiTheme="majorBidi" w:eastAsia="Times New Roman" w:hAnsiTheme="majorBidi" w:cstheme="majorBidi"/>
                <w:lang w:eastAsia="en-GB"/>
              </w:rPr>
              <w:t>8</w:t>
            </w:r>
            <w:r>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bottom"/>
          </w:tcPr>
          <w:p w14:paraId="76328D3B" w14:textId="2BC5CD50"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small surgery box</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0C611669" w14:textId="5E625046"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NA</w:t>
            </w:r>
          </w:p>
        </w:tc>
        <w:tc>
          <w:tcPr>
            <w:tcW w:w="3699" w:type="dxa"/>
            <w:tcBorders>
              <w:top w:val="single" w:sz="4" w:space="0" w:color="auto"/>
              <w:left w:val="nil"/>
              <w:bottom w:val="single" w:sz="4" w:space="0" w:color="auto"/>
              <w:right w:val="single" w:sz="4" w:space="0" w:color="auto"/>
            </w:tcBorders>
            <w:vAlign w:val="center"/>
          </w:tcPr>
          <w:p w14:paraId="03A564EF"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7B1DCD6F" w14:textId="7CAE81F1"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6</w:t>
            </w:r>
          </w:p>
        </w:tc>
      </w:tr>
      <w:tr w:rsidR="00814D6E" w14:paraId="2B38F7DF"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4B9B7CE4" w14:textId="2F70920C" w:rsidR="00814D6E" w:rsidRDefault="00737D0D" w:rsidP="00814D6E">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39</w:t>
            </w:r>
            <w:r w:rsidR="00814D6E">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bottom"/>
          </w:tcPr>
          <w:p w14:paraId="2713080D" w14:textId="4DBBE5B3"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Sterilizing Box</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2028B0AB" w14:textId="3C67D447"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NA</w:t>
            </w:r>
          </w:p>
        </w:tc>
        <w:tc>
          <w:tcPr>
            <w:tcW w:w="3699" w:type="dxa"/>
            <w:tcBorders>
              <w:top w:val="single" w:sz="4" w:space="0" w:color="auto"/>
              <w:left w:val="nil"/>
              <w:bottom w:val="single" w:sz="4" w:space="0" w:color="auto"/>
              <w:right w:val="single" w:sz="4" w:space="0" w:color="auto"/>
            </w:tcBorders>
            <w:vAlign w:val="center"/>
          </w:tcPr>
          <w:p w14:paraId="540E50B5"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443B1F9F" w14:textId="76476FDF"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4</w:t>
            </w:r>
          </w:p>
        </w:tc>
      </w:tr>
      <w:tr w:rsidR="00814D6E" w14:paraId="02F3F331"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2944FBF8" w14:textId="6BB5730B" w:rsidR="00814D6E" w:rsidRDefault="00814D6E" w:rsidP="00737D0D">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4</w:t>
            </w:r>
            <w:r w:rsidR="00737D0D">
              <w:rPr>
                <w:rFonts w:asciiTheme="majorBidi" w:eastAsia="Times New Roman" w:hAnsiTheme="majorBidi" w:cstheme="majorBidi"/>
                <w:lang w:eastAsia="en-GB"/>
              </w:rPr>
              <w:t>0</w:t>
            </w:r>
            <w:r>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center"/>
          </w:tcPr>
          <w:p w14:paraId="568313C3" w14:textId="2D9BB42D" w:rsidR="00814D6E" w:rsidRPr="00814D6E" w:rsidRDefault="00814D6E" w:rsidP="00814D6E">
            <w:pPr>
              <w:spacing w:after="0" w:line="240" w:lineRule="auto"/>
              <w:jc w:val="center"/>
              <w:rPr>
                <w:color w:val="000000"/>
                <w:lang w:bidi="ar-SY"/>
              </w:rPr>
            </w:pPr>
            <w:proofErr w:type="spellStart"/>
            <w:r w:rsidRPr="00814D6E">
              <w:rPr>
                <w:rFonts w:ascii="Calibri" w:hAnsi="Calibri" w:cs="Calibri"/>
                <w:b/>
                <w:bCs/>
                <w:color w:val="000000"/>
              </w:rPr>
              <w:t>Gynecology</w:t>
            </w:r>
            <w:proofErr w:type="spellEnd"/>
            <w:r w:rsidRPr="00814D6E">
              <w:rPr>
                <w:rFonts w:ascii="Calibri" w:hAnsi="Calibri" w:cs="Calibri"/>
                <w:b/>
                <w:bCs/>
                <w:color w:val="000000"/>
              </w:rPr>
              <w:t xml:space="preserve"> Examination  Chair</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7D9A024B" w14:textId="495BE70F"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Platform in two or three sections with traditional, Removable and sliding basin made in</w:t>
            </w:r>
            <w:r w:rsidRPr="00814D6E">
              <w:rPr>
                <w:rFonts w:ascii="Calibri" w:hAnsi="Calibri" w:cs="Calibri"/>
                <w:color w:val="000000"/>
                <w:sz w:val="22"/>
                <w:szCs w:val="22"/>
              </w:rPr>
              <w:br w:type="page"/>
              <w:t>stainless steel, Back rest and leg rest adjustable</w:t>
            </w:r>
            <w:r w:rsidRPr="00814D6E">
              <w:rPr>
                <w:rFonts w:ascii="Calibri" w:hAnsi="Calibri" w:cs="Calibri"/>
                <w:color w:val="000000"/>
                <w:sz w:val="22"/>
                <w:szCs w:val="22"/>
              </w:rPr>
              <w:br w:type="page"/>
              <w:t>Length: 1800 mm, Height:750 mm, Width: 620 mm,</w:t>
            </w:r>
          </w:p>
        </w:tc>
        <w:tc>
          <w:tcPr>
            <w:tcW w:w="3699" w:type="dxa"/>
            <w:tcBorders>
              <w:top w:val="single" w:sz="4" w:space="0" w:color="auto"/>
              <w:left w:val="nil"/>
              <w:bottom w:val="single" w:sz="4" w:space="0" w:color="auto"/>
              <w:right w:val="single" w:sz="4" w:space="0" w:color="auto"/>
            </w:tcBorders>
            <w:vAlign w:val="center"/>
          </w:tcPr>
          <w:p w14:paraId="1856EB03"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59829DFE" w14:textId="65BBF394"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2</w:t>
            </w:r>
          </w:p>
        </w:tc>
      </w:tr>
      <w:tr w:rsidR="00814D6E" w14:paraId="73C0A378"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2A66B388" w14:textId="3B0D83B7" w:rsidR="00814D6E" w:rsidRDefault="00814D6E" w:rsidP="00737D0D">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4</w:t>
            </w:r>
            <w:r w:rsidR="00737D0D">
              <w:rPr>
                <w:rFonts w:asciiTheme="majorBidi" w:eastAsia="Times New Roman" w:hAnsiTheme="majorBidi" w:cstheme="majorBidi"/>
                <w:lang w:eastAsia="en-GB"/>
              </w:rPr>
              <w:t>1</w:t>
            </w:r>
            <w:r>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center"/>
          </w:tcPr>
          <w:p w14:paraId="410229BE" w14:textId="767C5964" w:rsidR="00814D6E" w:rsidRPr="00814D6E" w:rsidRDefault="00814D6E" w:rsidP="00814D6E">
            <w:pPr>
              <w:spacing w:after="0" w:line="240" w:lineRule="auto"/>
              <w:jc w:val="center"/>
              <w:rPr>
                <w:color w:val="000000"/>
                <w:lang w:bidi="ar-SY"/>
              </w:rPr>
            </w:pPr>
            <w:proofErr w:type="spellStart"/>
            <w:r w:rsidRPr="00814D6E">
              <w:rPr>
                <w:rFonts w:ascii="Calibri" w:hAnsi="Calibri" w:cs="Calibri"/>
                <w:b/>
                <w:bCs/>
                <w:color w:val="000000"/>
              </w:rPr>
              <w:t>Gyncology</w:t>
            </w:r>
            <w:proofErr w:type="spellEnd"/>
            <w:r w:rsidRPr="00814D6E">
              <w:rPr>
                <w:rFonts w:ascii="Calibri" w:hAnsi="Calibri" w:cs="Calibri"/>
                <w:b/>
                <w:bCs/>
                <w:color w:val="000000"/>
              </w:rPr>
              <w:t xml:space="preserve"> </w:t>
            </w:r>
            <w:proofErr w:type="spellStart"/>
            <w:r w:rsidRPr="00814D6E">
              <w:rPr>
                <w:rFonts w:ascii="Calibri" w:hAnsi="Calibri" w:cs="Calibri"/>
                <w:b/>
                <w:bCs/>
                <w:color w:val="000000"/>
              </w:rPr>
              <w:t>insturments</w:t>
            </w:r>
            <w:proofErr w:type="spellEnd"/>
            <w:r w:rsidRPr="00814D6E">
              <w:rPr>
                <w:rFonts w:ascii="Calibri" w:hAnsi="Calibri" w:cs="Calibri"/>
                <w:b/>
                <w:bCs/>
                <w:color w:val="000000"/>
              </w:rPr>
              <w:t xml:space="preserve"> </w:t>
            </w:r>
          </w:p>
        </w:tc>
        <w:tc>
          <w:tcPr>
            <w:tcW w:w="4556" w:type="dxa"/>
            <w:tcBorders>
              <w:top w:val="single" w:sz="4" w:space="0" w:color="auto"/>
              <w:left w:val="single" w:sz="4" w:space="0" w:color="auto"/>
              <w:bottom w:val="single" w:sz="4" w:space="0" w:color="auto"/>
              <w:right w:val="single" w:sz="4" w:space="0" w:color="auto"/>
            </w:tcBorders>
            <w:shd w:val="clear" w:color="auto" w:fill="auto"/>
          </w:tcPr>
          <w:p w14:paraId="0B0846DA" w14:textId="1B7E4F5C"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Consist of:</w:t>
            </w:r>
            <w:r w:rsidRPr="00814D6E">
              <w:rPr>
                <w:rFonts w:ascii="Calibri" w:hAnsi="Calibri" w:cs="Calibri"/>
                <w:color w:val="000000"/>
                <w:sz w:val="22"/>
                <w:szCs w:val="22"/>
              </w:rPr>
              <w:br/>
              <w:t>KIDNEY DISH, medium, 250x140x40mm, stainless steel, Qty. 1</w:t>
            </w:r>
            <w:r w:rsidRPr="00814D6E">
              <w:rPr>
                <w:rFonts w:ascii="Calibri" w:hAnsi="Calibri" w:cs="Calibri"/>
                <w:color w:val="000000"/>
                <w:sz w:val="22"/>
                <w:szCs w:val="22"/>
              </w:rPr>
              <w:br/>
              <w:t xml:space="preserve"> SCISSORS, MAYO, 17 cm, curved, Qty. 1</w:t>
            </w:r>
            <w:r w:rsidRPr="00814D6E">
              <w:rPr>
                <w:rFonts w:ascii="Calibri" w:hAnsi="Calibri" w:cs="Calibri"/>
                <w:color w:val="000000"/>
                <w:sz w:val="22"/>
                <w:szCs w:val="22"/>
              </w:rPr>
              <w:br/>
              <w:t xml:space="preserve"> FORCEPS, TOWEL CLAMP, BACKAUS, 13 </w:t>
            </w:r>
            <w:proofErr w:type="spellStart"/>
            <w:r w:rsidRPr="00814D6E">
              <w:rPr>
                <w:rFonts w:ascii="Calibri" w:hAnsi="Calibri" w:cs="Calibri"/>
                <w:color w:val="000000"/>
                <w:sz w:val="22"/>
                <w:szCs w:val="22"/>
              </w:rPr>
              <w:t>cm,Qty</w:t>
            </w:r>
            <w:proofErr w:type="spellEnd"/>
            <w:r w:rsidRPr="00814D6E">
              <w:rPr>
                <w:rFonts w:ascii="Calibri" w:hAnsi="Calibri" w:cs="Calibri"/>
                <w:color w:val="000000"/>
                <w:sz w:val="22"/>
                <w:szCs w:val="22"/>
              </w:rPr>
              <w:t>. 6</w:t>
            </w:r>
            <w:r w:rsidRPr="00814D6E">
              <w:rPr>
                <w:rFonts w:ascii="Calibri" w:hAnsi="Calibri" w:cs="Calibri"/>
                <w:color w:val="000000"/>
                <w:sz w:val="22"/>
                <w:szCs w:val="22"/>
              </w:rPr>
              <w:br/>
              <w:t xml:space="preserve"> FORCEPS, SPONGE, FOERSTER, 24cm, serrated jaws, </w:t>
            </w:r>
            <w:proofErr w:type="spellStart"/>
            <w:r w:rsidRPr="00814D6E">
              <w:rPr>
                <w:rFonts w:ascii="Calibri" w:hAnsi="Calibri" w:cs="Calibri"/>
                <w:color w:val="000000"/>
                <w:sz w:val="22"/>
                <w:szCs w:val="22"/>
              </w:rPr>
              <w:t>straight,Qty</w:t>
            </w:r>
            <w:proofErr w:type="spellEnd"/>
            <w:r w:rsidRPr="00814D6E">
              <w:rPr>
                <w:rFonts w:ascii="Calibri" w:hAnsi="Calibri" w:cs="Calibri"/>
                <w:color w:val="000000"/>
                <w:sz w:val="22"/>
                <w:szCs w:val="22"/>
              </w:rPr>
              <w:t>. 2</w:t>
            </w:r>
            <w:r w:rsidRPr="00814D6E">
              <w:rPr>
                <w:rFonts w:ascii="Calibri" w:hAnsi="Calibri" w:cs="Calibri"/>
                <w:color w:val="000000"/>
                <w:sz w:val="22"/>
                <w:szCs w:val="22"/>
              </w:rPr>
              <w:br/>
              <w:t xml:space="preserve">SPECULUM-RETR., KALLMORGEN, size 1 / 70x40mm, set of 2, </w:t>
            </w:r>
            <w:proofErr w:type="spellStart"/>
            <w:r w:rsidRPr="00814D6E">
              <w:rPr>
                <w:rFonts w:ascii="Calibri" w:hAnsi="Calibri" w:cs="Calibri"/>
                <w:color w:val="000000"/>
                <w:sz w:val="22"/>
                <w:szCs w:val="22"/>
              </w:rPr>
              <w:t>vag</w:t>
            </w:r>
            <w:proofErr w:type="spellEnd"/>
            <w:r w:rsidRPr="00814D6E">
              <w:rPr>
                <w:rFonts w:ascii="Calibri" w:hAnsi="Calibri" w:cs="Calibri"/>
                <w:color w:val="000000"/>
                <w:sz w:val="22"/>
                <w:szCs w:val="22"/>
              </w:rPr>
              <w:t>.,Qty. 1</w:t>
            </w:r>
            <w:r w:rsidRPr="00814D6E">
              <w:rPr>
                <w:rFonts w:ascii="Calibri" w:hAnsi="Calibri" w:cs="Calibri"/>
                <w:color w:val="000000"/>
                <w:sz w:val="22"/>
                <w:szCs w:val="22"/>
              </w:rPr>
              <w:br/>
              <w:t xml:space="preserve">SPECULUM-RETR., KALLMORGEN, size 2/ 90x40mm, set of 2, </w:t>
            </w:r>
            <w:proofErr w:type="spellStart"/>
            <w:r w:rsidRPr="00814D6E">
              <w:rPr>
                <w:rFonts w:ascii="Calibri" w:hAnsi="Calibri" w:cs="Calibri"/>
                <w:color w:val="000000"/>
                <w:sz w:val="22"/>
                <w:szCs w:val="22"/>
              </w:rPr>
              <w:t>vag</w:t>
            </w:r>
            <w:proofErr w:type="spellEnd"/>
            <w:r w:rsidRPr="00814D6E">
              <w:rPr>
                <w:rFonts w:ascii="Calibri" w:hAnsi="Calibri" w:cs="Calibri"/>
                <w:color w:val="000000"/>
                <w:sz w:val="22"/>
                <w:szCs w:val="22"/>
              </w:rPr>
              <w:t>.,Qty. 1</w:t>
            </w:r>
            <w:r w:rsidRPr="00814D6E">
              <w:rPr>
                <w:rFonts w:ascii="Calibri" w:hAnsi="Calibri" w:cs="Calibri"/>
                <w:color w:val="000000"/>
                <w:sz w:val="22"/>
                <w:szCs w:val="22"/>
              </w:rPr>
              <w:br/>
              <w:t xml:space="preserve"> SPECULUM, AUVARD, 240 x 75 x 38 mm, vaginal, with </w:t>
            </w:r>
            <w:proofErr w:type="spellStart"/>
            <w:r w:rsidRPr="00814D6E">
              <w:rPr>
                <w:rFonts w:ascii="Calibri" w:hAnsi="Calibri" w:cs="Calibri"/>
                <w:color w:val="000000"/>
                <w:sz w:val="22"/>
                <w:szCs w:val="22"/>
              </w:rPr>
              <w:t>weight,Qty</w:t>
            </w:r>
            <w:proofErr w:type="spellEnd"/>
            <w:r w:rsidRPr="00814D6E">
              <w:rPr>
                <w:rFonts w:ascii="Calibri" w:hAnsi="Calibri" w:cs="Calibri"/>
                <w:color w:val="000000"/>
                <w:sz w:val="22"/>
                <w:szCs w:val="22"/>
              </w:rPr>
              <w:t>. 1</w:t>
            </w:r>
            <w:r w:rsidRPr="00814D6E">
              <w:rPr>
                <w:rFonts w:ascii="Calibri" w:hAnsi="Calibri" w:cs="Calibri"/>
                <w:color w:val="000000"/>
                <w:sz w:val="22"/>
                <w:szCs w:val="22"/>
              </w:rPr>
              <w:br/>
              <w:t xml:space="preserve"> DILATATOR, UTERINE, HEGAR, double-ended, set of 8 dilatators ,Qty.1</w:t>
            </w:r>
            <w:r w:rsidRPr="00814D6E">
              <w:rPr>
                <w:rFonts w:ascii="Calibri" w:hAnsi="Calibri" w:cs="Calibri"/>
                <w:color w:val="000000"/>
                <w:sz w:val="22"/>
                <w:szCs w:val="22"/>
              </w:rPr>
              <w:br/>
              <w:t xml:space="preserve"> SOUND, UTERINE, SIMS, 32 cm, rigid ,Qty.1</w:t>
            </w:r>
            <w:r w:rsidRPr="00814D6E">
              <w:rPr>
                <w:rFonts w:ascii="Calibri" w:hAnsi="Calibri" w:cs="Calibri"/>
                <w:color w:val="000000"/>
                <w:sz w:val="22"/>
                <w:szCs w:val="22"/>
              </w:rPr>
              <w:br/>
              <w:t xml:space="preserve"> FORCEPS, SEIZING, POZZI, 25 cm, </w:t>
            </w:r>
            <w:proofErr w:type="spellStart"/>
            <w:r w:rsidRPr="00814D6E">
              <w:rPr>
                <w:rFonts w:ascii="Calibri" w:hAnsi="Calibri" w:cs="Calibri"/>
                <w:color w:val="000000"/>
                <w:sz w:val="22"/>
                <w:szCs w:val="22"/>
              </w:rPr>
              <w:t>tenaculum</w:t>
            </w:r>
            <w:proofErr w:type="spellEnd"/>
            <w:r w:rsidRPr="00814D6E">
              <w:rPr>
                <w:rFonts w:ascii="Calibri" w:hAnsi="Calibri" w:cs="Calibri"/>
                <w:color w:val="000000"/>
                <w:sz w:val="22"/>
                <w:szCs w:val="22"/>
              </w:rPr>
              <w:t>, straight ,Qty.2</w:t>
            </w:r>
            <w:r w:rsidRPr="00814D6E">
              <w:rPr>
                <w:rFonts w:ascii="Calibri" w:hAnsi="Calibri" w:cs="Calibri"/>
                <w:color w:val="000000"/>
                <w:sz w:val="22"/>
                <w:szCs w:val="22"/>
              </w:rPr>
              <w:br/>
              <w:t xml:space="preserve"> FORCEPS, SEIZING, KELLY, OVARY, 32 cm, 18 mm jaws, </w:t>
            </w:r>
            <w:proofErr w:type="spellStart"/>
            <w:r w:rsidRPr="00814D6E">
              <w:rPr>
                <w:rFonts w:ascii="Calibri" w:hAnsi="Calibri" w:cs="Calibri"/>
                <w:color w:val="000000"/>
                <w:sz w:val="22"/>
                <w:szCs w:val="22"/>
              </w:rPr>
              <w:t>curved,Qty</w:t>
            </w:r>
            <w:proofErr w:type="spellEnd"/>
            <w:r w:rsidRPr="00814D6E">
              <w:rPr>
                <w:rFonts w:ascii="Calibri" w:hAnsi="Calibri" w:cs="Calibri"/>
                <w:color w:val="000000"/>
                <w:sz w:val="22"/>
                <w:szCs w:val="22"/>
              </w:rPr>
              <w:t>. 1</w:t>
            </w:r>
            <w:r w:rsidRPr="00814D6E">
              <w:rPr>
                <w:rFonts w:ascii="Calibri" w:hAnsi="Calibri" w:cs="Calibri"/>
                <w:color w:val="000000"/>
                <w:sz w:val="22"/>
                <w:szCs w:val="22"/>
              </w:rPr>
              <w:br/>
              <w:t xml:space="preserve"> CURETTE, UTERINE, RECAMIER, 8 mm wide, rigid, </w:t>
            </w:r>
            <w:proofErr w:type="spellStart"/>
            <w:r w:rsidRPr="00814D6E">
              <w:rPr>
                <w:rFonts w:ascii="Calibri" w:hAnsi="Calibri" w:cs="Calibri"/>
                <w:color w:val="000000"/>
                <w:sz w:val="22"/>
                <w:szCs w:val="22"/>
              </w:rPr>
              <w:t>sharp,Qty</w:t>
            </w:r>
            <w:proofErr w:type="spellEnd"/>
            <w:r w:rsidRPr="00814D6E">
              <w:rPr>
                <w:rFonts w:ascii="Calibri" w:hAnsi="Calibri" w:cs="Calibri"/>
                <w:color w:val="000000"/>
                <w:sz w:val="22"/>
                <w:szCs w:val="22"/>
              </w:rPr>
              <w:t>. 1</w:t>
            </w:r>
            <w:r w:rsidRPr="00814D6E">
              <w:rPr>
                <w:rFonts w:ascii="Calibri" w:hAnsi="Calibri" w:cs="Calibri"/>
                <w:color w:val="000000"/>
                <w:sz w:val="22"/>
                <w:szCs w:val="22"/>
              </w:rPr>
              <w:br/>
              <w:t xml:space="preserve"> CURETTE, UTERINE, RECAMIER, 11 mm wide, rigid, </w:t>
            </w:r>
            <w:proofErr w:type="spellStart"/>
            <w:r w:rsidRPr="00814D6E">
              <w:rPr>
                <w:rFonts w:ascii="Calibri" w:hAnsi="Calibri" w:cs="Calibri"/>
                <w:color w:val="000000"/>
                <w:sz w:val="22"/>
                <w:szCs w:val="22"/>
              </w:rPr>
              <w:t>sharp,Qty</w:t>
            </w:r>
            <w:proofErr w:type="spellEnd"/>
            <w:r w:rsidRPr="00814D6E">
              <w:rPr>
                <w:rFonts w:ascii="Calibri" w:hAnsi="Calibri" w:cs="Calibri"/>
                <w:color w:val="000000"/>
                <w:sz w:val="22"/>
                <w:szCs w:val="22"/>
              </w:rPr>
              <w:t>. 1</w:t>
            </w:r>
            <w:r w:rsidRPr="00814D6E">
              <w:rPr>
                <w:rFonts w:ascii="Calibri" w:hAnsi="Calibri" w:cs="Calibri"/>
                <w:color w:val="000000"/>
                <w:sz w:val="22"/>
                <w:szCs w:val="22"/>
              </w:rPr>
              <w:br/>
              <w:t xml:space="preserve"> CURETTE, UTERINE, RECAMIER, 14 mm wide, rigid, </w:t>
            </w:r>
            <w:proofErr w:type="spellStart"/>
            <w:r w:rsidRPr="00814D6E">
              <w:rPr>
                <w:rFonts w:ascii="Calibri" w:hAnsi="Calibri" w:cs="Calibri"/>
                <w:color w:val="000000"/>
                <w:sz w:val="22"/>
                <w:szCs w:val="22"/>
              </w:rPr>
              <w:t>sharp,Qty</w:t>
            </w:r>
            <w:proofErr w:type="spellEnd"/>
            <w:r w:rsidRPr="00814D6E">
              <w:rPr>
                <w:rFonts w:ascii="Calibri" w:hAnsi="Calibri" w:cs="Calibri"/>
                <w:color w:val="000000"/>
                <w:sz w:val="22"/>
                <w:szCs w:val="22"/>
              </w:rPr>
              <w:t>. 1</w:t>
            </w:r>
            <w:r w:rsidRPr="00814D6E">
              <w:rPr>
                <w:rFonts w:ascii="Calibri" w:hAnsi="Calibri" w:cs="Calibri"/>
                <w:color w:val="000000"/>
                <w:sz w:val="22"/>
                <w:szCs w:val="22"/>
              </w:rPr>
              <w:br/>
            </w:r>
            <w:r w:rsidRPr="00814D6E">
              <w:rPr>
                <w:rFonts w:ascii="Calibri" w:hAnsi="Calibri" w:cs="Calibri"/>
                <w:color w:val="000000"/>
                <w:sz w:val="22"/>
                <w:szCs w:val="22"/>
              </w:rPr>
              <w:lastRenderedPageBreak/>
              <w:t xml:space="preserve"> CURETTE, UTERINE, RECAMIER, 8 mm wide, rigid, blunt ,Qty.1</w:t>
            </w:r>
            <w:r w:rsidRPr="00814D6E">
              <w:rPr>
                <w:rFonts w:ascii="Calibri" w:hAnsi="Calibri" w:cs="Calibri"/>
                <w:color w:val="000000"/>
                <w:sz w:val="22"/>
                <w:szCs w:val="22"/>
              </w:rPr>
              <w:br/>
              <w:t xml:space="preserve"> CURETTE, UTERINE, RECAMIER, 11 mm wide, rigid, blunt ,Qty.1</w:t>
            </w:r>
            <w:r w:rsidRPr="00814D6E">
              <w:rPr>
                <w:rFonts w:ascii="Calibri" w:hAnsi="Calibri" w:cs="Calibri"/>
                <w:color w:val="000000"/>
                <w:sz w:val="22"/>
                <w:szCs w:val="22"/>
              </w:rPr>
              <w:br/>
              <w:t xml:space="preserve"> CURETTE, UTERINE, RECAMIER, 14 mm wide, rigid, </w:t>
            </w:r>
            <w:proofErr w:type="spellStart"/>
            <w:r w:rsidRPr="00814D6E">
              <w:rPr>
                <w:rFonts w:ascii="Calibri" w:hAnsi="Calibri" w:cs="Calibri"/>
                <w:color w:val="000000"/>
                <w:sz w:val="22"/>
                <w:szCs w:val="22"/>
              </w:rPr>
              <w:t>blunt,Qty</w:t>
            </w:r>
            <w:proofErr w:type="spellEnd"/>
            <w:r w:rsidRPr="00814D6E">
              <w:rPr>
                <w:rFonts w:ascii="Calibri" w:hAnsi="Calibri" w:cs="Calibri"/>
                <w:color w:val="000000"/>
                <w:sz w:val="22"/>
                <w:szCs w:val="22"/>
              </w:rPr>
              <w:t>. 1</w:t>
            </w:r>
            <w:r w:rsidRPr="00814D6E">
              <w:rPr>
                <w:rFonts w:ascii="Calibri" w:hAnsi="Calibri" w:cs="Calibri"/>
                <w:color w:val="000000"/>
                <w:sz w:val="22"/>
                <w:szCs w:val="22"/>
              </w:rPr>
              <w:br/>
              <w:t xml:space="preserve"> CURETTE, UTERINE, RECAMIER, 16 mm wide, rigid, </w:t>
            </w:r>
            <w:proofErr w:type="spellStart"/>
            <w:r w:rsidRPr="00814D6E">
              <w:rPr>
                <w:rFonts w:ascii="Calibri" w:hAnsi="Calibri" w:cs="Calibri"/>
                <w:color w:val="000000"/>
                <w:sz w:val="22"/>
                <w:szCs w:val="22"/>
              </w:rPr>
              <w:t>blunt,Qty</w:t>
            </w:r>
            <w:proofErr w:type="spellEnd"/>
            <w:r w:rsidRPr="00814D6E">
              <w:rPr>
                <w:rFonts w:ascii="Calibri" w:hAnsi="Calibri" w:cs="Calibri"/>
                <w:color w:val="000000"/>
                <w:sz w:val="22"/>
                <w:szCs w:val="22"/>
              </w:rPr>
              <w:t>. 1</w:t>
            </w:r>
            <w:r w:rsidRPr="00814D6E">
              <w:rPr>
                <w:rFonts w:ascii="Calibri" w:hAnsi="Calibri" w:cs="Calibri"/>
                <w:color w:val="000000"/>
                <w:sz w:val="22"/>
                <w:szCs w:val="22"/>
              </w:rPr>
              <w:br/>
              <w:t xml:space="preserve"> CURETTE, UTERINE, RECAMIER, 20 mm wide, rigid, blunt ,Qty.1</w:t>
            </w:r>
            <w:r w:rsidRPr="00814D6E">
              <w:rPr>
                <w:rFonts w:ascii="Calibri" w:hAnsi="Calibri" w:cs="Calibri"/>
                <w:color w:val="000000"/>
                <w:sz w:val="22"/>
                <w:szCs w:val="22"/>
              </w:rPr>
              <w:br/>
              <w:t xml:space="preserve"> BASKET, STERILIZING, 480 x 255x 100mm, + lid,Qty.1</w:t>
            </w:r>
          </w:p>
        </w:tc>
        <w:tc>
          <w:tcPr>
            <w:tcW w:w="3699" w:type="dxa"/>
            <w:tcBorders>
              <w:top w:val="single" w:sz="4" w:space="0" w:color="auto"/>
              <w:left w:val="nil"/>
              <w:bottom w:val="single" w:sz="4" w:space="0" w:color="auto"/>
              <w:right w:val="single" w:sz="4" w:space="0" w:color="auto"/>
            </w:tcBorders>
            <w:vAlign w:val="center"/>
          </w:tcPr>
          <w:p w14:paraId="5792D117"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366C4C87" w14:textId="57B743FA"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2</w:t>
            </w:r>
          </w:p>
        </w:tc>
      </w:tr>
      <w:tr w:rsidR="00814D6E" w14:paraId="4FA337DC"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0336B050" w14:textId="3FD61865" w:rsidR="00814D6E" w:rsidRDefault="00814D6E" w:rsidP="00737D0D">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4</w:t>
            </w:r>
            <w:r w:rsidR="00737D0D">
              <w:rPr>
                <w:rFonts w:asciiTheme="majorBidi" w:eastAsia="Times New Roman" w:hAnsiTheme="majorBidi" w:cstheme="majorBidi"/>
                <w:lang w:eastAsia="en-GB"/>
              </w:rPr>
              <w:t>2</w:t>
            </w:r>
            <w:r>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center"/>
          </w:tcPr>
          <w:p w14:paraId="6416AD20" w14:textId="2CB7B992"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Autoclave</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54FC8A14" w14:textId="1F56D129"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 xml:space="preserve">Autoclave, 38 </w:t>
            </w:r>
            <w:proofErr w:type="spellStart"/>
            <w:r w:rsidRPr="00814D6E">
              <w:rPr>
                <w:rFonts w:ascii="Calibri" w:hAnsi="Calibri" w:cs="Calibri"/>
                <w:color w:val="000000"/>
                <w:sz w:val="22"/>
                <w:szCs w:val="22"/>
              </w:rPr>
              <w:t>Litre,with</w:t>
            </w:r>
            <w:proofErr w:type="spellEnd"/>
            <w:r w:rsidRPr="00814D6E">
              <w:rPr>
                <w:rFonts w:ascii="Calibri" w:hAnsi="Calibri" w:cs="Calibri"/>
                <w:color w:val="000000"/>
                <w:sz w:val="22"/>
                <w:szCs w:val="22"/>
              </w:rPr>
              <w:t xml:space="preserve"> one shelf at least and range of temperature 121 - 132 C°, timer and thermostat , 220V</w:t>
            </w:r>
          </w:p>
        </w:tc>
        <w:tc>
          <w:tcPr>
            <w:tcW w:w="3699" w:type="dxa"/>
            <w:tcBorders>
              <w:top w:val="single" w:sz="4" w:space="0" w:color="auto"/>
              <w:left w:val="nil"/>
              <w:bottom w:val="single" w:sz="4" w:space="0" w:color="auto"/>
              <w:right w:val="single" w:sz="4" w:space="0" w:color="auto"/>
            </w:tcBorders>
            <w:vAlign w:val="center"/>
          </w:tcPr>
          <w:p w14:paraId="774A0FDB"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6F4F48A8" w14:textId="60A2D16F"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2</w:t>
            </w:r>
          </w:p>
        </w:tc>
      </w:tr>
      <w:tr w:rsidR="00814D6E" w14:paraId="59DFC2A6"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DF96D2D" w14:textId="36931B20" w:rsidR="00814D6E" w:rsidRDefault="00814D6E" w:rsidP="00737D0D">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4</w:t>
            </w:r>
            <w:r w:rsidR="00737D0D">
              <w:rPr>
                <w:rFonts w:asciiTheme="majorBidi" w:eastAsia="Times New Roman" w:hAnsiTheme="majorBidi" w:cstheme="majorBidi"/>
                <w:lang w:eastAsia="en-GB"/>
              </w:rPr>
              <w:t>3</w:t>
            </w:r>
            <w:r>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bottom"/>
          </w:tcPr>
          <w:p w14:paraId="44DE2DE4" w14:textId="61496A5C"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 xml:space="preserve">Mobile exam light </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1A9355CD" w14:textId="58823FDC"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length and head adjustable , Power supply : 220V</w:t>
            </w:r>
          </w:p>
        </w:tc>
        <w:tc>
          <w:tcPr>
            <w:tcW w:w="3699" w:type="dxa"/>
            <w:tcBorders>
              <w:top w:val="single" w:sz="4" w:space="0" w:color="auto"/>
              <w:left w:val="nil"/>
              <w:bottom w:val="single" w:sz="4" w:space="0" w:color="auto"/>
              <w:right w:val="single" w:sz="4" w:space="0" w:color="auto"/>
            </w:tcBorders>
            <w:vAlign w:val="center"/>
          </w:tcPr>
          <w:p w14:paraId="214F6860"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7E63E89D" w14:textId="17D8BF1B"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8</w:t>
            </w:r>
          </w:p>
        </w:tc>
      </w:tr>
      <w:tr w:rsidR="00814D6E" w14:paraId="7B4031D9"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1E007419" w14:textId="71C79AF0" w:rsidR="00814D6E" w:rsidRDefault="00814D6E" w:rsidP="00737D0D">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4</w:t>
            </w:r>
            <w:r w:rsidR="00737D0D">
              <w:rPr>
                <w:rFonts w:asciiTheme="majorBidi" w:eastAsia="Times New Roman" w:hAnsiTheme="majorBidi" w:cstheme="majorBidi"/>
                <w:lang w:eastAsia="en-GB"/>
              </w:rPr>
              <w:t>4</w:t>
            </w:r>
            <w:r>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bottom"/>
          </w:tcPr>
          <w:p w14:paraId="1272B6EE" w14:textId="71281CA9"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Digital scale(infant)</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55E085C0" w14:textId="525792B2" w:rsidR="00814D6E" w:rsidRPr="00814D6E" w:rsidRDefault="00814D6E" w:rsidP="00814D6E">
            <w:pPr>
              <w:pStyle w:val="BodyText"/>
              <w:ind w:left="-87" w:right="-79"/>
              <w:jc w:val="right"/>
              <w:rPr>
                <w:rFonts w:cs="Traditional Arabic"/>
                <w:b w:val="0"/>
                <w:bCs w:val="0"/>
                <w:sz w:val="22"/>
                <w:szCs w:val="22"/>
                <w:u w:val="single"/>
                <w:lang w:bidi="ar-SY"/>
              </w:rPr>
            </w:pPr>
          </w:p>
        </w:tc>
        <w:tc>
          <w:tcPr>
            <w:tcW w:w="3699" w:type="dxa"/>
            <w:tcBorders>
              <w:top w:val="single" w:sz="4" w:space="0" w:color="auto"/>
              <w:left w:val="nil"/>
              <w:bottom w:val="single" w:sz="4" w:space="0" w:color="auto"/>
              <w:right w:val="single" w:sz="4" w:space="0" w:color="auto"/>
            </w:tcBorders>
            <w:vAlign w:val="center"/>
          </w:tcPr>
          <w:p w14:paraId="217806EB"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14AE3BFE" w14:textId="2AE085E4"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2</w:t>
            </w:r>
          </w:p>
        </w:tc>
      </w:tr>
      <w:tr w:rsidR="00814D6E" w14:paraId="03F39028"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0DCDCEEF" w14:textId="5CD52C0C" w:rsidR="00814D6E" w:rsidRDefault="00814D6E" w:rsidP="00737D0D">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4</w:t>
            </w:r>
            <w:r w:rsidR="00737D0D">
              <w:rPr>
                <w:rFonts w:asciiTheme="majorBidi" w:eastAsia="Times New Roman" w:hAnsiTheme="majorBidi" w:cstheme="majorBidi"/>
                <w:lang w:eastAsia="en-GB"/>
              </w:rPr>
              <w:t>5</w:t>
            </w:r>
            <w:r>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bottom"/>
          </w:tcPr>
          <w:p w14:paraId="2B884E3D" w14:textId="027D5778"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Digital scale(</w:t>
            </w:r>
            <w:proofErr w:type="spellStart"/>
            <w:r w:rsidRPr="00814D6E">
              <w:rPr>
                <w:rFonts w:ascii="Calibri" w:hAnsi="Calibri" w:cs="Calibri"/>
                <w:b/>
                <w:bCs/>
                <w:color w:val="000000"/>
              </w:rPr>
              <w:t>Pediatric</w:t>
            </w:r>
            <w:proofErr w:type="spellEnd"/>
            <w:r w:rsidRPr="00814D6E">
              <w:rPr>
                <w:rFonts w:ascii="Calibri" w:hAnsi="Calibri" w:cs="Calibri"/>
                <w:b/>
                <w:bCs/>
                <w:color w:val="000000"/>
              </w:rPr>
              <w:t>)</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272E4278" w14:textId="1AA09211" w:rsidR="00814D6E" w:rsidRPr="00814D6E" w:rsidRDefault="00814D6E" w:rsidP="00814D6E">
            <w:pPr>
              <w:pStyle w:val="BodyText"/>
              <w:ind w:left="-87" w:right="-79"/>
              <w:jc w:val="right"/>
              <w:rPr>
                <w:rFonts w:cs="Traditional Arabic"/>
                <w:b w:val="0"/>
                <w:bCs w:val="0"/>
                <w:sz w:val="22"/>
                <w:szCs w:val="22"/>
                <w:u w:val="single"/>
                <w:lang w:bidi="ar-SY"/>
              </w:rPr>
            </w:pPr>
          </w:p>
        </w:tc>
        <w:tc>
          <w:tcPr>
            <w:tcW w:w="3699" w:type="dxa"/>
            <w:tcBorders>
              <w:top w:val="single" w:sz="4" w:space="0" w:color="auto"/>
              <w:left w:val="nil"/>
              <w:bottom w:val="single" w:sz="4" w:space="0" w:color="auto"/>
              <w:right w:val="single" w:sz="4" w:space="0" w:color="auto"/>
            </w:tcBorders>
            <w:vAlign w:val="center"/>
          </w:tcPr>
          <w:p w14:paraId="34B8B3EF"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2CDBB676" w14:textId="1D914FB1"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2</w:t>
            </w:r>
          </w:p>
        </w:tc>
      </w:tr>
      <w:tr w:rsidR="00814D6E" w14:paraId="271BCE72"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610F8AE8" w14:textId="3B2198E2" w:rsidR="00814D6E" w:rsidRDefault="00814D6E" w:rsidP="00737D0D">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4</w:t>
            </w:r>
            <w:r w:rsidR="00737D0D">
              <w:rPr>
                <w:rFonts w:asciiTheme="majorBidi" w:eastAsia="Times New Roman" w:hAnsiTheme="majorBidi" w:cstheme="majorBidi"/>
                <w:lang w:eastAsia="en-GB"/>
              </w:rPr>
              <w:t>6</w:t>
            </w:r>
            <w:r>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bottom"/>
          </w:tcPr>
          <w:p w14:paraId="2C50CCC9" w14:textId="6AAAFC83"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 xml:space="preserve"> Thermometer</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32CD0114" w14:textId="3CA61BCF"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 xml:space="preserve">Thermometer tympanic, infrared handheld digital. </w:t>
            </w:r>
          </w:p>
        </w:tc>
        <w:tc>
          <w:tcPr>
            <w:tcW w:w="3699" w:type="dxa"/>
            <w:tcBorders>
              <w:top w:val="single" w:sz="4" w:space="0" w:color="auto"/>
              <w:left w:val="nil"/>
              <w:bottom w:val="single" w:sz="4" w:space="0" w:color="auto"/>
              <w:right w:val="single" w:sz="4" w:space="0" w:color="auto"/>
            </w:tcBorders>
            <w:vAlign w:val="center"/>
          </w:tcPr>
          <w:p w14:paraId="7DAF2FBB"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44C72679" w14:textId="4B85B575"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2</w:t>
            </w:r>
          </w:p>
        </w:tc>
      </w:tr>
      <w:tr w:rsidR="00814D6E" w14:paraId="67D1764A"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66FAED7F" w14:textId="0981C08F" w:rsidR="00814D6E" w:rsidRDefault="00814D6E" w:rsidP="00737D0D">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4</w:t>
            </w:r>
            <w:r w:rsidR="00737D0D">
              <w:rPr>
                <w:rFonts w:asciiTheme="majorBidi" w:eastAsia="Times New Roman" w:hAnsiTheme="majorBidi" w:cstheme="majorBidi"/>
                <w:lang w:eastAsia="en-GB"/>
              </w:rPr>
              <w:t>7</w:t>
            </w:r>
            <w:r>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vAlign w:val="bottom"/>
          </w:tcPr>
          <w:p w14:paraId="43760AB6" w14:textId="638F1A80"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Length scale</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2285BF56" w14:textId="3432DEA7" w:rsidR="00814D6E" w:rsidRPr="00814D6E" w:rsidRDefault="00814D6E" w:rsidP="00814D6E">
            <w:pPr>
              <w:pStyle w:val="BodyText"/>
              <w:ind w:left="-87" w:right="-79"/>
              <w:jc w:val="right"/>
              <w:rPr>
                <w:rFonts w:cs="Traditional Arabic"/>
                <w:b w:val="0"/>
                <w:bCs w:val="0"/>
                <w:sz w:val="22"/>
                <w:szCs w:val="22"/>
                <w:u w:val="single"/>
                <w:lang w:bidi="ar-SY"/>
              </w:rPr>
            </w:pPr>
          </w:p>
        </w:tc>
        <w:tc>
          <w:tcPr>
            <w:tcW w:w="3699" w:type="dxa"/>
            <w:tcBorders>
              <w:top w:val="single" w:sz="4" w:space="0" w:color="auto"/>
              <w:left w:val="nil"/>
              <w:bottom w:val="single" w:sz="4" w:space="0" w:color="auto"/>
              <w:right w:val="single" w:sz="4" w:space="0" w:color="auto"/>
            </w:tcBorders>
            <w:vAlign w:val="center"/>
          </w:tcPr>
          <w:p w14:paraId="000A0A35"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1C363D11" w14:textId="03F887E8"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2</w:t>
            </w:r>
          </w:p>
        </w:tc>
      </w:tr>
      <w:tr w:rsidR="00814D6E" w14:paraId="5704E10D" w14:textId="77777777" w:rsidTr="00EE2EB1">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A7F9772" w14:textId="2613C1DE" w:rsidR="00814D6E" w:rsidRDefault="00814D6E" w:rsidP="00737D0D">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4</w:t>
            </w:r>
            <w:r w:rsidR="00737D0D">
              <w:rPr>
                <w:rFonts w:asciiTheme="majorBidi" w:eastAsia="Times New Roman" w:hAnsiTheme="majorBidi" w:cstheme="majorBidi"/>
                <w:lang w:eastAsia="en-GB"/>
              </w:rPr>
              <w:t>8</w:t>
            </w:r>
            <w:r>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tcPr>
          <w:p w14:paraId="4BE1B8A5" w14:textId="708275DE" w:rsidR="00814D6E" w:rsidRPr="00814D6E" w:rsidRDefault="00814D6E" w:rsidP="00814D6E">
            <w:pPr>
              <w:spacing w:after="0" w:line="240" w:lineRule="auto"/>
              <w:jc w:val="center"/>
              <w:rPr>
                <w:color w:val="000000"/>
                <w:lang w:bidi="ar-SY"/>
              </w:rPr>
            </w:pPr>
            <w:r w:rsidRPr="00814D6E">
              <w:rPr>
                <w:rFonts w:ascii="Calibri" w:hAnsi="Calibri" w:cs="Calibri"/>
                <w:b/>
                <w:bCs/>
                <w:color w:val="000000"/>
              </w:rPr>
              <w:t>X-ray film Viewer( illuminator)</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2D756FAE" w14:textId="57F0B464" w:rsidR="00814D6E" w:rsidRPr="00814D6E" w:rsidRDefault="00814D6E" w:rsidP="00814D6E">
            <w:pPr>
              <w:pStyle w:val="BodyText"/>
              <w:ind w:left="-87" w:right="-79"/>
              <w:jc w:val="right"/>
              <w:rPr>
                <w:rFonts w:cs="Traditional Arabic"/>
                <w:b w:val="0"/>
                <w:bCs w:val="0"/>
                <w:sz w:val="22"/>
                <w:szCs w:val="22"/>
                <w:u w:val="single"/>
                <w:lang w:bidi="ar-SY"/>
              </w:rPr>
            </w:pPr>
            <w:r w:rsidRPr="00814D6E">
              <w:rPr>
                <w:rFonts w:ascii="Calibri" w:hAnsi="Calibri" w:cs="Calibri"/>
                <w:color w:val="000000"/>
                <w:sz w:val="22"/>
                <w:szCs w:val="22"/>
              </w:rPr>
              <w:t xml:space="preserve">Light power: The minimum luminance for a </w:t>
            </w:r>
            <w:proofErr w:type="spellStart"/>
            <w:r w:rsidRPr="00814D6E">
              <w:rPr>
                <w:rFonts w:ascii="Calibri" w:hAnsi="Calibri" w:cs="Calibri"/>
                <w:color w:val="000000"/>
                <w:sz w:val="22"/>
                <w:szCs w:val="22"/>
              </w:rPr>
              <w:t>Negatoscope</w:t>
            </w:r>
            <w:proofErr w:type="spellEnd"/>
            <w:r w:rsidRPr="00814D6E">
              <w:rPr>
                <w:rFonts w:ascii="Calibri" w:hAnsi="Calibri" w:cs="Calibri"/>
                <w:color w:val="000000"/>
                <w:sz w:val="22"/>
                <w:szCs w:val="22"/>
              </w:rPr>
              <w:t xml:space="preserve"> with an on/off switch must be set greater than 1700cd/m².</w:t>
            </w:r>
            <w:r w:rsidRPr="00814D6E">
              <w:rPr>
                <w:rFonts w:ascii="Calibri" w:hAnsi="Calibri" w:cs="Calibri"/>
                <w:color w:val="000000"/>
                <w:sz w:val="22"/>
                <w:szCs w:val="22"/>
              </w:rPr>
              <w:br/>
              <w:t>Wall-</w:t>
            </w:r>
            <w:proofErr w:type="spellStart"/>
            <w:r w:rsidRPr="00814D6E">
              <w:rPr>
                <w:rFonts w:ascii="Calibri" w:hAnsi="Calibri" w:cs="Calibri"/>
                <w:color w:val="000000"/>
                <w:sz w:val="22"/>
                <w:szCs w:val="22"/>
              </w:rPr>
              <w:t>Mount</w:t>
            </w:r>
            <w:proofErr w:type="gramStart"/>
            <w:r w:rsidRPr="00814D6E">
              <w:rPr>
                <w:rFonts w:ascii="Calibri" w:hAnsi="Calibri" w:cs="Calibri"/>
                <w:color w:val="000000"/>
                <w:sz w:val="22"/>
                <w:szCs w:val="22"/>
              </w:rPr>
              <w:t>,Wall</w:t>
            </w:r>
            <w:proofErr w:type="spellEnd"/>
            <w:proofErr w:type="gramEnd"/>
            <w:r w:rsidRPr="00814D6E">
              <w:rPr>
                <w:rFonts w:ascii="Calibri" w:hAnsi="Calibri" w:cs="Calibri"/>
                <w:color w:val="000000"/>
                <w:sz w:val="22"/>
                <w:szCs w:val="22"/>
              </w:rPr>
              <w:t xml:space="preserve"> Fixations shall be provided for . Cord , Local Plug</w:t>
            </w:r>
            <w:r w:rsidRPr="00814D6E">
              <w:rPr>
                <w:rFonts w:ascii="Calibri" w:hAnsi="Calibri" w:cs="Calibri"/>
                <w:color w:val="000000"/>
                <w:sz w:val="22"/>
                <w:szCs w:val="22"/>
              </w:rPr>
              <w:br/>
              <w:t>Power Supply : 220V/50Hz</w:t>
            </w:r>
          </w:p>
        </w:tc>
        <w:tc>
          <w:tcPr>
            <w:tcW w:w="3699" w:type="dxa"/>
            <w:tcBorders>
              <w:top w:val="single" w:sz="4" w:space="0" w:color="auto"/>
              <w:left w:val="nil"/>
              <w:bottom w:val="single" w:sz="4" w:space="0" w:color="auto"/>
              <w:right w:val="single" w:sz="4" w:space="0" w:color="auto"/>
            </w:tcBorders>
            <w:vAlign w:val="center"/>
          </w:tcPr>
          <w:p w14:paraId="0D4A229B" w14:textId="77777777" w:rsidR="00814D6E" w:rsidRPr="00814D6E" w:rsidRDefault="00814D6E" w:rsidP="00814D6E">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701E5738" w14:textId="48454C26" w:rsidR="00814D6E" w:rsidRPr="00814D6E" w:rsidRDefault="00814D6E" w:rsidP="00814D6E">
            <w:pPr>
              <w:spacing w:after="0" w:line="240" w:lineRule="auto"/>
              <w:jc w:val="center"/>
              <w:rPr>
                <w:rFonts w:ascii="Calibri" w:hAnsi="Calibri" w:cs="Calibri"/>
                <w:color w:val="000000"/>
              </w:rPr>
            </w:pPr>
            <w:r w:rsidRPr="00814D6E">
              <w:rPr>
                <w:rFonts w:ascii="Calibri" w:hAnsi="Calibri" w:cs="Calibri"/>
                <w:color w:val="000000"/>
              </w:rPr>
              <w:t>2</w:t>
            </w:r>
          </w:p>
        </w:tc>
      </w:tr>
      <w:tr w:rsidR="003748B0" w:rsidRPr="00814D6E" w14:paraId="095CA29D" w14:textId="77777777" w:rsidTr="003748B0">
        <w:trPr>
          <w:trHeight w:val="7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6048516A" w14:textId="1B8A4429" w:rsidR="003748B0" w:rsidRDefault="00737D0D" w:rsidP="006E45B4">
            <w:pPr>
              <w:spacing w:after="0" w:line="240" w:lineRule="auto"/>
              <w:jc w:val="center"/>
              <w:rPr>
                <w:rFonts w:asciiTheme="majorBidi" w:eastAsia="Times New Roman" w:hAnsiTheme="majorBidi" w:cstheme="majorBidi"/>
                <w:lang w:eastAsia="en-GB"/>
              </w:rPr>
            </w:pPr>
            <w:r>
              <w:rPr>
                <w:rFonts w:asciiTheme="majorBidi" w:eastAsia="Times New Roman" w:hAnsiTheme="majorBidi" w:cstheme="majorBidi"/>
                <w:lang w:eastAsia="en-GB"/>
              </w:rPr>
              <w:t>49</w:t>
            </w:r>
            <w:r w:rsidR="00184AAA">
              <w:rPr>
                <w:rFonts w:asciiTheme="majorBidi" w:eastAsia="Times New Roman" w:hAnsiTheme="majorBidi" w:cstheme="majorBidi"/>
                <w:lang w:eastAsia="en-GB"/>
              </w:rPr>
              <w:t>.</w:t>
            </w:r>
          </w:p>
        </w:tc>
        <w:tc>
          <w:tcPr>
            <w:tcW w:w="2063" w:type="dxa"/>
            <w:tcBorders>
              <w:top w:val="single" w:sz="4" w:space="0" w:color="auto"/>
              <w:left w:val="nil"/>
              <w:bottom w:val="single" w:sz="4" w:space="0" w:color="auto"/>
              <w:right w:val="single" w:sz="4" w:space="0" w:color="auto"/>
            </w:tcBorders>
          </w:tcPr>
          <w:p w14:paraId="51682BD2" w14:textId="1E059A01" w:rsidR="003748B0" w:rsidRPr="003748B0" w:rsidRDefault="003748B0" w:rsidP="006E45B4">
            <w:pPr>
              <w:spacing w:after="0" w:line="240" w:lineRule="auto"/>
              <w:jc w:val="center"/>
              <w:rPr>
                <w:rFonts w:ascii="Calibri" w:hAnsi="Calibri" w:cs="Calibri"/>
                <w:b/>
                <w:bCs/>
                <w:color w:val="000000"/>
                <w:rtl/>
                <w:lang w:bidi="ar-SY"/>
              </w:rPr>
            </w:pPr>
            <w:r>
              <w:rPr>
                <w:rFonts w:ascii="Calibri" w:hAnsi="Calibri" w:cs="Calibri"/>
                <w:b/>
                <w:bCs/>
                <w:color w:val="000000"/>
                <w:lang w:bidi="ar-SY"/>
              </w:rPr>
              <w:t>Portable Ultrasound</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14:paraId="797413D1" w14:textId="59765280" w:rsidR="00184AAA" w:rsidRPr="00184AAA" w:rsidRDefault="00184AAA" w:rsidP="00147B2B">
            <w:pPr>
              <w:spacing w:line="240" w:lineRule="auto"/>
              <w:rPr>
                <w:rFonts w:ascii="Calibri" w:eastAsia="Times New Roman" w:hAnsi="Calibri" w:cs="Calibri"/>
                <w:b/>
                <w:bCs/>
                <w:color w:val="000000"/>
                <w:lang w:val="en-US" w:eastAsia="ar-SA"/>
              </w:rPr>
            </w:pPr>
            <w:r>
              <w:rPr>
                <w:rFonts w:cstheme="minorHAnsi"/>
                <w:sz w:val="28"/>
                <w:szCs w:val="28"/>
              </w:rPr>
              <w:t xml:space="preserve"> </w:t>
            </w:r>
            <w:r w:rsidRPr="00184AAA">
              <w:rPr>
                <w:rFonts w:ascii="Calibri" w:eastAsia="Times New Roman" w:hAnsi="Calibri" w:cs="Calibri"/>
                <w:b/>
                <w:bCs/>
                <w:color w:val="000000"/>
                <w:lang w:val="en-US" w:eastAsia="ar-SA"/>
              </w:rPr>
              <w:t>Transducers: two probes (abdominal (convex) and trans-vaginal convex)</w:t>
            </w:r>
          </w:p>
          <w:p w14:paraId="752937ED" w14:textId="77777777" w:rsidR="00184AAA" w:rsidRPr="00184AAA"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t xml:space="preserve">1. The system should have a full field digital scan converter capable of supporting two or more probes with facility to switch between probes. Fast selection of the probes is possible with single </w:t>
            </w:r>
            <w:proofErr w:type="gramStart"/>
            <w:r w:rsidRPr="00184AAA">
              <w:rPr>
                <w:rFonts w:ascii="Calibri" w:eastAsia="Times New Roman" w:hAnsi="Calibri" w:cs="Calibri"/>
                <w:b/>
                <w:bCs/>
                <w:color w:val="000000"/>
                <w:lang w:val="en-US" w:eastAsia="ar-SA"/>
              </w:rPr>
              <w:t>key stroke</w:t>
            </w:r>
            <w:proofErr w:type="gramEnd"/>
            <w:r w:rsidRPr="00184AAA">
              <w:rPr>
                <w:rFonts w:ascii="Calibri" w:eastAsia="Times New Roman" w:hAnsi="Calibri" w:cs="Calibri"/>
                <w:b/>
                <w:bCs/>
                <w:color w:val="000000"/>
                <w:lang w:val="en-US" w:eastAsia="ar-SA"/>
              </w:rPr>
              <w:t>.</w:t>
            </w:r>
          </w:p>
          <w:p w14:paraId="49537ACE" w14:textId="77777777" w:rsidR="00184AAA" w:rsidRPr="00184AAA"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t>Capable of using broad band/multi frequency transducer trans-abdominal (convex) and trans-vaginal transducers technology with connectivity of two/three transducers simultaneously.</w:t>
            </w:r>
          </w:p>
          <w:p w14:paraId="229B067B" w14:textId="77777777" w:rsidR="00184AAA" w:rsidRPr="00184AAA"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t xml:space="preserve">2. Should be microprocessor controlled with </w:t>
            </w:r>
            <w:proofErr w:type="gramStart"/>
            <w:r w:rsidRPr="00184AAA">
              <w:rPr>
                <w:rFonts w:ascii="Calibri" w:eastAsia="Times New Roman" w:hAnsi="Calibri" w:cs="Calibri"/>
                <w:b/>
                <w:bCs/>
                <w:color w:val="000000"/>
                <w:lang w:val="en-US" w:eastAsia="ar-SA"/>
              </w:rPr>
              <w:t>high resolution</w:t>
            </w:r>
            <w:proofErr w:type="gramEnd"/>
            <w:r w:rsidRPr="00184AAA">
              <w:rPr>
                <w:rFonts w:ascii="Calibri" w:eastAsia="Times New Roman" w:hAnsi="Calibri" w:cs="Calibri"/>
                <w:b/>
                <w:bCs/>
                <w:color w:val="000000"/>
                <w:lang w:val="en-US" w:eastAsia="ar-SA"/>
              </w:rPr>
              <w:t xml:space="preserve"> image matrix.</w:t>
            </w:r>
          </w:p>
          <w:p w14:paraId="305467C3" w14:textId="77777777" w:rsidR="00184AAA" w:rsidRPr="00184AAA"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t xml:space="preserve">3. High resolution integrated monitor </w:t>
            </w:r>
          </w:p>
          <w:p w14:paraId="311D7DD4" w14:textId="77777777" w:rsidR="00184AAA" w:rsidRPr="00184AAA"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lastRenderedPageBreak/>
              <w:t xml:space="preserve">5. Alpha numeric key board with illuminated function key and status display with panel switched and foot control. </w:t>
            </w:r>
          </w:p>
          <w:p w14:paraId="53710DA0" w14:textId="77777777" w:rsidR="00184AAA" w:rsidRPr="00184AAA"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t>6. Should have real-time zooming facility dynamic range enlargement and freeze facility. Facility to magnify specific region of image. Scrolling facility should be possible after magnification.</w:t>
            </w:r>
          </w:p>
          <w:p w14:paraId="33248446" w14:textId="77777777" w:rsidR="00184AAA" w:rsidRPr="00184AAA"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t xml:space="preserve">7. Should be portable/have handle for transporting machine/should have integrated trolley which is </w:t>
            </w:r>
            <w:proofErr w:type="gramStart"/>
            <w:r w:rsidRPr="00184AAA">
              <w:rPr>
                <w:rFonts w:ascii="Calibri" w:eastAsia="Times New Roman" w:hAnsi="Calibri" w:cs="Calibri"/>
                <w:b/>
                <w:bCs/>
                <w:color w:val="000000"/>
                <w:lang w:val="en-US" w:eastAsia="ar-SA"/>
              </w:rPr>
              <w:t>light weight</w:t>
            </w:r>
            <w:proofErr w:type="gramEnd"/>
            <w:r w:rsidRPr="00184AAA">
              <w:rPr>
                <w:rFonts w:ascii="Calibri" w:eastAsia="Times New Roman" w:hAnsi="Calibri" w:cs="Calibri"/>
                <w:b/>
                <w:bCs/>
                <w:color w:val="000000"/>
                <w:lang w:val="en-US" w:eastAsia="ar-SA"/>
              </w:rPr>
              <w:t xml:space="preserve"> fitted with wheels which can be easily locked.</w:t>
            </w:r>
          </w:p>
          <w:p w14:paraId="1AF34068" w14:textId="77777777" w:rsidR="00184AAA" w:rsidRPr="00184AAA"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t xml:space="preserve">8. Complete software for gynecology, abdominal viscera &amp; complete obstetric measurements </w:t>
            </w:r>
            <w:proofErr w:type="gramStart"/>
            <w:r w:rsidRPr="00184AAA">
              <w:rPr>
                <w:rFonts w:ascii="Calibri" w:eastAsia="Times New Roman" w:hAnsi="Calibri" w:cs="Calibri"/>
                <w:b/>
                <w:bCs/>
                <w:color w:val="000000"/>
                <w:lang w:val="en-US" w:eastAsia="ar-SA"/>
              </w:rPr>
              <w:t>( like</w:t>
            </w:r>
            <w:proofErr w:type="gramEnd"/>
            <w:r w:rsidRPr="00184AAA">
              <w:rPr>
                <w:rFonts w:ascii="Calibri" w:eastAsia="Times New Roman" w:hAnsi="Calibri" w:cs="Calibri"/>
                <w:b/>
                <w:bCs/>
                <w:color w:val="000000"/>
                <w:lang w:val="en-US" w:eastAsia="ar-SA"/>
              </w:rPr>
              <w:t xml:space="preserve"> BPD, CRL, FL, AC, fetal weight </w:t>
            </w:r>
            <w:proofErr w:type="spellStart"/>
            <w:r w:rsidRPr="00184AAA">
              <w:rPr>
                <w:rFonts w:ascii="Calibri" w:eastAsia="Times New Roman" w:hAnsi="Calibri" w:cs="Calibri"/>
                <w:b/>
                <w:bCs/>
                <w:color w:val="000000"/>
                <w:lang w:val="en-US" w:eastAsia="ar-SA"/>
              </w:rPr>
              <w:t>etc</w:t>
            </w:r>
            <w:proofErr w:type="spellEnd"/>
            <w:r w:rsidRPr="00184AAA">
              <w:rPr>
                <w:rFonts w:ascii="Calibri" w:eastAsia="Times New Roman" w:hAnsi="Calibri" w:cs="Calibri"/>
                <w:b/>
                <w:bCs/>
                <w:color w:val="000000"/>
                <w:lang w:val="en-US" w:eastAsia="ar-SA"/>
              </w:rPr>
              <w:t>) which can be activated by easy one touch access.</w:t>
            </w:r>
          </w:p>
          <w:p w14:paraId="00FA9A7F" w14:textId="77777777" w:rsidR="00184AAA" w:rsidRPr="00184AAA"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t>9. The new technology should allow easy and user friendly and special user set up.</w:t>
            </w:r>
          </w:p>
          <w:p w14:paraId="29059CE8" w14:textId="77777777" w:rsidR="00184AAA" w:rsidRPr="00184AAA"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t>10. Multifunction electronic calipers for various measurements with track ball facility for image magnifications and guided biopsy.</w:t>
            </w:r>
          </w:p>
          <w:p w14:paraId="57612E8C" w14:textId="77777777" w:rsidR="00184AAA" w:rsidRPr="00184AAA"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t>11. Versatile scanner with excellent B and M mode with facility for B+ B and B + M</w:t>
            </w:r>
          </w:p>
          <w:p w14:paraId="46439407" w14:textId="77777777" w:rsidR="00184AAA" w:rsidRPr="00184AAA"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t>a. Mode preferably with cine memory, facility for possible up gradation.</w:t>
            </w:r>
          </w:p>
          <w:p w14:paraId="2992A690" w14:textId="77777777" w:rsidR="00184AAA" w:rsidRPr="00184AAA"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t xml:space="preserve">12. Convex array abdominal transducers of 3.5 MHZ (preferably </w:t>
            </w:r>
            <w:proofErr w:type="spellStart"/>
            <w:r w:rsidRPr="00184AAA">
              <w:rPr>
                <w:rFonts w:ascii="Calibri" w:eastAsia="Times New Roman" w:hAnsi="Calibri" w:cs="Calibri"/>
                <w:b/>
                <w:bCs/>
                <w:color w:val="000000"/>
                <w:lang w:val="en-US" w:eastAsia="ar-SA"/>
              </w:rPr>
              <w:t>multifrequency</w:t>
            </w:r>
            <w:proofErr w:type="spellEnd"/>
            <w:r w:rsidRPr="00184AAA">
              <w:rPr>
                <w:rFonts w:ascii="Calibri" w:eastAsia="Times New Roman" w:hAnsi="Calibri" w:cs="Calibri"/>
                <w:b/>
                <w:bCs/>
                <w:color w:val="000000"/>
                <w:lang w:val="en-US" w:eastAsia="ar-SA"/>
              </w:rPr>
              <w:t xml:space="preserve"> probe from 2-5 MHZ), </w:t>
            </w:r>
          </w:p>
          <w:p w14:paraId="7A0CA9DE" w14:textId="77777777" w:rsidR="00184AAA" w:rsidRPr="00184AAA"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t xml:space="preserve">13. Image </w:t>
            </w:r>
            <w:proofErr w:type="gramStart"/>
            <w:r w:rsidRPr="00184AAA">
              <w:rPr>
                <w:rFonts w:ascii="Calibri" w:eastAsia="Times New Roman" w:hAnsi="Calibri" w:cs="Calibri"/>
                <w:b/>
                <w:bCs/>
                <w:color w:val="000000"/>
                <w:lang w:val="en-US" w:eastAsia="ar-SA"/>
              </w:rPr>
              <w:t>archiving .</w:t>
            </w:r>
            <w:proofErr w:type="gramEnd"/>
          </w:p>
          <w:p w14:paraId="2465E8BD" w14:textId="015B9BBD" w:rsidR="003748B0" w:rsidRPr="00147B2B" w:rsidRDefault="00184AAA" w:rsidP="00147B2B">
            <w:pPr>
              <w:spacing w:line="240" w:lineRule="auto"/>
              <w:rPr>
                <w:rFonts w:ascii="Calibri" w:eastAsia="Times New Roman" w:hAnsi="Calibri" w:cs="Calibri"/>
                <w:b/>
                <w:bCs/>
                <w:color w:val="000000"/>
                <w:lang w:val="en-US" w:eastAsia="ar-SA"/>
              </w:rPr>
            </w:pPr>
            <w:r w:rsidRPr="00184AAA">
              <w:rPr>
                <w:rFonts w:ascii="Calibri" w:eastAsia="Times New Roman" w:hAnsi="Calibri" w:cs="Calibri"/>
                <w:b/>
                <w:bCs/>
                <w:color w:val="000000"/>
                <w:lang w:val="en-US" w:eastAsia="ar-SA"/>
              </w:rPr>
              <w:t xml:space="preserve">14. Power supply 220 V 50 Hz with internal rechargeable </w:t>
            </w:r>
            <w:proofErr w:type="gramStart"/>
            <w:r w:rsidRPr="00184AAA">
              <w:rPr>
                <w:rFonts w:ascii="Calibri" w:eastAsia="Times New Roman" w:hAnsi="Calibri" w:cs="Calibri"/>
                <w:b/>
                <w:bCs/>
                <w:color w:val="000000"/>
                <w:lang w:val="en-US" w:eastAsia="ar-SA"/>
              </w:rPr>
              <w:t>battery .</w:t>
            </w:r>
            <w:proofErr w:type="gramEnd"/>
          </w:p>
        </w:tc>
        <w:tc>
          <w:tcPr>
            <w:tcW w:w="3699" w:type="dxa"/>
            <w:tcBorders>
              <w:top w:val="single" w:sz="4" w:space="0" w:color="auto"/>
              <w:left w:val="nil"/>
              <w:bottom w:val="single" w:sz="4" w:space="0" w:color="auto"/>
              <w:right w:val="single" w:sz="4" w:space="0" w:color="auto"/>
            </w:tcBorders>
            <w:vAlign w:val="center"/>
          </w:tcPr>
          <w:p w14:paraId="749E5F24" w14:textId="77777777" w:rsidR="003748B0" w:rsidRPr="00814D6E" w:rsidRDefault="003748B0" w:rsidP="006E45B4">
            <w:pPr>
              <w:spacing w:after="0" w:line="240" w:lineRule="auto"/>
              <w:jc w:val="center"/>
              <w:rPr>
                <w:rFonts w:eastAsia="Times New Roman" w:cstheme="minorHAnsi"/>
                <w:lang w:eastAsia="en-GB"/>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7AB4E907" w14:textId="7EA4C282" w:rsidR="003748B0" w:rsidRPr="003748B0" w:rsidRDefault="003748B0" w:rsidP="006E45B4">
            <w:pPr>
              <w:spacing w:after="0" w:line="240" w:lineRule="auto"/>
              <w:jc w:val="center"/>
              <w:rPr>
                <w:rFonts w:ascii="Calibri" w:hAnsi="Calibri" w:cs="Calibri"/>
                <w:color w:val="000000"/>
                <w:lang w:val="en-US"/>
              </w:rPr>
            </w:pPr>
            <w:r>
              <w:rPr>
                <w:rFonts w:ascii="Calibri" w:hAnsi="Calibri" w:cs="Calibri" w:hint="cs"/>
                <w:color w:val="000000"/>
                <w:rtl/>
              </w:rPr>
              <w:t>5</w:t>
            </w:r>
          </w:p>
        </w:tc>
      </w:tr>
    </w:tbl>
    <w:p w14:paraId="7667BE58" w14:textId="6AB7C170" w:rsidR="00DB783A" w:rsidRDefault="00DB783A" w:rsidP="008D21BF">
      <w:pPr>
        <w:spacing w:before="300" w:after="100" w:line="480" w:lineRule="auto"/>
        <w:jc w:val="both"/>
        <w:rPr>
          <w:rFonts w:ascii="Open Sans" w:eastAsia="Times New Roman" w:hAnsi="Open Sans" w:cs="Helvetica"/>
          <w:color w:val="333333"/>
          <w:sz w:val="21"/>
          <w:szCs w:val="21"/>
          <w:lang w:eastAsia="en-GB"/>
        </w:rPr>
      </w:pPr>
      <w:r>
        <w:rPr>
          <w:rFonts w:ascii="Open Sans" w:eastAsia="Times New Roman" w:hAnsi="Open Sans" w:cs="Helvetica"/>
          <w:color w:val="333333"/>
          <w:sz w:val="21"/>
          <w:szCs w:val="21"/>
          <w:lang w:eastAsia="en-GB"/>
        </w:rPr>
        <w:t>Signed……………………………….   Date</w:t>
      </w:r>
      <w:proofErr w:type="gramStart"/>
      <w:r>
        <w:rPr>
          <w:rFonts w:ascii="Open Sans" w:eastAsia="Times New Roman" w:hAnsi="Open Sans" w:cs="Helvetica"/>
          <w:color w:val="333333"/>
          <w:sz w:val="21"/>
          <w:szCs w:val="21"/>
          <w:lang w:eastAsia="en-GB"/>
        </w:rPr>
        <w:t>…………………………...</w:t>
      </w:r>
      <w:proofErr w:type="gramEnd"/>
      <w:r>
        <w:rPr>
          <w:rFonts w:ascii="Open Sans" w:eastAsia="Times New Roman" w:hAnsi="Open Sans" w:cs="Helvetica"/>
          <w:color w:val="333333"/>
          <w:sz w:val="21"/>
          <w:szCs w:val="21"/>
          <w:lang w:eastAsia="en-GB"/>
        </w:rPr>
        <w:tab/>
      </w:r>
      <w:r>
        <w:rPr>
          <w:rFonts w:ascii="Open Sans" w:eastAsia="Times New Roman" w:hAnsi="Open Sans" w:cs="Helvetica"/>
          <w:color w:val="333333"/>
          <w:sz w:val="21"/>
          <w:szCs w:val="21"/>
          <w:lang w:eastAsia="en-GB"/>
        </w:rPr>
        <w:tab/>
      </w:r>
      <w:r>
        <w:rPr>
          <w:rFonts w:ascii="Open Sans" w:eastAsia="Times New Roman" w:hAnsi="Open Sans" w:cs="Helvetica"/>
          <w:color w:val="333333"/>
          <w:sz w:val="21"/>
          <w:szCs w:val="21"/>
          <w:lang w:eastAsia="en-GB"/>
        </w:rPr>
        <w:tab/>
        <w:t>Stamp …………………………….</w:t>
      </w:r>
    </w:p>
    <w:p w14:paraId="04FE31AE" w14:textId="77777777" w:rsidR="00DB783A" w:rsidRDefault="00DB783A" w:rsidP="008D21BF">
      <w:pPr>
        <w:spacing w:before="300" w:after="100" w:line="480" w:lineRule="auto"/>
        <w:jc w:val="both"/>
        <w:rPr>
          <w:rFonts w:ascii="Open Sans" w:eastAsia="Times New Roman" w:hAnsi="Open Sans" w:cs="Helvetica"/>
          <w:color w:val="333333"/>
          <w:sz w:val="21"/>
          <w:szCs w:val="21"/>
          <w:lang w:eastAsia="en-GB"/>
        </w:rPr>
      </w:pPr>
      <w:r>
        <w:rPr>
          <w:rFonts w:ascii="Open Sans" w:eastAsia="Times New Roman" w:hAnsi="Open Sans" w:cs="Helvetica"/>
          <w:color w:val="333333"/>
          <w:sz w:val="21"/>
          <w:szCs w:val="21"/>
          <w:lang w:eastAsia="en-GB"/>
        </w:rPr>
        <w:t>Name of Person Signing: ……………………………………………………………</w:t>
      </w:r>
    </w:p>
    <w:p w14:paraId="26C48F7E" w14:textId="56AD2490" w:rsidR="00DB783A" w:rsidRDefault="00DB783A" w:rsidP="008D21BF">
      <w:pPr>
        <w:spacing w:before="300" w:after="100" w:line="480" w:lineRule="auto"/>
        <w:jc w:val="both"/>
        <w:rPr>
          <w:rFonts w:ascii="Open Sans" w:eastAsia="Times New Roman" w:hAnsi="Open Sans" w:cs="Helvetica"/>
          <w:color w:val="333333"/>
          <w:sz w:val="21"/>
          <w:szCs w:val="21"/>
          <w:lang w:eastAsia="en-GB"/>
        </w:rPr>
      </w:pPr>
      <w:r>
        <w:rPr>
          <w:rFonts w:ascii="Open Sans" w:eastAsia="Times New Roman" w:hAnsi="Open Sans" w:cs="Helvetica"/>
          <w:color w:val="333333"/>
          <w:sz w:val="21"/>
          <w:szCs w:val="21"/>
          <w:lang w:eastAsia="en-GB"/>
        </w:rPr>
        <w:t xml:space="preserve">Position in </w:t>
      </w:r>
      <w:r w:rsidR="005172F7">
        <w:rPr>
          <w:rFonts w:ascii="Open Sans" w:eastAsia="Times New Roman" w:hAnsi="Open Sans" w:cs="Helvetica"/>
          <w:color w:val="333333"/>
          <w:sz w:val="21"/>
          <w:szCs w:val="21"/>
          <w:lang w:eastAsia="en-GB"/>
        </w:rPr>
        <w:t>the</w:t>
      </w:r>
      <w:r>
        <w:rPr>
          <w:rFonts w:ascii="Open Sans" w:eastAsia="Times New Roman" w:hAnsi="Open Sans" w:cs="Helvetica"/>
          <w:color w:val="333333"/>
          <w:sz w:val="21"/>
          <w:szCs w:val="21"/>
          <w:lang w:eastAsia="en-GB"/>
        </w:rPr>
        <w:t xml:space="preserve"> Company: ………………………………………………………………</w:t>
      </w:r>
    </w:p>
    <w:p w14:paraId="0A6F8303" w14:textId="26F4E9E9" w:rsidR="001342DA" w:rsidRPr="00030B63" w:rsidRDefault="00DB783A" w:rsidP="008D21BF">
      <w:pPr>
        <w:spacing w:before="300" w:after="100" w:line="480" w:lineRule="auto"/>
        <w:jc w:val="both"/>
        <w:rPr>
          <w:rFonts w:ascii="Open Sans" w:eastAsia="Times New Roman" w:hAnsi="Open Sans" w:cs="Helvetica"/>
          <w:color w:val="333333"/>
          <w:sz w:val="21"/>
          <w:szCs w:val="21"/>
          <w:lang w:eastAsia="en-GB"/>
        </w:rPr>
      </w:pPr>
      <w:r>
        <w:rPr>
          <w:rFonts w:ascii="Open Sans" w:eastAsia="Times New Roman" w:hAnsi="Open Sans" w:cs="Helvetica"/>
          <w:color w:val="333333"/>
          <w:sz w:val="21"/>
          <w:szCs w:val="21"/>
          <w:lang w:eastAsia="en-GB"/>
        </w:rPr>
        <w:t>Company name: ………………………………………………………………………………………</w:t>
      </w:r>
    </w:p>
    <w:sectPr w:rsidR="001342DA" w:rsidRPr="00030B63" w:rsidSect="00030B63">
      <w:footerReference w:type="default" r:id="rId8"/>
      <w:pgSz w:w="11906" w:h="16838"/>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DF38C" w14:textId="77777777" w:rsidR="00D42EF8" w:rsidRDefault="00D42EF8" w:rsidP="001342DA">
      <w:pPr>
        <w:spacing w:after="0" w:line="240" w:lineRule="auto"/>
      </w:pPr>
      <w:r>
        <w:separator/>
      </w:r>
    </w:p>
  </w:endnote>
  <w:endnote w:type="continuationSeparator" w:id="0">
    <w:p w14:paraId="1F227C09" w14:textId="77777777" w:rsidR="00D42EF8" w:rsidRDefault="00D42EF8" w:rsidP="0013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hbar MT">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Open Sans">
    <w:altName w:val="Segoe UI"/>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FB48" w14:textId="42D46D71" w:rsidR="001342DA" w:rsidRDefault="001342DA" w:rsidP="001342DA">
    <w:pPr>
      <w:pStyle w:val="Footer"/>
    </w:pPr>
    <w:r>
      <w:t xml:space="preserve">Page </w:t>
    </w:r>
    <w:r>
      <w:rPr>
        <w:b/>
        <w:bCs/>
      </w:rPr>
      <w:fldChar w:fldCharType="begin"/>
    </w:r>
    <w:r>
      <w:rPr>
        <w:b/>
        <w:bCs/>
      </w:rPr>
      <w:instrText xml:space="preserve"> PAGE  \* Arabic  \* MERGEFORMAT </w:instrText>
    </w:r>
    <w:r>
      <w:rPr>
        <w:b/>
        <w:bCs/>
      </w:rPr>
      <w:fldChar w:fldCharType="separate"/>
    </w:r>
    <w:r w:rsidR="001D74A7">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D74A7">
      <w:rPr>
        <w:b/>
        <w:bCs/>
        <w:noProof/>
      </w:rPr>
      <w:t>11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698E5" w14:textId="77777777" w:rsidR="00D42EF8" w:rsidRDefault="00D42EF8" w:rsidP="001342DA">
      <w:pPr>
        <w:spacing w:after="0" w:line="240" w:lineRule="auto"/>
      </w:pPr>
      <w:r>
        <w:separator/>
      </w:r>
    </w:p>
  </w:footnote>
  <w:footnote w:type="continuationSeparator" w:id="0">
    <w:p w14:paraId="6880DD67" w14:textId="77777777" w:rsidR="00D42EF8" w:rsidRDefault="00D42EF8" w:rsidP="00134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17D3"/>
    <w:multiLevelType w:val="hybridMultilevel"/>
    <w:tmpl w:val="BCD02D1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1F7F7341"/>
    <w:multiLevelType w:val="hybridMultilevel"/>
    <w:tmpl w:val="E5F44F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17528A"/>
    <w:multiLevelType w:val="hybridMultilevel"/>
    <w:tmpl w:val="5F5A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91757"/>
    <w:multiLevelType w:val="hybridMultilevel"/>
    <w:tmpl w:val="F8BE3F20"/>
    <w:lvl w:ilvl="0" w:tplc="EE8AA24E">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30"/>
    <w:rsid w:val="000004F6"/>
    <w:rsid w:val="00002ADA"/>
    <w:rsid w:val="00025C92"/>
    <w:rsid w:val="00030B63"/>
    <w:rsid w:val="00050C87"/>
    <w:rsid w:val="00074090"/>
    <w:rsid w:val="00075243"/>
    <w:rsid w:val="00083B56"/>
    <w:rsid w:val="00131D03"/>
    <w:rsid w:val="001342DA"/>
    <w:rsid w:val="00147B2B"/>
    <w:rsid w:val="00184AAA"/>
    <w:rsid w:val="001B318D"/>
    <w:rsid w:val="001D74A7"/>
    <w:rsid w:val="002B7E50"/>
    <w:rsid w:val="002C61AD"/>
    <w:rsid w:val="00305406"/>
    <w:rsid w:val="00311CF5"/>
    <w:rsid w:val="00372828"/>
    <w:rsid w:val="003748B0"/>
    <w:rsid w:val="00376606"/>
    <w:rsid w:val="003A4402"/>
    <w:rsid w:val="003C5A9F"/>
    <w:rsid w:val="003D6A78"/>
    <w:rsid w:val="003F2702"/>
    <w:rsid w:val="003F3BBD"/>
    <w:rsid w:val="003F75A3"/>
    <w:rsid w:val="004170DA"/>
    <w:rsid w:val="004322F8"/>
    <w:rsid w:val="00475CA9"/>
    <w:rsid w:val="004778C8"/>
    <w:rsid w:val="004C6870"/>
    <w:rsid w:val="004C6BA1"/>
    <w:rsid w:val="00510B0A"/>
    <w:rsid w:val="005154FC"/>
    <w:rsid w:val="005172F7"/>
    <w:rsid w:val="005412B1"/>
    <w:rsid w:val="005C4405"/>
    <w:rsid w:val="005E2220"/>
    <w:rsid w:val="005E754F"/>
    <w:rsid w:val="00603E70"/>
    <w:rsid w:val="00611575"/>
    <w:rsid w:val="00647628"/>
    <w:rsid w:val="00655CB7"/>
    <w:rsid w:val="00657F9B"/>
    <w:rsid w:val="006815BD"/>
    <w:rsid w:val="00707B6D"/>
    <w:rsid w:val="0072185D"/>
    <w:rsid w:val="00731120"/>
    <w:rsid w:val="00737D0D"/>
    <w:rsid w:val="007905FC"/>
    <w:rsid w:val="007B5BAA"/>
    <w:rsid w:val="007E1F36"/>
    <w:rsid w:val="00805C3A"/>
    <w:rsid w:val="00814D6E"/>
    <w:rsid w:val="00815D59"/>
    <w:rsid w:val="00842B44"/>
    <w:rsid w:val="00844506"/>
    <w:rsid w:val="00860C2E"/>
    <w:rsid w:val="0086313A"/>
    <w:rsid w:val="0088426F"/>
    <w:rsid w:val="0089298B"/>
    <w:rsid w:val="00897D77"/>
    <w:rsid w:val="008B5A31"/>
    <w:rsid w:val="008C17B5"/>
    <w:rsid w:val="008C590F"/>
    <w:rsid w:val="008D21BF"/>
    <w:rsid w:val="008D3D36"/>
    <w:rsid w:val="008F66AE"/>
    <w:rsid w:val="009035B4"/>
    <w:rsid w:val="00946F83"/>
    <w:rsid w:val="009511AC"/>
    <w:rsid w:val="0097070B"/>
    <w:rsid w:val="00986FA8"/>
    <w:rsid w:val="009A36F4"/>
    <w:rsid w:val="009D7298"/>
    <w:rsid w:val="009E7346"/>
    <w:rsid w:val="00A247DA"/>
    <w:rsid w:val="00A71F1B"/>
    <w:rsid w:val="00AA1043"/>
    <w:rsid w:val="00AA7CCD"/>
    <w:rsid w:val="00AC2CD0"/>
    <w:rsid w:val="00B00DD6"/>
    <w:rsid w:val="00B34E27"/>
    <w:rsid w:val="00B40FD0"/>
    <w:rsid w:val="00B87FC2"/>
    <w:rsid w:val="00BC1C8E"/>
    <w:rsid w:val="00BF2749"/>
    <w:rsid w:val="00C079A3"/>
    <w:rsid w:val="00C1092D"/>
    <w:rsid w:val="00C34335"/>
    <w:rsid w:val="00CA311E"/>
    <w:rsid w:val="00CC5986"/>
    <w:rsid w:val="00D02E44"/>
    <w:rsid w:val="00D12BFD"/>
    <w:rsid w:val="00D42EF8"/>
    <w:rsid w:val="00D4617F"/>
    <w:rsid w:val="00D60630"/>
    <w:rsid w:val="00D767F9"/>
    <w:rsid w:val="00D76C10"/>
    <w:rsid w:val="00DB783A"/>
    <w:rsid w:val="00DC1754"/>
    <w:rsid w:val="00DD0C90"/>
    <w:rsid w:val="00E12D9A"/>
    <w:rsid w:val="00E15F16"/>
    <w:rsid w:val="00E238CF"/>
    <w:rsid w:val="00E32F61"/>
    <w:rsid w:val="00E645FB"/>
    <w:rsid w:val="00E76BD0"/>
    <w:rsid w:val="00E91875"/>
    <w:rsid w:val="00EB7DF2"/>
    <w:rsid w:val="00ED5A4E"/>
    <w:rsid w:val="00EE1BA6"/>
    <w:rsid w:val="00EE2EB1"/>
    <w:rsid w:val="00F17C10"/>
    <w:rsid w:val="00F42130"/>
    <w:rsid w:val="00F5106E"/>
    <w:rsid w:val="00F7751B"/>
    <w:rsid w:val="00FB4C00"/>
    <w:rsid w:val="00FE2476"/>
    <w:rsid w:val="00FE3D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A2E8"/>
  <w15:chartTrackingRefBased/>
  <w15:docId w15:val="{7B9D87BF-EC80-48A6-B4EA-9F328B8A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2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F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1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6F8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342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42DA"/>
  </w:style>
  <w:style w:type="paragraph" w:styleId="Footer">
    <w:name w:val="footer"/>
    <w:basedOn w:val="Normal"/>
    <w:link w:val="FooterChar"/>
    <w:uiPriority w:val="99"/>
    <w:unhideWhenUsed/>
    <w:rsid w:val="001342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42DA"/>
  </w:style>
  <w:style w:type="paragraph" w:styleId="BalloonText">
    <w:name w:val="Balloon Text"/>
    <w:basedOn w:val="Normal"/>
    <w:link w:val="BalloonTextChar"/>
    <w:uiPriority w:val="99"/>
    <w:semiHidden/>
    <w:unhideWhenUsed/>
    <w:rsid w:val="00FE3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72"/>
    <w:rPr>
      <w:rFonts w:ascii="Segoe UI" w:hAnsi="Segoe UI" w:cs="Segoe UI"/>
      <w:sz w:val="18"/>
      <w:szCs w:val="18"/>
    </w:rPr>
  </w:style>
  <w:style w:type="paragraph" w:styleId="BodyText">
    <w:name w:val="Body Text"/>
    <w:basedOn w:val="Normal"/>
    <w:link w:val="BodyTextChar"/>
    <w:unhideWhenUsed/>
    <w:rsid w:val="003D6A78"/>
    <w:pPr>
      <w:bidi/>
      <w:spacing w:after="120" w:line="240" w:lineRule="auto"/>
    </w:pPr>
    <w:rPr>
      <w:rFonts w:ascii="Times New Roman" w:eastAsia="Times New Roman" w:hAnsi="Times New Roman" w:cs="Akhbar MT"/>
      <w:b/>
      <w:bCs/>
      <w:sz w:val="36"/>
      <w:szCs w:val="24"/>
      <w:lang w:val="en-US" w:eastAsia="ar-SA"/>
    </w:rPr>
  </w:style>
  <w:style w:type="character" w:customStyle="1" w:styleId="BodyTextChar">
    <w:name w:val="Body Text Char"/>
    <w:basedOn w:val="DefaultParagraphFont"/>
    <w:link w:val="BodyText"/>
    <w:rsid w:val="003D6A78"/>
    <w:rPr>
      <w:rFonts w:ascii="Times New Roman" w:eastAsia="Times New Roman" w:hAnsi="Times New Roman" w:cs="Akhbar MT"/>
      <w:b/>
      <w:bCs/>
      <w:sz w:val="36"/>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64416">
      <w:bodyDiv w:val="1"/>
      <w:marLeft w:val="0"/>
      <w:marRight w:val="0"/>
      <w:marTop w:val="0"/>
      <w:marBottom w:val="0"/>
      <w:divBdr>
        <w:top w:val="none" w:sz="0" w:space="0" w:color="auto"/>
        <w:left w:val="none" w:sz="0" w:space="0" w:color="auto"/>
        <w:bottom w:val="none" w:sz="0" w:space="0" w:color="auto"/>
        <w:right w:val="none" w:sz="0" w:space="0" w:color="auto"/>
      </w:divBdr>
    </w:div>
    <w:div w:id="1191450250">
      <w:bodyDiv w:val="1"/>
      <w:marLeft w:val="0"/>
      <w:marRight w:val="0"/>
      <w:marTop w:val="0"/>
      <w:marBottom w:val="0"/>
      <w:divBdr>
        <w:top w:val="none" w:sz="0" w:space="0" w:color="auto"/>
        <w:left w:val="none" w:sz="0" w:space="0" w:color="auto"/>
        <w:bottom w:val="none" w:sz="0" w:space="0" w:color="auto"/>
        <w:right w:val="none" w:sz="0" w:space="0" w:color="auto"/>
      </w:divBdr>
    </w:div>
    <w:div w:id="21108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BB126-FCBB-44E0-BAC9-F000673B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Enos Olando OUNDO</dc:creator>
  <cp:keywords/>
  <dc:description/>
  <cp:lastModifiedBy>Abeer Moai</cp:lastModifiedBy>
  <cp:revision>38</cp:revision>
  <cp:lastPrinted>2020-07-12T11:58:00Z</cp:lastPrinted>
  <dcterms:created xsi:type="dcterms:W3CDTF">2020-04-08T08:44:00Z</dcterms:created>
  <dcterms:modified xsi:type="dcterms:W3CDTF">2020-12-17T09:08:00Z</dcterms:modified>
</cp:coreProperties>
</file>