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A790" w14:textId="24511B68" w:rsidR="00E8621F" w:rsidRDefault="00F42130" w:rsidP="00F42130">
      <w:pPr>
        <w:pStyle w:val="Heading1"/>
        <w:rPr>
          <w:lang w:val="en-US"/>
        </w:rPr>
      </w:pPr>
      <w:r>
        <w:rPr>
          <w:lang w:val="en-US"/>
        </w:rPr>
        <w:t>Annex 1: Technical Specification/Technical Offer form</w:t>
      </w:r>
    </w:p>
    <w:p w14:paraId="481BD2C7" w14:textId="6E7201D1" w:rsidR="00F42130" w:rsidRDefault="00F42130">
      <w:pPr>
        <w:rPr>
          <w:lang w:val="en-US"/>
        </w:rPr>
      </w:pPr>
      <w:bookmarkStart w:id="0" w:name="_GoBack"/>
      <w:bookmarkEnd w:id="0"/>
    </w:p>
    <w:p w14:paraId="3FB98FDA" w14:textId="77777777" w:rsidR="000A41BA" w:rsidRPr="000A41BA" w:rsidRDefault="000A41BA" w:rsidP="000A41BA">
      <w:pPr>
        <w:rPr>
          <w:lang w:val="en-US"/>
        </w:rPr>
      </w:pPr>
    </w:p>
    <w:p w14:paraId="78671496" w14:textId="77777777" w:rsidR="00B769FC" w:rsidRDefault="000A41BA" w:rsidP="000A41BA">
      <w:pPr>
        <w:rPr>
          <w:lang w:val="en-US"/>
        </w:rPr>
      </w:pPr>
      <w:r>
        <w:rPr>
          <w:lang w:val="en-US"/>
        </w:rPr>
        <w:t xml:space="preserve">Bidders must fill the section marked as ‘specifications </w:t>
      </w:r>
      <w:r w:rsidR="00BA1D81">
        <w:rPr>
          <w:lang w:val="en-US"/>
        </w:rPr>
        <w:t>offered’</w:t>
      </w:r>
    </w:p>
    <w:p w14:paraId="6793A3D4" w14:textId="423729F7" w:rsidR="000A41BA" w:rsidRDefault="00B769FC" w:rsidP="000A41BA">
      <w:pPr>
        <w:rPr>
          <w:lang w:val="en-US"/>
        </w:rPr>
      </w:pPr>
      <w:r w:rsidRPr="00B769FC">
        <w:rPr>
          <w:b/>
          <w:bCs/>
          <w:u w:val="single"/>
          <w:lang w:val="en-US"/>
        </w:rPr>
        <w:t>A</w:t>
      </w:r>
      <w:r w:rsidR="00BA1D81" w:rsidRPr="00BA1D81">
        <w:rPr>
          <w:b/>
          <w:bCs/>
          <w:u w:val="single"/>
          <w:lang w:val="en-US"/>
        </w:rPr>
        <w:t xml:space="preserve">ll the items </w:t>
      </w:r>
      <w:proofErr w:type="gramStart"/>
      <w:r w:rsidR="00BA1D81" w:rsidRPr="00BA1D81">
        <w:rPr>
          <w:b/>
          <w:bCs/>
          <w:u w:val="single"/>
          <w:lang w:val="en-US"/>
        </w:rPr>
        <w:t>should be guaranteed</w:t>
      </w:r>
      <w:proofErr w:type="gramEnd"/>
      <w:r w:rsidR="00BA1D81" w:rsidRPr="00BA1D81">
        <w:rPr>
          <w:b/>
          <w:bCs/>
          <w:u w:val="single"/>
          <w:lang w:val="en-US"/>
        </w:rPr>
        <w:t xml:space="preserve"> for at least a year</w:t>
      </w:r>
      <w:r w:rsidR="00BA1D81" w:rsidRPr="00BA1D81">
        <w:rPr>
          <w:lang w:val="en-US"/>
        </w:rPr>
        <w:t>;</w:t>
      </w:r>
    </w:p>
    <w:p w14:paraId="45A77992" w14:textId="77777777" w:rsidR="00BE07F7" w:rsidRDefault="00BE07F7" w:rsidP="000A41BA">
      <w:pPr>
        <w:rPr>
          <w:lang w:val="en-US"/>
        </w:rPr>
      </w:pPr>
    </w:p>
    <w:p w14:paraId="3F44F524" w14:textId="77777777" w:rsidR="00BE07F7" w:rsidRPr="00BA1D81" w:rsidRDefault="00BE07F7" w:rsidP="000A41BA">
      <w:pPr>
        <w:rPr>
          <w:b/>
          <w:bCs/>
          <w:u w:val="single"/>
          <w:lang w:val="en-US"/>
        </w:rPr>
      </w:pPr>
    </w:p>
    <w:tbl>
      <w:tblPr>
        <w:tblW w:w="9180" w:type="dxa"/>
        <w:tblInd w:w="80" w:type="dxa"/>
        <w:tblLook w:val="04A0" w:firstRow="1" w:lastRow="0" w:firstColumn="1" w:lastColumn="0" w:noHBand="0" w:noVBand="1"/>
      </w:tblPr>
      <w:tblGrid>
        <w:gridCol w:w="498"/>
        <w:gridCol w:w="2101"/>
        <w:gridCol w:w="4358"/>
        <w:gridCol w:w="740"/>
        <w:gridCol w:w="1483"/>
      </w:tblGrid>
      <w:tr w:rsidR="00D563CA" w:rsidRPr="00F42130" w14:paraId="4C609CE2" w14:textId="5FC6D97E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CF1" w14:textId="77777777" w:rsidR="00D563CA" w:rsidRPr="000A41BA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C54B" w14:textId="77777777" w:rsidR="00D563CA" w:rsidRPr="000A41BA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A41BA">
              <w:rPr>
                <w:rFonts w:eastAsia="Times New Roman" w:cstheme="minorHAnsi"/>
                <w:b/>
                <w:bCs/>
                <w:lang w:eastAsia="en-GB"/>
              </w:rPr>
              <w:t>Item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D618" w14:textId="77777777" w:rsidR="00D563CA" w:rsidRPr="000A41BA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A41BA">
              <w:rPr>
                <w:rFonts w:eastAsia="Times New Roman" w:cstheme="minorHAnsi"/>
                <w:b/>
                <w:bCs/>
                <w:lang w:eastAsia="en-GB"/>
              </w:rPr>
              <w:t>Specification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656" w14:textId="77777777" w:rsidR="00D563CA" w:rsidRPr="000A41BA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QTY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A63" w14:textId="4BFB8E81" w:rsidR="00D563CA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Offered Items </w:t>
            </w:r>
          </w:p>
        </w:tc>
      </w:tr>
      <w:tr w:rsidR="00D563CA" w:rsidRPr="00CE6ECC" w14:paraId="6584DF0C" w14:textId="179F7C39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A6C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E6ECC">
              <w:rPr>
                <w:rFonts w:eastAsia="Times New Roman" w:cstheme="minorHAnsi"/>
                <w:b/>
                <w:bCs/>
                <w:lang w:eastAsia="en-GB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094B" w14:textId="5D661A59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Chemistry analyser Auto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FB93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1.Bench top Auto- Chemistry </w:t>
            </w:r>
            <w:proofErr w:type="spellStart"/>
            <w:r w:rsidRPr="00C12445">
              <w:rPr>
                <w:rFonts w:eastAsia="Times New Roman" w:cstheme="minorHAnsi"/>
                <w:lang w:eastAsia="en-GB"/>
              </w:rPr>
              <w:t>Analiysr</w:t>
            </w:r>
            <w:proofErr w:type="spellEnd"/>
            <w:r w:rsidRPr="00C12445">
              <w:rPr>
                <w:rFonts w:eastAsia="Times New Roman" w:cstheme="minorHAnsi"/>
                <w:lang w:eastAsia="en-GB"/>
              </w:rPr>
              <w:t xml:space="preserve"> , Open reagent system .Equipment type Fully automatic discrete, STAT priority</w:t>
            </w:r>
          </w:p>
          <w:p w14:paraId="395FF066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2.Analysis rate Constant speed 200T/H at least (without ISE)</w:t>
            </w:r>
          </w:p>
          <w:p w14:paraId="30964329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3.Test principle </w:t>
            </w:r>
            <w:proofErr w:type="spellStart"/>
            <w:r w:rsidRPr="00C12445">
              <w:rPr>
                <w:rFonts w:eastAsia="Times New Roman" w:cstheme="minorHAnsi"/>
                <w:lang w:eastAsia="en-GB"/>
              </w:rPr>
              <w:t>Colorimetry</w:t>
            </w:r>
            <w:proofErr w:type="spellEnd"/>
            <w:r w:rsidRPr="00C12445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C12445">
              <w:rPr>
                <w:rFonts w:eastAsia="Times New Roman" w:cstheme="minorHAnsi"/>
                <w:lang w:eastAsia="en-GB"/>
              </w:rPr>
              <w:t>turbidimetry</w:t>
            </w:r>
            <w:proofErr w:type="spellEnd"/>
          </w:p>
          <w:p w14:paraId="5C7F7423" w14:textId="0F9B4806" w:rsidR="00D563CA" w:rsidRPr="00CE6ECC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4.Analysis method End-point, 2 kinetics, fixed-time, etc. support single/double wavelength, linear and non-linear calibration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4027" w14:textId="5326D6A2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B88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563CA" w:rsidRPr="00CE6ECC" w14:paraId="4659ECFA" w14:textId="67F77C6B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91E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E6ECC">
              <w:rPr>
                <w:rFonts w:eastAsia="Times New Roman" w:cstheme="minorHAnsi"/>
                <w:b/>
                <w:bCs/>
                <w:lang w:eastAsia="en-GB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4256" w14:textId="3DD3A679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CBC Auto(Blood analyser)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D7F9" w14:textId="754E61D9" w:rsidR="00D563CA" w:rsidRPr="00CE6ECC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C12445">
              <w:rPr>
                <w:rFonts w:eastAsia="Times New Roman" w:cstheme="minorHAnsi"/>
                <w:lang w:eastAsia="en-GB"/>
              </w:rPr>
              <w:t>Auto,large</w:t>
            </w:r>
            <w:proofErr w:type="spellEnd"/>
            <w:r w:rsidRPr="00C12445">
              <w:rPr>
                <w:rFonts w:eastAsia="Times New Roman" w:cstheme="minorHAnsi"/>
                <w:lang w:eastAsia="en-GB"/>
              </w:rPr>
              <w:t xml:space="preserve"> colour LCD display, 19 parameter+3 histograms  WBC, Lymph#, Mid#, Gran#, Lymph%, Mid%, Gran%, RBC, HGB, HCT, MCV, MCH, MCHC, RDW-CV, RDW-SD, PLT, MPV, PDW, PCT and Histograms for WBC, RBC, PLT . Fully automatic calibration. Built in printer Power supply 220 50/60Hz. To be supplied with Accessory kit and Standard reagents for installation.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3F5" w14:textId="5B0CB6F2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0D0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563CA" w:rsidRPr="00CE6ECC" w14:paraId="16A0047D" w14:textId="1A5F0A2C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1DE6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E6ECC">
              <w:rPr>
                <w:rFonts w:eastAsia="Times New Roman" w:cstheme="minorHAnsi"/>
                <w:b/>
                <w:bCs/>
                <w:lang w:eastAsia="en-GB"/>
              </w:rPr>
              <w:t>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A353" w14:textId="40315E93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Dental Chair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41E0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1-Power Supply: 220V-50Hz</w:t>
            </w:r>
          </w:p>
          <w:p w14:paraId="690106F0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2-The unit is equipped with a breaker and regulator for the water pressure on the main entrance</w:t>
            </w:r>
          </w:p>
          <w:p w14:paraId="677419D9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3-The filling of the patient's cup and washing the spit is controlled from two different places (doctor's table and auxiliary nurse table)</w:t>
            </w:r>
          </w:p>
          <w:p w14:paraId="6C1092EA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4-The unit is equipped with an indicator to read the air pressure on the grips installed on the tray</w:t>
            </w:r>
          </w:p>
          <w:p w14:paraId="52E1093A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5-The tool holder and fists are of stainless quality and easy to clean and are equipped with additional stainless steel tool plate</w:t>
            </w:r>
          </w:p>
          <w:p w14:paraId="1E2BD768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6-Cold halogen light </w:t>
            </w:r>
            <w:proofErr w:type="spellStart"/>
            <w:r w:rsidRPr="00C12445">
              <w:rPr>
                <w:rFonts w:eastAsia="Times New Roman" w:cstheme="minorHAnsi"/>
                <w:lang w:eastAsia="en-GB"/>
              </w:rPr>
              <w:t>center</w:t>
            </w:r>
            <w:proofErr w:type="spellEnd"/>
          </w:p>
          <w:p w14:paraId="12F36263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7-The light is equipped with a glass reflector, heat protection </w:t>
            </w:r>
          </w:p>
          <w:p w14:paraId="57706686" w14:textId="1E122CE2" w:rsidR="00D563CA" w:rsidRPr="00CE6ECC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8-The </w:t>
            </w:r>
            <w:proofErr w:type="spellStart"/>
            <w:r w:rsidRPr="00C12445">
              <w:rPr>
                <w:rFonts w:eastAsia="Times New Roman" w:cstheme="minorHAnsi"/>
                <w:lang w:eastAsia="en-GB"/>
              </w:rPr>
              <w:t>umit</w:t>
            </w:r>
            <w:proofErr w:type="spellEnd"/>
            <w:r w:rsidRPr="00C12445">
              <w:rPr>
                <w:rFonts w:eastAsia="Times New Roman" w:cstheme="minorHAnsi"/>
                <w:lang w:eastAsia="en-GB"/>
              </w:rPr>
              <w:t xml:space="preserve"> is equipped with a water heater.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0DE" w14:textId="3A50A76E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CB6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563CA" w:rsidRPr="00CE6ECC" w14:paraId="39554A31" w14:textId="2326DAD6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FF6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E6EC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3DF6" w14:textId="7A14C8A4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C12445">
              <w:rPr>
                <w:rFonts w:eastAsia="Times New Roman" w:cstheme="minorHAnsi"/>
                <w:lang w:eastAsia="en-GB"/>
              </w:rPr>
              <w:t>Lensometer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A44A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1- Power </w:t>
            </w:r>
            <w:proofErr w:type="gramStart"/>
            <w:r w:rsidRPr="00C12445">
              <w:rPr>
                <w:rFonts w:eastAsia="Times New Roman" w:cstheme="minorHAnsi"/>
                <w:lang w:eastAsia="en-GB"/>
              </w:rPr>
              <w:t>supply :</w:t>
            </w:r>
            <w:proofErr w:type="gramEnd"/>
            <w:r w:rsidRPr="00C12445">
              <w:rPr>
                <w:rFonts w:eastAsia="Times New Roman" w:cstheme="minorHAnsi"/>
                <w:lang w:eastAsia="en-GB"/>
              </w:rPr>
              <w:t xml:space="preserve"> AC 220 Volt  / 50 Hz .</w:t>
            </w:r>
          </w:p>
          <w:p w14:paraId="6818931B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2-Digital system.</w:t>
            </w:r>
          </w:p>
          <w:p w14:paraId="11D0660D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3-The bidder should specify Lens diameter.</w:t>
            </w:r>
          </w:p>
          <w:p w14:paraId="02E7C224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gramStart"/>
            <w:r w:rsidRPr="00C12445">
              <w:rPr>
                <w:rFonts w:eastAsia="Times New Roman" w:cstheme="minorHAnsi"/>
                <w:lang w:eastAsia="en-GB"/>
              </w:rPr>
              <w:t>4-LCD screen and its specifications should be specified by the bidder</w:t>
            </w:r>
            <w:proofErr w:type="gramEnd"/>
            <w:r w:rsidRPr="00C12445">
              <w:rPr>
                <w:rFonts w:eastAsia="Times New Roman" w:cstheme="minorHAnsi"/>
                <w:lang w:eastAsia="en-GB"/>
              </w:rPr>
              <w:t>.</w:t>
            </w:r>
          </w:p>
          <w:p w14:paraId="100F8226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5-Lens marker </w:t>
            </w:r>
          </w:p>
          <w:p w14:paraId="3E009F95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6-Built-in thermal </w:t>
            </w:r>
            <w:proofErr w:type="gramStart"/>
            <w:r w:rsidRPr="00C12445">
              <w:rPr>
                <w:rFonts w:eastAsia="Times New Roman" w:cstheme="minorHAnsi"/>
                <w:lang w:eastAsia="en-GB"/>
              </w:rPr>
              <w:t>printer .</w:t>
            </w:r>
            <w:proofErr w:type="gramEnd"/>
          </w:p>
          <w:p w14:paraId="63B5C5AE" w14:textId="38F6F551" w:rsidR="00D563CA" w:rsidRPr="00CE6ECC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7-Pupil Distance measurement is </w:t>
            </w:r>
            <w:proofErr w:type="gramStart"/>
            <w:r w:rsidRPr="00C12445">
              <w:rPr>
                <w:rFonts w:eastAsia="Times New Roman" w:cstheme="minorHAnsi"/>
                <w:lang w:eastAsia="en-GB"/>
              </w:rPr>
              <w:t>preferred .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90B5" w14:textId="752DE443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99E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563CA" w:rsidRPr="00CE6ECC" w14:paraId="45B9044A" w14:textId="0E65ECE1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CDC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E6ECC">
              <w:rPr>
                <w:rFonts w:eastAsia="Times New Roman" w:cstheme="minorHAnsi"/>
                <w:b/>
                <w:bCs/>
                <w:lang w:eastAsia="en-GB"/>
              </w:rP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DC58" w14:textId="4DB4947B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ECG machine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DDFB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Electrocardiogram Machine (ECG) 3 channels at least, Portable,</w:t>
            </w:r>
          </w:p>
          <w:p w14:paraId="2EF4BB9A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 operating on AC and with internal </w:t>
            </w:r>
            <w:proofErr w:type="spellStart"/>
            <w:r w:rsidRPr="00C12445">
              <w:rPr>
                <w:rFonts w:eastAsia="Times New Roman" w:cstheme="minorHAnsi"/>
                <w:lang w:eastAsia="en-GB"/>
              </w:rPr>
              <w:t>rechergeable</w:t>
            </w:r>
            <w:proofErr w:type="spellEnd"/>
            <w:r w:rsidRPr="00C12445">
              <w:rPr>
                <w:rFonts w:eastAsia="Times New Roman" w:cstheme="minorHAnsi"/>
                <w:lang w:eastAsia="en-GB"/>
              </w:rPr>
              <w:t xml:space="preserve"> lithium</w:t>
            </w:r>
          </w:p>
          <w:p w14:paraId="7DCDDF7A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Pr="00C12445">
              <w:rPr>
                <w:rFonts w:eastAsia="Times New Roman" w:cstheme="minorHAnsi"/>
                <w:lang w:eastAsia="en-GB"/>
              </w:rPr>
              <w:t>batteries</w:t>
            </w:r>
            <w:proofErr w:type="gramEnd"/>
            <w:r w:rsidRPr="00C12445">
              <w:rPr>
                <w:rFonts w:eastAsia="Times New Roman" w:cstheme="minorHAnsi"/>
                <w:lang w:eastAsia="en-GB"/>
              </w:rPr>
              <w:t>. Portable, built in thermal printer,</w:t>
            </w:r>
          </w:p>
          <w:p w14:paraId="5E035809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proofErr w:type="gramStart"/>
            <w:r w:rsidRPr="00C12445">
              <w:rPr>
                <w:rFonts w:eastAsia="Times New Roman" w:cstheme="minorHAnsi"/>
                <w:lang w:eastAsia="en-GB"/>
              </w:rPr>
              <w:t>recheargeable</w:t>
            </w:r>
            <w:proofErr w:type="spellEnd"/>
            <w:r w:rsidRPr="00C12445">
              <w:rPr>
                <w:rFonts w:eastAsia="Times New Roman" w:cstheme="minorHAnsi"/>
                <w:lang w:eastAsia="en-GB"/>
              </w:rPr>
              <w:t xml:space="preserve">  battery</w:t>
            </w:r>
            <w:proofErr w:type="gramEnd"/>
            <w:r w:rsidRPr="00C12445">
              <w:rPr>
                <w:rFonts w:eastAsia="Times New Roman" w:cstheme="minorHAnsi"/>
                <w:lang w:eastAsia="en-GB"/>
              </w:rPr>
              <w:t xml:space="preserve">, AC/DC power. </w:t>
            </w:r>
          </w:p>
          <w:p w14:paraId="41552FE7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Automatic ECG measurement and interpretation, </w:t>
            </w:r>
          </w:p>
          <w:p w14:paraId="7C1B9A90" w14:textId="77777777" w:rsidR="00C12445" w:rsidRP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Pr="00C12445">
              <w:rPr>
                <w:rFonts w:eastAsia="Times New Roman" w:cstheme="minorHAnsi"/>
                <w:lang w:eastAsia="en-GB"/>
              </w:rPr>
              <w:t>the</w:t>
            </w:r>
            <w:proofErr w:type="gramEnd"/>
            <w:r w:rsidRPr="00C12445">
              <w:rPr>
                <w:rFonts w:eastAsia="Times New Roman" w:cstheme="minorHAnsi"/>
                <w:lang w:eastAsia="en-GB"/>
              </w:rPr>
              <w:t xml:space="preserve"> bidder should be mention the all </w:t>
            </w:r>
            <w:proofErr w:type="spellStart"/>
            <w:r w:rsidRPr="00C12445">
              <w:rPr>
                <w:rFonts w:eastAsia="Times New Roman" w:cstheme="minorHAnsi"/>
                <w:lang w:eastAsia="en-GB"/>
              </w:rPr>
              <w:t>specfications</w:t>
            </w:r>
            <w:proofErr w:type="spellEnd"/>
            <w:r w:rsidRPr="00C12445">
              <w:rPr>
                <w:rFonts w:eastAsia="Times New Roman" w:cstheme="minorHAnsi"/>
                <w:lang w:eastAsia="en-GB"/>
              </w:rPr>
              <w:t>.</w:t>
            </w:r>
          </w:p>
          <w:p w14:paraId="739E37BF" w14:textId="4A058ADC" w:rsidR="00D563CA" w:rsidRPr="00CE6ECC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12445">
              <w:rPr>
                <w:rFonts w:eastAsia="Times New Roman" w:cstheme="minorHAnsi"/>
                <w:lang w:eastAsia="en-GB"/>
              </w:rPr>
              <w:t>With Thermal paper role qty.30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9AD1" w14:textId="51AD0033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C57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563CA" w:rsidRPr="00CE6ECC" w14:paraId="32986CCF" w14:textId="0340D630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5D8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E6ECC">
              <w:rPr>
                <w:rFonts w:eastAsia="Times New Roman" w:cstheme="minorHAnsi"/>
                <w:b/>
                <w:bCs/>
                <w:lang w:eastAsia="en-GB"/>
              </w:rPr>
              <w:t>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FCF0" w14:textId="64AC6493" w:rsidR="00D563CA" w:rsidRPr="00CE6ECC" w:rsidRDefault="00C12445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lang w:eastAsia="en-GB"/>
              </w:rPr>
              <w:t>Bronchscope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58FE" w14:textId="7492760E" w:rsidR="00D563CA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The specification of the scope: </w:t>
            </w:r>
            <w:proofErr w:type="gramStart"/>
            <w:r>
              <w:rPr>
                <w:rFonts w:eastAsia="Times New Roman" w:cstheme="minorHAnsi"/>
                <w:lang w:eastAsia="en-GB"/>
              </w:rPr>
              <w:t>High resolution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image quality.</w:t>
            </w:r>
          </w:p>
          <w:p w14:paraId="31C7DE90" w14:textId="6F7F79F7" w:rsid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1-Slimmer outer diameter: 4.8mm at least</w:t>
            </w:r>
          </w:p>
          <w:p w14:paraId="0876DEC9" w14:textId="4D242DAD" w:rsid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2-Helps support inspection to bronchi, while maintaining a 2.0 mm at least instrument channel for a diverse of purposes.</w:t>
            </w:r>
          </w:p>
          <w:p w14:paraId="7FF91B6A" w14:textId="56F7BE32" w:rsidR="00C12445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3-Depth </w:t>
            </w:r>
            <w:r w:rsidR="00C76EA7">
              <w:rPr>
                <w:rFonts w:eastAsia="Times New Roman" w:cstheme="minorHAnsi"/>
                <w:lang w:eastAsia="en-GB"/>
              </w:rPr>
              <w:t>of field 3-50 mm at least</w:t>
            </w:r>
          </w:p>
          <w:p w14:paraId="794872E8" w14:textId="30DD58A6" w:rsidR="00C76EA7" w:rsidRDefault="00C76EA7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4-Field of view 120◦</w:t>
            </w:r>
          </w:p>
          <w:p w14:paraId="369EA1A9" w14:textId="2EF5E96E" w:rsidR="00C76EA7" w:rsidRDefault="00C76EA7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5-Working length </w:t>
            </w:r>
            <w:r w:rsidR="00BB2394">
              <w:rPr>
                <w:rFonts w:eastAsia="Times New Roman" w:cstheme="minorHAnsi"/>
                <w:lang w:eastAsia="en-GB"/>
              </w:rPr>
              <w:t>600mm at least</w:t>
            </w:r>
          </w:p>
          <w:p w14:paraId="2B08ECCA" w14:textId="4AF9965E" w:rsidR="00BB2394" w:rsidRDefault="00BB2394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6-Included video processor with built in LED light source with HDTV image and monitor </w:t>
            </w:r>
          </w:p>
          <w:p w14:paraId="41AEABBD" w14:textId="4B1E77C3" w:rsidR="00C12445" w:rsidRPr="00CE6ECC" w:rsidRDefault="00C12445" w:rsidP="00C1244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623" w14:textId="5F578A35" w:rsidR="00D563CA" w:rsidRPr="00CE6ECC" w:rsidRDefault="00E26E7C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739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563CA" w:rsidRPr="00CE6ECC" w14:paraId="751BFDAD" w14:textId="796750DB" w:rsidTr="0036424A">
        <w:trPr>
          <w:trHeight w:val="683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10DA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CE6ECC">
              <w:rPr>
                <w:rFonts w:eastAsia="Times New Roman" w:cstheme="minorHAnsi"/>
                <w:b/>
                <w:bCs/>
                <w:lang w:eastAsia="en-GB"/>
              </w:rPr>
              <w:t>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31E4" w14:textId="62FB5778" w:rsidR="00D563CA" w:rsidRPr="00CE6ECC" w:rsidRDefault="00E26E7C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E26E7C">
              <w:rPr>
                <w:rFonts w:eastAsia="Times New Roman" w:cstheme="minorHAnsi"/>
                <w:lang w:eastAsia="en-GB"/>
              </w:rPr>
              <w:t>Hematokrit</w:t>
            </w:r>
            <w:proofErr w:type="spellEnd"/>
            <w:r w:rsidRPr="00E26E7C">
              <w:rPr>
                <w:rFonts w:eastAsia="Times New Roman" w:cstheme="minorHAnsi"/>
                <w:lang w:eastAsia="en-GB"/>
              </w:rPr>
              <w:t xml:space="preserve"> centrifuge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E899" w14:textId="34F1E66B" w:rsidR="00D563CA" w:rsidRPr="00CE6ECC" w:rsidRDefault="00E26E7C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E26E7C">
              <w:rPr>
                <w:rFonts w:eastAsia="Times New Roman" w:cstheme="minorHAnsi"/>
                <w:lang w:eastAsia="en-GB"/>
              </w:rPr>
              <w:t>heamatocrite</w:t>
            </w:r>
            <w:proofErr w:type="spellEnd"/>
            <w:r w:rsidRPr="00E26E7C">
              <w:rPr>
                <w:rFonts w:eastAsia="Times New Roman" w:cstheme="minorHAnsi"/>
                <w:lang w:eastAsia="en-GB"/>
              </w:rPr>
              <w:t xml:space="preserve"> with rotor for 24 capillaries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738" w14:textId="3C5DF782" w:rsidR="00D563CA" w:rsidRPr="00CE6ECC" w:rsidRDefault="00E26E7C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8AA" w14:textId="77777777" w:rsidR="00D563CA" w:rsidRPr="00CE6ECC" w:rsidRDefault="00D563CA" w:rsidP="00FA356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</w:tbl>
    <w:p w14:paraId="350DBD34" w14:textId="77777777" w:rsidR="00BE07F7" w:rsidRDefault="00BE07F7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</w:p>
    <w:p w14:paraId="7667BE58" w14:textId="3EE367B1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Signed……………………………….   Date</w:t>
      </w:r>
      <w:proofErr w:type="gramStart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…………………………...</w:t>
      </w:r>
      <w:proofErr w:type="gramEnd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</w: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</w: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  <w:t>Stamp …………………………….</w:t>
      </w:r>
    </w:p>
    <w:p w14:paraId="04FE31AE" w14:textId="77777777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Name of Person Signing: ……………………………………………………………</w:t>
      </w:r>
    </w:p>
    <w:p w14:paraId="26C48F7E" w14:textId="77777777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 xml:space="preserve">Position in </w:t>
      </w:r>
      <w:proofErr w:type="gramStart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The</w:t>
      </w:r>
      <w:proofErr w:type="gramEnd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 xml:space="preserve"> Company: ………………………………………………………………</w:t>
      </w:r>
    </w:p>
    <w:p w14:paraId="64C8E3CD" w14:textId="0383FBEC" w:rsidR="00C34335" w:rsidRPr="00C34335" w:rsidRDefault="00DB783A" w:rsidP="00FB4C00">
      <w:pPr>
        <w:spacing w:before="300" w:after="100" w:line="240" w:lineRule="auto"/>
        <w:jc w:val="both"/>
        <w:rPr>
          <w:lang w:val="en-US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Company name: ………………………………………………………………………………………</w:t>
      </w:r>
    </w:p>
    <w:sectPr w:rsidR="00C34335" w:rsidRPr="00C34335" w:rsidSect="00B76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515"/>
    <w:multiLevelType w:val="hybridMultilevel"/>
    <w:tmpl w:val="8894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0"/>
    <w:rsid w:val="00033611"/>
    <w:rsid w:val="000508B3"/>
    <w:rsid w:val="00083B56"/>
    <w:rsid w:val="000A41BA"/>
    <w:rsid w:val="00131FF4"/>
    <w:rsid w:val="00133C3E"/>
    <w:rsid w:val="0015690F"/>
    <w:rsid w:val="00172F51"/>
    <w:rsid w:val="001D56E4"/>
    <w:rsid w:val="002A5A96"/>
    <w:rsid w:val="002C34B5"/>
    <w:rsid w:val="002F59E9"/>
    <w:rsid w:val="002F6418"/>
    <w:rsid w:val="00311CF5"/>
    <w:rsid w:val="0036424A"/>
    <w:rsid w:val="003D21E4"/>
    <w:rsid w:val="003D433E"/>
    <w:rsid w:val="003F2702"/>
    <w:rsid w:val="003F36BB"/>
    <w:rsid w:val="004579E7"/>
    <w:rsid w:val="004C6870"/>
    <w:rsid w:val="004D37AA"/>
    <w:rsid w:val="005049CA"/>
    <w:rsid w:val="005078FC"/>
    <w:rsid w:val="00546E0C"/>
    <w:rsid w:val="00564DA0"/>
    <w:rsid w:val="005A465B"/>
    <w:rsid w:val="005E754F"/>
    <w:rsid w:val="006023DB"/>
    <w:rsid w:val="006B671C"/>
    <w:rsid w:val="006F5E21"/>
    <w:rsid w:val="0072185D"/>
    <w:rsid w:val="00771507"/>
    <w:rsid w:val="00771B96"/>
    <w:rsid w:val="007905FC"/>
    <w:rsid w:val="007963C4"/>
    <w:rsid w:val="007F21B4"/>
    <w:rsid w:val="00805C3A"/>
    <w:rsid w:val="00812CDC"/>
    <w:rsid w:val="008141BF"/>
    <w:rsid w:val="00830992"/>
    <w:rsid w:val="00946F83"/>
    <w:rsid w:val="00953731"/>
    <w:rsid w:val="009807DF"/>
    <w:rsid w:val="009812BE"/>
    <w:rsid w:val="00986FA8"/>
    <w:rsid w:val="00992AC2"/>
    <w:rsid w:val="009D1384"/>
    <w:rsid w:val="00A228A8"/>
    <w:rsid w:val="00AA5514"/>
    <w:rsid w:val="00AB4766"/>
    <w:rsid w:val="00AB4B19"/>
    <w:rsid w:val="00AE7584"/>
    <w:rsid w:val="00B26853"/>
    <w:rsid w:val="00B34E27"/>
    <w:rsid w:val="00B769FC"/>
    <w:rsid w:val="00B964EE"/>
    <w:rsid w:val="00BA1D81"/>
    <w:rsid w:val="00BA7B18"/>
    <w:rsid w:val="00BB2394"/>
    <w:rsid w:val="00BC1C8E"/>
    <w:rsid w:val="00BE07F7"/>
    <w:rsid w:val="00C04274"/>
    <w:rsid w:val="00C12445"/>
    <w:rsid w:val="00C34335"/>
    <w:rsid w:val="00C76EA7"/>
    <w:rsid w:val="00C8536F"/>
    <w:rsid w:val="00CA311E"/>
    <w:rsid w:val="00CC5986"/>
    <w:rsid w:val="00CC69A8"/>
    <w:rsid w:val="00CE6ECC"/>
    <w:rsid w:val="00CF3C56"/>
    <w:rsid w:val="00D13F9D"/>
    <w:rsid w:val="00D563CA"/>
    <w:rsid w:val="00D5774E"/>
    <w:rsid w:val="00D6773F"/>
    <w:rsid w:val="00D767F9"/>
    <w:rsid w:val="00DA48B6"/>
    <w:rsid w:val="00DA53D2"/>
    <w:rsid w:val="00DB783A"/>
    <w:rsid w:val="00DE43DE"/>
    <w:rsid w:val="00E1723B"/>
    <w:rsid w:val="00E26E7C"/>
    <w:rsid w:val="00E73AA0"/>
    <w:rsid w:val="00EF026C"/>
    <w:rsid w:val="00F04425"/>
    <w:rsid w:val="00F42130"/>
    <w:rsid w:val="00F768C8"/>
    <w:rsid w:val="00F911FB"/>
    <w:rsid w:val="00FB4C00"/>
    <w:rsid w:val="00FC23CE"/>
    <w:rsid w:val="00FC3CE7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A2E8"/>
  <w15:chartTrackingRefBased/>
  <w15:docId w15:val="{7B9D87BF-EC80-48A6-B4EA-9F328B8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1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61E2-7FE1-45CA-BE52-35F0093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 Olando OUNDO</dc:creator>
  <cp:keywords/>
  <dc:description/>
  <cp:lastModifiedBy>Leen Hokan</cp:lastModifiedBy>
  <cp:revision>72</cp:revision>
  <cp:lastPrinted>2020-08-25T09:02:00Z</cp:lastPrinted>
  <dcterms:created xsi:type="dcterms:W3CDTF">2019-04-18T07:23:00Z</dcterms:created>
  <dcterms:modified xsi:type="dcterms:W3CDTF">2020-11-12T10:03:00Z</dcterms:modified>
</cp:coreProperties>
</file>