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E0C6" w14:textId="77777777" w:rsidR="00E8621F" w:rsidRDefault="00F42130" w:rsidP="00F42130">
      <w:pPr>
        <w:pStyle w:val="Heading1"/>
        <w:rPr>
          <w:lang w:val="en-US"/>
        </w:rPr>
      </w:pPr>
      <w:r>
        <w:rPr>
          <w:lang w:val="en-US"/>
        </w:rPr>
        <w:t>Annex 1: Technical Specification/Technical Offer form</w:t>
      </w:r>
    </w:p>
    <w:p w14:paraId="427C63C9" w14:textId="77777777" w:rsidR="00434429" w:rsidRPr="00803DF7" w:rsidRDefault="00434429" w:rsidP="00434429">
      <w:pPr>
        <w:rPr>
          <w:b/>
          <w:bCs/>
          <w:sz w:val="24"/>
          <w:szCs w:val="24"/>
          <w:u w:val="single"/>
          <w:lang w:val="en-US"/>
        </w:rPr>
      </w:pPr>
      <w:r w:rsidRPr="00803DF7">
        <w:rPr>
          <w:b/>
          <w:bCs/>
          <w:sz w:val="24"/>
          <w:szCs w:val="24"/>
          <w:u w:val="single"/>
          <w:lang w:val="en-US"/>
        </w:rPr>
        <w:t xml:space="preserve">Supplier is asked to submit a sample for each item with his offer, otherwise the offer will not be considered </w:t>
      </w:r>
    </w:p>
    <w:p w14:paraId="3546023E" w14:textId="2190D183" w:rsidR="00F42130" w:rsidRDefault="00F42130" w:rsidP="00946F83">
      <w:pPr>
        <w:pStyle w:val="Heading2"/>
        <w:rPr>
          <w:lang w:val="en-US"/>
        </w:rPr>
      </w:pPr>
      <w:r>
        <w:rPr>
          <w:lang w:val="en-US"/>
        </w:rPr>
        <w:t>General description of Requirements</w:t>
      </w:r>
    </w:p>
    <w:p w14:paraId="4BC2492F" w14:textId="77777777" w:rsidR="00434429" w:rsidRPr="00434429" w:rsidRDefault="00434429" w:rsidP="00434429">
      <w:pPr>
        <w:rPr>
          <w:sz w:val="8"/>
          <w:szCs w:val="8"/>
          <w:lang w:val="en-US"/>
        </w:rPr>
      </w:pPr>
    </w:p>
    <w:tbl>
      <w:tblPr>
        <w:tblW w:w="5000" w:type="pct"/>
        <w:tblLook w:val="04A0" w:firstRow="1" w:lastRow="0" w:firstColumn="1" w:lastColumn="0" w:noHBand="0" w:noVBand="1"/>
      </w:tblPr>
      <w:tblGrid>
        <w:gridCol w:w="1549"/>
        <w:gridCol w:w="3152"/>
        <w:gridCol w:w="2456"/>
        <w:gridCol w:w="1859"/>
      </w:tblGrid>
      <w:tr w:rsidR="007905FC" w:rsidRPr="007905FC" w14:paraId="00E30617" w14:textId="77777777" w:rsidTr="008A6C79">
        <w:trPr>
          <w:trHeight w:val="300"/>
        </w:trP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DB73DF" w14:textId="77777777" w:rsidR="007905FC" w:rsidRPr="007905FC" w:rsidRDefault="007905FC" w:rsidP="008A6C79">
            <w:pPr>
              <w:spacing w:after="0" w:line="240" w:lineRule="auto"/>
              <w:jc w:val="center"/>
              <w:rPr>
                <w:rFonts w:ascii="Merriweather" w:eastAsia="Times New Roman" w:hAnsi="Merriweather" w:cs="Calibri"/>
                <w:b/>
                <w:bCs/>
                <w:lang w:eastAsia="en-GB"/>
              </w:rPr>
            </w:pPr>
            <w:r w:rsidRPr="007905FC">
              <w:rPr>
                <w:rFonts w:ascii="Merriweather" w:eastAsia="Times New Roman" w:hAnsi="Merriweather" w:cs="Calibri"/>
                <w:b/>
                <w:bCs/>
                <w:lang w:eastAsia="en-GB"/>
              </w:rPr>
              <w:t>Item</w:t>
            </w:r>
          </w:p>
        </w:tc>
        <w:tc>
          <w:tcPr>
            <w:tcW w:w="1748" w:type="pct"/>
            <w:tcBorders>
              <w:top w:val="single" w:sz="4" w:space="0" w:color="auto"/>
              <w:left w:val="nil"/>
              <w:bottom w:val="single" w:sz="4" w:space="0" w:color="auto"/>
              <w:right w:val="single" w:sz="4" w:space="0" w:color="auto"/>
            </w:tcBorders>
            <w:shd w:val="clear" w:color="auto" w:fill="auto"/>
            <w:vAlign w:val="center"/>
            <w:hideMark/>
          </w:tcPr>
          <w:p w14:paraId="6CF91763" w14:textId="77777777" w:rsidR="007905FC" w:rsidRPr="007905FC" w:rsidRDefault="007905FC" w:rsidP="008A6C79">
            <w:pPr>
              <w:spacing w:after="0" w:line="240" w:lineRule="auto"/>
              <w:jc w:val="center"/>
              <w:rPr>
                <w:rFonts w:ascii="Merriweather" w:eastAsia="Times New Roman" w:hAnsi="Merriweather" w:cs="Calibri"/>
                <w:b/>
                <w:bCs/>
                <w:lang w:eastAsia="en-GB"/>
              </w:rPr>
            </w:pPr>
            <w:r w:rsidRPr="007905FC">
              <w:rPr>
                <w:rFonts w:ascii="Merriweather" w:eastAsia="Times New Roman" w:hAnsi="Merriweather" w:cs="Calibri"/>
                <w:b/>
                <w:bCs/>
                <w:lang w:eastAsia="en-GB"/>
              </w:rPr>
              <w:t>Description</w:t>
            </w:r>
          </w:p>
        </w:tc>
        <w:tc>
          <w:tcPr>
            <w:tcW w:w="1362" w:type="pct"/>
            <w:tcBorders>
              <w:top w:val="single" w:sz="4" w:space="0" w:color="auto"/>
              <w:left w:val="nil"/>
              <w:bottom w:val="single" w:sz="4" w:space="0" w:color="auto"/>
              <w:right w:val="single" w:sz="4" w:space="0" w:color="auto"/>
            </w:tcBorders>
            <w:shd w:val="clear" w:color="auto" w:fill="auto"/>
            <w:vAlign w:val="center"/>
            <w:hideMark/>
          </w:tcPr>
          <w:p w14:paraId="2B0327F4" w14:textId="77777777" w:rsidR="007905FC" w:rsidRPr="007905FC" w:rsidRDefault="007905FC" w:rsidP="008A6C79">
            <w:pPr>
              <w:spacing w:after="0" w:line="240" w:lineRule="auto"/>
              <w:jc w:val="center"/>
              <w:rPr>
                <w:rFonts w:ascii="Merriweather" w:eastAsia="Times New Roman" w:hAnsi="Merriweather" w:cs="Calibri"/>
                <w:b/>
                <w:bCs/>
                <w:lang w:eastAsia="en-GB"/>
              </w:rPr>
            </w:pPr>
            <w:r w:rsidRPr="007905FC">
              <w:rPr>
                <w:rFonts w:ascii="Merriweather" w:eastAsia="Times New Roman" w:hAnsi="Merriweather" w:cs="Calibri"/>
                <w:b/>
                <w:bCs/>
                <w:lang w:eastAsia="en-GB"/>
              </w:rPr>
              <w:t>Quantity</w:t>
            </w:r>
          </w:p>
        </w:tc>
        <w:tc>
          <w:tcPr>
            <w:tcW w:w="1031" w:type="pct"/>
            <w:tcBorders>
              <w:top w:val="single" w:sz="4" w:space="0" w:color="auto"/>
              <w:left w:val="nil"/>
              <w:bottom w:val="single" w:sz="4" w:space="0" w:color="auto"/>
              <w:right w:val="single" w:sz="4" w:space="0" w:color="auto"/>
            </w:tcBorders>
            <w:shd w:val="clear" w:color="auto" w:fill="auto"/>
            <w:vAlign w:val="center"/>
            <w:hideMark/>
          </w:tcPr>
          <w:p w14:paraId="33208033" w14:textId="77777777" w:rsidR="007905FC" w:rsidRPr="007905FC" w:rsidRDefault="007905FC" w:rsidP="008A6C79">
            <w:pPr>
              <w:spacing w:after="0" w:line="240" w:lineRule="auto"/>
              <w:jc w:val="center"/>
              <w:rPr>
                <w:rFonts w:ascii="Merriweather" w:eastAsia="Times New Roman" w:hAnsi="Merriweather" w:cs="Calibri"/>
                <w:b/>
                <w:bCs/>
                <w:lang w:eastAsia="en-GB"/>
              </w:rPr>
            </w:pPr>
            <w:r w:rsidRPr="007905FC">
              <w:rPr>
                <w:rFonts w:ascii="Merriweather" w:eastAsia="Times New Roman" w:hAnsi="Merriweather" w:cs="Calibri"/>
                <w:b/>
                <w:bCs/>
                <w:lang w:eastAsia="en-GB"/>
              </w:rPr>
              <w:t>Unit</w:t>
            </w:r>
          </w:p>
        </w:tc>
      </w:tr>
      <w:tr w:rsidR="007905FC" w:rsidRPr="007905FC" w14:paraId="648FE39B" w14:textId="77777777" w:rsidTr="008A6C79">
        <w:trPr>
          <w:trHeight w:val="300"/>
        </w:trPr>
        <w:tc>
          <w:tcPr>
            <w:tcW w:w="859" w:type="pct"/>
            <w:tcBorders>
              <w:top w:val="nil"/>
              <w:left w:val="single" w:sz="4" w:space="0" w:color="auto"/>
              <w:bottom w:val="single" w:sz="4" w:space="0" w:color="auto"/>
              <w:right w:val="single" w:sz="4" w:space="0" w:color="auto"/>
            </w:tcBorders>
            <w:shd w:val="clear" w:color="auto" w:fill="auto"/>
            <w:vAlign w:val="center"/>
            <w:hideMark/>
          </w:tcPr>
          <w:p w14:paraId="206D4081" w14:textId="77777777" w:rsidR="007905FC" w:rsidRPr="007905FC" w:rsidRDefault="007905FC" w:rsidP="008A6C79">
            <w:pPr>
              <w:spacing w:after="0" w:line="240" w:lineRule="auto"/>
              <w:jc w:val="center"/>
              <w:rPr>
                <w:rFonts w:ascii="Merriweather" w:eastAsia="Times New Roman" w:hAnsi="Merriweather" w:cs="Calibri"/>
                <w:lang w:eastAsia="en-GB"/>
              </w:rPr>
            </w:pPr>
            <w:r w:rsidRPr="007905FC">
              <w:rPr>
                <w:rFonts w:ascii="Merriweather" w:eastAsia="Times New Roman" w:hAnsi="Merriweather" w:cs="Calibri"/>
                <w:lang w:eastAsia="en-GB"/>
              </w:rPr>
              <w:t>1</w:t>
            </w:r>
          </w:p>
        </w:tc>
        <w:tc>
          <w:tcPr>
            <w:tcW w:w="1748" w:type="pct"/>
            <w:tcBorders>
              <w:top w:val="nil"/>
              <w:left w:val="nil"/>
              <w:bottom w:val="single" w:sz="4" w:space="0" w:color="auto"/>
              <w:right w:val="single" w:sz="4" w:space="0" w:color="auto"/>
            </w:tcBorders>
            <w:shd w:val="clear" w:color="auto" w:fill="auto"/>
            <w:vAlign w:val="center"/>
          </w:tcPr>
          <w:p w14:paraId="1A50456C" w14:textId="3719D304" w:rsidR="007905FC" w:rsidRPr="007905FC" w:rsidRDefault="000508B3" w:rsidP="008A6C79">
            <w:pPr>
              <w:spacing w:after="0" w:line="240" w:lineRule="auto"/>
              <w:jc w:val="center"/>
              <w:rPr>
                <w:rFonts w:ascii="Merriweather" w:eastAsia="Times New Roman" w:hAnsi="Merriweather" w:cs="Calibri"/>
                <w:lang w:eastAsia="en-GB"/>
              </w:rPr>
            </w:pPr>
            <w:r>
              <w:rPr>
                <w:rFonts w:ascii="Merriweather" w:eastAsia="Times New Roman" w:hAnsi="Merriweather" w:cs="Calibri"/>
                <w:lang w:eastAsia="en-GB"/>
              </w:rPr>
              <w:t>Food Parcel</w:t>
            </w:r>
            <w:r w:rsidR="008A6C79">
              <w:rPr>
                <w:rFonts w:ascii="Merriweather" w:eastAsia="Times New Roman" w:hAnsi="Merriweather" w:cs="Calibri"/>
                <w:lang w:eastAsia="en-GB"/>
              </w:rPr>
              <w:t>s</w:t>
            </w:r>
          </w:p>
        </w:tc>
        <w:tc>
          <w:tcPr>
            <w:tcW w:w="1362" w:type="pct"/>
            <w:tcBorders>
              <w:top w:val="nil"/>
              <w:left w:val="nil"/>
              <w:bottom w:val="single" w:sz="4" w:space="0" w:color="auto"/>
              <w:right w:val="single" w:sz="4" w:space="0" w:color="auto"/>
            </w:tcBorders>
            <w:shd w:val="clear" w:color="auto" w:fill="auto"/>
            <w:vAlign w:val="center"/>
          </w:tcPr>
          <w:p w14:paraId="1483F3D3" w14:textId="02E6D1C1" w:rsidR="007905FC" w:rsidRPr="003F01BB" w:rsidRDefault="008A6C79" w:rsidP="008A6C79">
            <w:pPr>
              <w:spacing w:after="0" w:line="240" w:lineRule="auto"/>
              <w:jc w:val="center"/>
              <w:rPr>
                <w:rFonts w:ascii="Merriweather" w:eastAsia="Times New Roman" w:hAnsi="Merriweather" w:cs="Calibri"/>
                <w:lang w:eastAsia="en-GB"/>
              </w:rPr>
            </w:pPr>
            <w:r>
              <w:rPr>
                <w:rFonts w:ascii="Merriweather" w:eastAsia="Times New Roman" w:hAnsi="Merriweather" w:cs="Calibri"/>
                <w:lang w:eastAsia="en-GB"/>
              </w:rPr>
              <w:t xml:space="preserve">Up to </w:t>
            </w:r>
            <w:r w:rsidR="00D410E4">
              <w:rPr>
                <w:rFonts w:ascii="Merriweather" w:eastAsia="Times New Roman" w:hAnsi="Merriweather" w:cs="Calibri"/>
                <w:lang w:eastAsia="en-GB"/>
              </w:rPr>
              <w:t>4</w:t>
            </w:r>
            <w:r w:rsidR="00421414">
              <w:rPr>
                <w:rFonts w:ascii="Merriweather" w:eastAsia="Times New Roman" w:hAnsi="Merriweather" w:cs="Calibri"/>
                <w:lang w:eastAsia="en-GB"/>
              </w:rPr>
              <w:t>,</w:t>
            </w:r>
            <w:r w:rsidR="00F12F7E">
              <w:rPr>
                <w:rFonts w:ascii="Merriweather" w:eastAsia="Times New Roman" w:hAnsi="Merriweather" w:cs="Calibri"/>
                <w:lang w:eastAsia="en-GB"/>
              </w:rPr>
              <w:t>000</w:t>
            </w:r>
          </w:p>
        </w:tc>
        <w:tc>
          <w:tcPr>
            <w:tcW w:w="1031" w:type="pct"/>
            <w:tcBorders>
              <w:top w:val="nil"/>
              <w:left w:val="nil"/>
              <w:bottom w:val="single" w:sz="4" w:space="0" w:color="auto"/>
              <w:right w:val="single" w:sz="4" w:space="0" w:color="auto"/>
            </w:tcBorders>
            <w:shd w:val="clear" w:color="auto" w:fill="auto"/>
            <w:vAlign w:val="center"/>
            <w:hideMark/>
          </w:tcPr>
          <w:p w14:paraId="252DAE99" w14:textId="77777777" w:rsidR="007905FC" w:rsidRPr="007905FC" w:rsidRDefault="000508B3" w:rsidP="008A6C79">
            <w:pPr>
              <w:spacing w:after="0" w:line="240" w:lineRule="auto"/>
              <w:jc w:val="center"/>
              <w:rPr>
                <w:rFonts w:ascii="Merriweather" w:eastAsia="Times New Roman" w:hAnsi="Merriweather" w:cs="Calibri"/>
                <w:lang w:eastAsia="en-GB"/>
              </w:rPr>
            </w:pPr>
            <w:r>
              <w:rPr>
                <w:rFonts w:ascii="Merriweather" w:eastAsia="Times New Roman" w:hAnsi="Merriweather" w:cs="Calibri"/>
                <w:lang w:eastAsia="en-GB"/>
              </w:rPr>
              <w:t>Parcel</w:t>
            </w:r>
          </w:p>
        </w:tc>
      </w:tr>
    </w:tbl>
    <w:p w14:paraId="7F1BA675" w14:textId="77777777" w:rsidR="00F42130" w:rsidRDefault="00F42130">
      <w:pPr>
        <w:rPr>
          <w:lang w:val="en-US"/>
        </w:rPr>
      </w:pPr>
    </w:p>
    <w:p w14:paraId="62CDC34C" w14:textId="77777777" w:rsidR="000A41BA" w:rsidRDefault="003F2702" w:rsidP="000A41BA">
      <w:pPr>
        <w:pStyle w:val="Heading2"/>
        <w:rPr>
          <w:lang w:val="en-US"/>
        </w:rPr>
      </w:pPr>
      <w:r>
        <w:rPr>
          <w:lang w:val="en-US"/>
        </w:rPr>
        <w:t xml:space="preserve">Contents of the </w:t>
      </w:r>
      <w:r w:rsidR="000508B3">
        <w:rPr>
          <w:lang w:val="en-US"/>
        </w:rPr>
        <w:t>Parcel</w:t>
      </w:r>
    </w:p>
    <w:p w14:paraId="09C3A04F" w14:textId="77777777" w:rsidR="000A41BA" w:rsidRPr="005E754F" w:rsidRDefault="000A41BA" w:rsidP="000A41BA">
      <w:pPr>
        <w:rPr>
          <w:lang w:val="en-US"/>
        </w:rPr>
      </w:pPr>
      <w:r>
        <w:rPr>
          <w:lang w:val="en-US"/>
        </w:rPr>
        <w:t>Bidders must fill the section marked as ‘specifications offered’</w:t>
      </w:r>
    </w:p>
    <w:tbl>
      <w:tblPr>
        <w:tblW w:w="11073" w:type="dxa"/>
        <w:tblInd w:w="-1003" w:type="dxa"/>
        <w:tblLook w:val="04A0" w:firstRow="1" w:lastRow="0" w:firstColumn="1" w:lastColumn="0" w:noHBand="0" w:noVBand="1"/>
      </w:tblPr>
      <w:tblGrid>
        <w:gridCol w:w="495"/>
        <w:gridCol w:w="1815"/>
        <w:gridCol w:w="3321"/>
        <w:gridCol w:w="942"/>
        <w:gridCol w:w="3241"/>
        <w:gridCol w:w="1259"/>
      </w:tblGrid>
      <w:tr w:rsidR="006D5DE6" w:rsidRPr="00F42130" w14:paraId="6B42C3EC" w14:textId="1CC570C2" w:rsidTr="00BA17ED">
        <w:trPr>
          <w:trHeight w:val="616"/>
        </w:trPr>
        <w:tc>
          <w:tcPr>
            <w:tcW w:w="495" w:type="dxa"/>
            <w:tcBorders>
              <w:top w:val="single" w:sz="4" w:space="0" w:color="auto"/>
              <w:left w:val="single" w:sz="8" w:space="0" w:color="auto"/>
              <w:bottom w:val="single" w:sz="4" w:space="0" w:color="auto"/>
              <w:right w:val="single" w:sz="4" w:space="0" w:color="auto"/>
            </w:tcBorders>
            <w:vAlign w:val="center"/>
          </w:tcPr>
          <w:p w14:paraId="102986E7" w14:textId="77777777" w:rsidR="006D5DE6" w:rsidRPr="000A41BA" w:rsidRDefault="006D5DE6" w:rsidP="006D5DE6">
            <w:pPr>
              <w:spacing w:after="0" w:line="240" w:lineRule="auto"/>
              <w:jc w:val="center"/>
              <w:rPr>
                <w:rFonts w:eastAsia="Times New Roman" w:cstheme="minorHAnsi"/>
                <w:b/>
                <w:bCs/>
                <w:lang w:eastAsia="en-GB"/>
              </w:rPr>
            </w:pPr>
            <w:r>
              <w:rPr>
                <w:rFonts w:eastAsia="Times New Roman" w:cstheme="minorHAnsi"/>
                <w:b/>
                <w:bCs/>
                <w:lang w:eastAsia="en-GB"/>
              </w:rPr>
              <w:t>#</w:t>
            </w:r>
          </w:p>
        </w:tc>
        <w:tc>
          <w:tcPr>
            <w:tcW w:w="181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28F5CE" w14:textId="77777777" w:rsidR="006D5DE6" w:rsidRPr="000A41BA" w:rsidRDefault="006D5DE6" w:rsidP="006D5DE6">
            <w:pPr>
              <w:spacing w:after="0" w:line="240" w:lineRule="auto"/>
              <w:jc w:val="center"/>
              <w:rPr>
                <w:rFonts w:eastAsia="Times New Roman" w:cstheme="minorHAnsi"/>
                <w:b/>
                <w:bCs/>
                <w:lang w:eastAsia="en-GB"/>
              </w:rPr>
            </w:pPr>
            <w:r w:rsidRPr="000A41BA">
              <w:rPr>
                <w:rFonts w:eastAsia="Times New Roman" w:cstheme="minorHAnsi"/>
                <w:b/>
                <w:bCs/>
                <w:lang w:eastAsia="en-GB"/>
              </w:rPr>
              <w:t>Item</w:t>
            </w:r>
          </w:p>
        </w:tc>
        <w:tc>
          <w:tcPr>
            <w:tcW w:w="3321" w:type="dxa"/>
            <w:tcBorders>
              <w:top w:val="single" w:sz="4" w:space="0" w:color="auto"/>
              <w:left w:val="nil"/>
              <w:bottom w:val="single" w:sz="4" w:space="0" w:color="auto"/>
              <w:right w:val="single" w:sz="4" w:space="0" w:color="auto"/>
            </w:tcBorders>
            <w:shd w:val="clear" w:color="auto" w:fill="auto"/>
            <w:noWrap/>
            <w:vAlign w:val="center"/>
            <w:hideMark/>
          </w:tcPr>
          <w:p w14:paraId="526AA7EB" w14:textId="3145A9DB" w:rsidR="006D5DE6" w:rsidRPr="000A41BA" w:rsidRDefault="006D5DE6" w:rsidP="006D5DE6">
            <w:pPr>
              <w:spacing w:after="0" w:line="240" w:lineRule="auto"/>
              <w:jc w:val="center"/>
              <w:rPr>
                <w:rFonts w:eastAsia="Times New Roman" w:cstheme="minorHAnsi"/>
                <w:b/>
                <w:bCs/>
                <w:lang w:eastAsia="en-GB"/>
              </w:rPr>
            </w:pPr>
            <w:r w:rsidRPr="000A41BA">
              <w:rPr>
                <w:rFonts w:eastAsia="Times New Roman" w:cstheme="minorHAnsi"/>
                <w:b/>
                <w:bCs/>
                <w:lang w:eastAsia="en-GB"/>
              </w:rPr>
              <w:t>Specification</w:t>
            </w:r>
            <w:r w:rsidR="00FD11CA">
              <w:rPr>
                <w:rFonts w:eastAsia="Times New Roman" w:cstheme="minorHAnsi"/>
                <w:b/>
                <w:bCs/>
                <w:lang w:eastAsia="en-GB"/>
              </w:rPr>
              <w:t>*</w:t>
            </w:r>
          </w:p>
        </w:tc>
        <w:tc>
          <w:tcPr>
            <w:tcW w:w="942" w:type="dxa"/>
            <w:tcBorders>
              <w:top w:val="single" w:sz="4" w:space="0" w:color="auto"/>
              <w:left w:val="nil"/>
              <w:bottom w:val="single" w:sz="4" w:space="0" w:color="auto"/>
              <w:right w:val="single" w:sz="4" w:space="0" w:color="auto"/>
            </w:tcBorders>
            <w:vAlign w:val="center"/>
          </w:tcPr>
          <w:p w14:paraId="2898069F" w14:textId="4CEE79B9" w:rsidR="006D5DE6" w:rsidRPr="000A41BA" w:rsidRDefault="006D5DE6" w:rsidP="006D5DE6">
            <w:pPr>
              <w:spacing w:after="0" w:line="240" w:lineRule="auto"/>
              <w:jc w:val="center"/>
              <w:rPr>
                <w:rFonts w:eastAsia="Times New Roman" w:cstheme="minorHAnsi"/>
                <w:b/>
                <w:bCs/>
                <w:lang w:eastAsia="en-GB"/>
              </w:rPr>
            </w:pPr>
            <w:r>
              <w:rPr>
                <w:rFonts w:eastAsia="Times New Roman" w:cstheme="minorHAnsi"/>
                <w:b/>
                <w:bCs/>
                <w:lang w:eastAsia="en-GB"/>
              </w:rPr>
              <w:t>Net weight</w:t>
            </w:r>
          </w:p>
        </w:tc>
        <w:tc>
          <w:tcPr>
            <w:tcW w:w="3241" w:type="dxa"/>
            <w:tcBorders>
              <w:top w:val="single" w:sz="4" w:space="0" w:color="auto"/>
              <w:left w:val="nil"/>
              <w:bottom w:val="single" w:sz="4" w:space="0" w:color="auto"/>
              <w:right w:val="single" w:sz="4" w:space="0" w:color="auto"/>
            </w:tcBorders>
            <w:vAlign w:val="center"/>
          </w:tcPr>
          <w:p w14:paraId="7EDFA47E" w14:textId="77777777" w:rsidR="006D5DE6" w:rsidRPr="000A41BA" w:rsidRDefault="006D5DE6" w:rsidP="006D5DE6">
            <w:pPr>
              <w:spacing w:after="0" w:line="240" w:lineRule="auto"/>
              <w:jc w:val="center"/>
              <w:rPr>
                <w:rFonts w:eastAsia="Times New Roman" w:cstheme="minorHAnsi"/>
                <w:b/>
                <w:bCs/>
                <w:lang w:eastAsia="en-GB"/>
              </w:rPr>
            </w:pPr>
            <w:r w:rsidRPr="000A41BA">
              <w:rPr>
                <w:rFonts w:eastAsia="Times New Roman" w:cstheme="minorHAnsi"/>
                <w:b/>
                <w:bCs/>
                <w:lang w:eastAsia="en-GB"/>
              </w:rPr>
              <w:t>Offered Specification</w:t>
            </w:r>
          </w:p>
          <w:p w14:paraId="6C99D20A" w14:textId="64B67F57" w:rsidR="006D5DE6" w:rsidRPr="000A41BA" w:rsidRDefault="006D5DE6" w:rsidP="006D5DE6">
            <w:pPr>
              <w:spacing w:after="0" w:line="240" w:lineRule="auto"/>
              <w:jc w:val="center"/>
              <w:rPr>
                <w:rFonts w:eastAsia="Times New Roman" w:cstheme="minorHAnsi"/>
                <w:b/>
                <w:bCs/>
                <w:lang w:eastAsia="en-GB"/>
              </w:rPr>
            </w:pPr>
            <w:r w:rsidRPr="000A41BA">
              <w:rPr>
                <w:rFonts w:eastAsia="Times New Roman" w:cstheme="minorHAnsi"/>
                <w:b/>
                <w:bCs/>
                <w:lang w:eastAsia="en-GB"/>
              </w:rPr>
              <w:t>(To be filled by the supplier)</w:t>
            </w:r>
          </w:p>
        </w:tc>
        <w:tc>
          <w:tcPr>
            <w:tcW w:w="1259" w:type="dxa"/>
            <w:tcBorders>
              <w:top w:val="single" w:sz="4" w:space="0" w:color="auto"/>
              <w:left w:val="nil"/>
              <w:bottom w:val="single" w:sz="4" w:space="0" w:color="auto"/>
              <w:right w:val="single" w:sz="4" w:space="0" w:color="auto"/>
            </w:tcBorders>
          </w:tcPr>
          <w:p w14:paraId="564FD137" w14:textId="77777777" w:rsidR="006D5DE6" w:rsidRDefault="006D5DE6" w:rsidP="006D5DE6">
            <w:pPr>
              <w:spacing w:after="0" w:line="240" w:lineRule="auto"/>
              <w:jc w:val="center"/>
              <w:rPr>
                <w:rFonts w:eastAsia="Times New Roman" w:cstheme="minorHAnsi"/>
                <w:b/>
                <w:bCs/>
                <w:lang w:eastAsia="en-GB"/>
              </w:rPr>
            </w:pPr>
          </w:p>
          <w:p w14:paraId="5D8380F7" w14:textId="49F42711" w:rsidR="006D5DE6" w:rsidRPr="000A41BA" w:rsidRDefault="006D5DE6" w:rsidP="006D5DE6">
            <w:pPr>
              <w:spacing w:after="0" w:line="240" w:lineRule="auto"/>
              <w:jc w:val="center"/>
              <w:rPr>
                <w:rFonts w:eastAsia="Times New Roman" w:cstheme="minorHAnsi"/>
                <w:b/>
                <w:bCs/>
                <w:lang w:eastAsia="en-GB"/>
              </w:rPr>
            </w:pPr>
            <w:r>
              <w:rPr>
                <w:rFonts w:eastAsia="Times New Roman" w:cstheme="minorHAnsi"/>
                <w:b/>
                <w:bCs/>
                <w:lang w:eastAsia="en-GB"/>
              </w:rPr>
              <w:t>Brand</w:t>
            </w:r>
          </w:p>
        </w:tc>
      </w:tr>
      <w:tr w:rsidR="006D5DE6" w:rsidRPr="00F42130" w14:paraId="36D6CE70" w14:textId="18F7704E" w:rsidTr="00BA17ED">
        <w:trPr>
          <w:trHeight w:val="225"/>
        </w:trPr>
        <w:tc>
          <w:tcPr>
            <w:tcW w:w="495" w:type="dxa"/>
            <w:tcBorders>
              <w:top w:val="nil"/>
              <w:left w:val="single" w:sz="8" w:space="0" w:color="auto"/>
              <w:bottom w:val="single" w:sz="4" w:space="0" w:color="auto"/>
              <w:right w:val="single" w:sz="4" w:space="0" w:color="auto"/>
            </w:tcBorders>
            <w:vAlign w:val="center"/>
          </w:tcPr>
          <w:p w14:paraId="7B631D7B" w14:textId="77777777" w:rsidR="006D5DE6" w:rsidRPr="000A41BA" w:rsidRDefault="006D5DE6" w:rsidP="006D5DE6">
            <w:pPr>
              <w:spacing w:after="0" w:line="240" w:lineRule="auto"/>
              <w:jc w:val="center"/>
              <w:rPr>
                <w:rFonts w:eastAsia="Times New Roman" w:cstheme="minorHAnsi"/>
                <w:lang w:eastAsia="en-GB"/>
              </w:rPr>
            </w:pPr>
            <w:r>
              <w:rPr>
                <w:rFonts w:eastAsia="Times New Roman" w:cstheme="minorHAnsi"/>
                <w:lang w:eastAsia="en-GB"/>
              </w:rPr>
              <w:t>1.</w:t>
            </w:r>
          </w:p>
        </w:tc>
        <w:tc>
          <w:tcPr>
            <w:tcW w:w="1815" w:type="dxa"/>
            <w:tcBorders>
              <w:top w:val="nil"/>
              <w:left w:val="single" w:sz="8" w:space="0" w:color="auto"/>
              <w:bottom w:val="single" w:sz="4" w:space="0" w:color="auto"/>
              <w:right w:val="single" w:sz="4" w:space="0" w:color="auto"/>
            </w:tcBorders>
            <w:shd w:val="clear" w:color="auto" w:fill="auto"/>
            <w:noWrap/>
            <w:vAlign w:val="center"/>
          </w:tcPr>
          <w:p w14:paraId="246EF57D" w14:textId="77777777" w:rsidR="006D5DE6" w:rsidRPr="00DE3F92" w:rsidRDefault="006D5DE6" w:rsidP="006D5DE6">
            <w:pPr>
              <w:spacing w:after="0" w:line="240" w:lineRule="auto"/>
              <w:jc w:val="center"/>
              <w:rPr>
                <w:rFonts w:eastAsia="Times New Roman" w:cstheme="minorHAnsi"/>
                <w:lang w:eastAsia="en-GB"/>
              </w:rPr>
            </w:pPr>
            <w:r w:rsidRPr="00DE3F92">
              <w:rPr>
                <w:rFonts w:eastAsia="Times New Roman" w:cstheme="minorHAnsi"/>
                <w:lang w:eastAsia="en-GB"/>
              </w:rPr>
              <w:t>Rice</w:t>
            </w:r>
          </w:p>
        </w:tc>
        <w:tc>
          <w:tcPr>
            <w:tcW w:w="3321" w:type="dxa"/>
            <w:tcBorders>
              <w:top w:val="nil"/>
              <w:left w:val="nil"/>
              <w:bottom w:val="single" w:sz="4" w:space="0" w:color="auto"/>
              <w:right w:val="single" w:sz="4" w:space="0" w:color="auto"/>
            </w:tcBorders>
            <w:shd w:val="clear" w:color="auto" w:fill="auto"/>
            <w:noWrap/>
            <w:vAlign w:val="bottom"/>
          </w:tcPr>
          <w:p w14:paraId="4FCC9559" w14:textId="77777777" w:rsidR="006D5DE6" w:rsidRPr="000A41BA" w:rsidRDefault="006D5DE6" w:rsidP="006D5DE6">
            <w:pPr>
              <w:spacing w:after="0" w:line="240" w:lineRule="auto"/>
              <w:rPr>
                <w:rFonts w:eastAsia="Times New Roman" w:cstheme="minorHAnsi"/>
                <w:lang w:eastAsia="en-GB"/>
              </w:rPr>
            </w:pPr>
            <w:r w:rsidRPr="000A41BA">
              <w:rPr>
                <w:rFonts w:eastAsia="Times New Roman" w:cstheme="minorHAnsi"/>
                <w:lang w:eastAsia="en-GB"/>
              </w:rPr>
              <w:t>(3 packs of 2kgs. each filled in high humidity/water resistant packaging) option 1 (RICE, white medium grain, Camolino grade No 2 - broken grains max 6%)</w:t>
            </w:r>
          </w:p>
        </w:tc>
        <w:tc>
          <w:tcPr>
            <w:tcW w:w="942" w:type="dxa"/>
            <w:tcBorders>
              <w:top w:val="nil"/>
              <w:left w:val="nil"/>
              <w:bottom w:val="single" w:sz="4" w:space="0" w:color="auto"/>
              <w:right w:val="single" w:sz="4" w:space="0" w:color="auto"/>
            </w:tcBorders>
          </w:tcPr>
          <w:p w14:paraId="768A6879" w14:textId="13ACE693" w:rsidR="006D5DE6" w:rsidRPr="00AE7584" w:rsidRDefault="006D5DE6" w:rsidP="006D5DE6">
            <w:pPr>
              <w:spacing w:after="0" w:line="240" w:lineRule="auto"/>
              <w:rPr>
                <w:rFonts w:eastAsia="Times New Roman" w:cstheme="minorHAnsi"/>
                <w:lang w:eastAsia="en-GB"/>
              </w:rPr>
            </w:pPr>
            <w:r>
              <w:rPr>
                <w:rFonts w:eastAsia="Times New Roman" w:cstheme="minorHAnsi"/>
                <w:lang w:eastAsia="en-GB"/>
              </w:rPr>
              <w:t>6 kg</w:t>
            </w:r>
          </w:p>
        </w:tc>
        <w:tc>
          <w:tcPr>
            <w:tcW w:w="3241" w:type="dxa"/>
            <w:tcBorders>
              <w:top w:val="nil"/>
              <w:left w:val="nil"/>
              <w:bottom w:val="single" w:sz="4" w:space="0" w:color="auto"/>
              <w:right w:val="single" w:sz="4" w:space="0" w:color="auto"/>
            </w:tcBorders>
          </w:tcPr>
          <w:p w14:paraId="18183422" w14:textId="77777777" w:rsidR="006D5DE6" w:rsidRPr="00AE7584" w:rsidRDefault="006D5DE6" w:rsidP="006D5DE6">
            <w:pPr>
              <w:spacing w:after="0" w:line="240" w:lineRule="auto"/>
              <w:rPr>
                <w:rFonts w:eastAsia="Times New Roman" w:cstheme="minorHAnsi"/>
                <w:lang w:eastAsia="en-GB"/>
              </w:rPr>
            </w:pPr>
          </w:p>
        </w:tc>
        <w:tc>
          <w:tcPr>
            <w:tcW w:w="1259" w:type="dxa"/>
            <w:tcBorders>
              <w:top w:val="nil"/>
              <w:left w:val="nil"/>
              <w:bottom w:val="single" w:sz="4" w:space="0" w:color="auto"/>
              <w:right w:val="single" w:sz="4" w:space="0" w:color="auto"/>
            </w:tcBorders>
          </w:tcPr>
          <w:p w14:paraId="679C1B61" w14:textId="77777777" w:rsidR="006D5DE6" w:rsidRPr="00AE7584" w:rsidRDefault="006D5DE6" w:rsidP="006D5DE6">
            <w:pPr>
              <w:spacing w:after="0" w:line="240" w:lineRule="auto"/>
              <w:rPr>
                <w:rFonts w:eastAsia="Times New Roman" w:cstheme="minorHAnsi"/>
                <w:lang w:eastAsia="en-GB"/>
              </w:rPr>
            </w:pPr>
          </w:p>
        </w:tc>
      </w:tr>
      <w:tr w:rsidR="006D5DE6" w:rsidRPr="00F42130" w14:paraId="69FAFCF2" w14:textId="6AD3372C" w:rsidTr="00BA17ED">
        <w:trPr>
          <w:trHeight w:val="225"/>
        </w:trPr>
        <w:tc>
          <w:tcPr>
            <w:tcW w:w="495" w:type="dxa"/>
            <w:tcBorders>
              <w:top w:val="nil"/>
              <w:left w:val="single" w:sz="8" w:space="0" w:color="auto"/>
              <w:bottom w:val="single" w:sz="4" w:space="0" w:color="auto"/>
              <w:right w:val="single" w:sz="4" w:space="0" w:color="auto"/>
            </w:tcBorders>
            <w:vAlign w:val="center"/>
          </w:tcPr>
          <w:p w14:paraId="69BA687D" w14:textId="77777777" w:rsidR="006D5DE6" w:rsidRPr="000A41BA" w:rsidRDefault="006D5DE6" w:rsidP="006D5DE6">
            <w:pPr>
              <w:spacing w:after="0" w:line="240" w:lineRule="auto"/>
              <w:jc w:val="center"/>
              <w:rPr>
                <w:rFonts w:eastAsia="Times New Roman" w:cstheme="minorHAnsi"/>
                <w:lang w:eastAsia="en-GB"/>
              </w:rPr>
            </w:pPr>
            <w:r>
              <w:rPr>
                <w:rFonts w:eastAsia="Times New Roman" w:cstheme="minorHAnsi"/>
                <w:lang w:eastAsia="en-GB"/>
              </w:rPr>
              <w:t>2.</w:t>
            </w:r>
          </w:p>
        </w:tc>
        <w:tc>
          <w:tcPr>
            <w:tcW w:w="1815" w:type="dxa"/>
            <w:tcBorders>
              <w:top w:val="nil"/>
              <w:left w:val="single" w:sz="8" w:space="0" w:color="auto"/>
              <w:bottom w:val="single" w:sz="4" w:space="0" w:color="auto"/>
              <w:right w:val="single" w:sz="4" w:space="0" w:color="auto"/>
            </w:tcBorders>
            <w:shd w:val="clear" w:color="auto" w:fill="auto"/>
            <w:noWrap/>
            <w:vAlign w:val="center"/>
          </w:tcPr>
          <w:p w14:paraId="2F478064" w14:textId="77777777" w:rsidR="006D5DE6" w:rsidRPr="00DE3F92" w:rsidRDefault="006D5DE6" w:rsidP="006D5DE6">
            <w:pPr>
              <w:spacing w:after="0" w:line="240" w:lineRule="auto"/>
              <w:jc w:val="center"/>
              <w:rPr>
                <w:rFonts w:eastAsia="Times New Roman" w:cstheme="minorHAnsi"/>
                <w:lang w:eastAsia="en-GB"/>
              </w:rPr>
            </w:pPr>
            <w:r w:rsidRPr="00DE3F92">
              <w:rPr>
                <w:rFonts w:eastAsia="Times New Roman" w:cstheme="minorHAnsi"/>
                <w:lang w:eastAsia="en-GB"/>
              </w:rPr>
              <w:t>WHITE SUGAR, FINE WHITE</w:t>
            </w:r>
          </w:p>
        </w:tc>
        <w:tc>
          <w:tcPr>
            <w:tcW w:w="3321" w:type="dxa"/>
            <w:tcBorders>
              <w:top w:val="nil"/>
              <w:left w:val="nil"/>
              <w:bottom w:val="single" w:sz="4" w:space="0" w:color="auto"/>
              <w:right w:val="single" w:sz="4" w:space="0" w:color="auto"/>
            </w:tcBorders>
            <w:shd w:val="clear" w:color="auto" w:fill="auto"/>
            <w:noWrap/>
            <w:vAlign w:val="bottom"/>
          </w:tcPr>
          <w:p w14:paraId="65155544" w14:textId="77777777" w:rsidR="006D5DE6" w:rsidRPr="000A41BA" w:rsidRDefault="006D5DE6" w:rsidP="006D5DE6">
            <w:pPr>
              <w:spacing w:after="0" w:line="240" w:lineRule="auto"/>
              <w:rPr>
                <w:rFonts w:eastAsia="Times New Roman" w:cstheme="minorHAnsi"/>
                <w:lang w:val="en-US" w:eastAsia="en-GB"/>
              </w:rPr>
            </w:pPr>
            <w:r w:rsidRPr="000A41BA">
              <w:rPr>
                <w:rFonts w:eastAsia="Times New Roman" w:cstheme="minorHAnsi"/>
                <w:lang w:val="en-US" w:eastAsia="en-GB"/>
              </w:rPr>
              <w:t>(2 pack of 3 kgs. filled in high humidity/water resistant packaging )</w:t>
            </w:r>
          </w:p>
        </w:tc>
        <w:tc>
          <w:tcPr>
            <w:tcW w:w="942" w:type="dxa"/>
            <w:tcBorders>
              <w:top w:val="nil"/>
              <w:left w:val="nil"/>
              <w:bottom w:val="single" w:sz="4" w:space="0" w:color="auto"/>
              <w:right w:val="single" w:sz="4" w:space="0" w:color="auto"/>
            </w:tcBorders>
          </w:tcPr>
          <w:p w14:paraId="7E7502D7" w14:textId="3F81C2C0" w:rsidR="006D5DE6" w:rsidRPr="00AE7584" w:rsidRDefault="006D5DE6" w:rsidP="006D5DE6">
            <w:pPr>
              <w:spacing w:after="0" w:line="240" w:lineRule="auto"/>
              <w:rPr>
                <w:rFonts w:eastAsia="Times New Roman" w:cstheme="minorHAnsi"/>
                <w:lang w:val="en-US" w:eastAsia="en-GB"/>
              </w:rPr>
            </w:pPr>
            <w:r>
              <w:rPr>
                <w:rFonts w:eastAsia="Times New Roman" w:cstheme="minorHAnsi"/>
                <w:lang w:eastAsia="en-GB"/>
              </w:rPr>
              <w:t>6 kg</w:t>
            </w:r>
          </w:p>
        </w:tc>
        <w:tc>
          <w:tcPr>
            <w:tcW w:w="3241" w:type="dxa"/>
            <w:tcBorders>
              <w:top w:val="nil"/>
              <w:left w:val="nil"/>
              <w:bottom w:val="single" w:sz="4" w:space="0" w:color="auto"/>
              <w:right w:val="single" w:sz="4" w:space="0" w:color="auto"/>
            </w:tcBorders>
          </w:tcPr>
          <w:p w14:paraId="293B946C" w14:textId="77777777" w:rsidR="006D5DE6" w:rsidRPr="00AE7584" w:rsidRDefault="006D5DE6" w:rsidP="006D5DE6">
            <w:pPr>
              <w:spacing w:after="0" w:line="240" w:lineRule="auto"/>
              <w:rPr>
                <w:rFonts w:eastAsia="Times New Roman" w:cstheme="minorHAnsi"/>
                <w:lang w:val="en-US" w:eastAsia="en-GB"/>
              </w:rPr>
            </w:pPr>
          </w:p>
        </w:tc>
        <w:tc>
          <w:tcPr>
            <w:tcW w:w="1259" w:type="dxa"/>
            <w:tcBorders>
              <w:top w:val="nil"/>
              <w:left w:val="nil"/>
              <w:bottom w:val="single" w:sz="4" w:space="0" w:color="auto"/>
              <w:right w:val="single" w:sz="4" w:space="0" w:color="auto"/>
            </w:tcBorders>
          </w:tcPr>
          <w:p w14:paraId="43F87225" w14:textId="77777777" w:rsidR="006D5DE6" w:rsidRPr="00AE7584" w:rsidRDefault="006D5DE6" w:rsidP="006D5DE6">
            <w:pPr>
              <w:spacing w:after="0" w:line="240" w:lineRule="auto"/>
              <w:rPr>
                <w:rFonts w:eastAsia="Times New Roman" w:cstheme="minorHAnsi"/>
                <w:lang w:val="en-US" w:eastAsia="en-GB"/>
              </w:rPr>
            </w:pPr>
          </w:p>
        </w:tc>
      </w:tr>
      <w:tr w:rsidR="006D5DE6" w:rsidRPr="00F42130" w14:paraId="34AC403A" w14:textId="2D3FC34B" w:rsidTr="00BA17ED">
        <w:trPr>
          <w:trHeight w:val="225"/>
        </w:trPr>
        <w:tc>
          <w:tcPr>
            <w:tcW w:w="495" w:type="dxa"/>
            <w:tcBorders>
              <w:top w:val="nil"/>
              <w:left w:val="single" w:sz="8" w:space="0" w:color="auto"/>
              <w:bottom w:val="single" w:sz="4" w:space="0" w:color="auto"/>
              <w:right w:val="single" w:sz="4" w:space="0" w:color="auto"/>
            </w:tcBorders>
            <w:vAlign w:val="center"/>
          </w:tcPr>
          <w:p w14:paraId="5CC6C015" w14:textId="77777777" w:rsidR="006D5DE6" w:rsidRPr="000A41BA" w:rsidRDefault="006D5DE6" w:rsidP="006D5DE6">
            <w:pPr>
              <w:spacing w:after="0" w:line="240" w:lineRule="auto"/>
              <w:jc w:val="center"/>
              <w:rPr>
                <w:rFonts w:eastAsia="Times New Roman" w:cstheme="minorHAnsi"/>
                <w:lang w:eastAsia="en-GB"/>
              </w:rPr>
            </w:pPr>
            <w:r>
              <w:rPr>
                <w:rFonts w:eastAsia="Times New Roman" w:cstheme="minorHAnsi"/>
                <w:lang w:eastAsia="en-GB"/>
              </w:rPr>
              <w:t>3.</w:t>
            </w:r>
          </w:p>
        </w:tc>
        <w:tc>
          <w:tcPr>
            <w:tcW w:w="1815" w:type="dxa"/>
            <w:tcBorders>
              <w:top w:val="nil"/>
              <w:left w:val="single" w:sz="8" w:space="0" w:color="auto"/>
              <w:bottom w:val="single" w:sz="4" w:space="0" w:color="auto"/>
              <w:right w:val="single" w:sz="4" w:space="0" w:color="auto"/>
            </w:tcBorders>
            <w:shd w:val="clear" w:color="auto" w:fill="auto"/>
            <w:noWrap/>
            <w:vAlign w:val="center"/>
          </w:tcPr>
          <w:p w14:paraId="4FC3BC3F" w14:textId="77777777" w:rsidR="006D5DE6" w:rsidRPr="00DE3F92" w:rsidRDefault="006D5DE6" w:rsidP="006D5DE6">
            <w:pPr>
              <w:spacing w:after="0" w:line="240" w:lineRule="auto"/>
              <w:jc w:val="center"/>
              <w:rPr>
                <w:rFonts w:eastAsia="Times New Roman" w:cstheme="minorHAnsi"/>
                <w:lang w:eastAsia="en-GB"/>
              </w:rPr>
            </w:pPr>
            <w:r w:rsidRPr="00DE3F92">
              <w:rPr>
                <w:rFonts w:eastAsia="Times New Roman" w:cstheme="minorHAnsi"/>
                <w:lang w:eastAsia="en-GB"/>
              </w:rPr>
              <w:t>BLACK PECO TEA LEAVES</w:t>
            </w:r>
          </w:p>
        </w:tc>
        <w:tc>
          <w:tcPr>
            <w:tcW w:w="3321" w:type="dxa"/>
            <w:tcBorders>
              <w:top w:val="nil"/>
              <w:left w:val="nil"/>
              <w:bottom w:val="single" w:sz="4" w:space="0" w:color="auto"/>
              <w:right w:val="single" w:sz="4" w:space="0" w:color="auto"/>
            </w:tcBorders>
            <w:shd w:val="clear" w:color="auto" w:fill="auto"/>
            <w:noWrap/>
            <w:vAlign w:val="bottom"/>
          </w:tcPr>
          <w:p w14:paraId="231995D4" w14:textId="77777777" w:rsidR="006D5DE6" w:rsidRPr="000A41BA" w:rsidRDefault="006D5DE6" w:rsidP="006D5DE6">
            <w:pPr>
              <w:spacing w:after="0" w:line="240" w:lineRule="auto"/>
              <w:rPr>
                <w:rFonts w:eastAsia="Times New Roman" w:cstheme="minorHAnsi"/>
                <w:lang w:eastAsia="en-GB"/>
              </w:rPr>
            </w:pPr>
            <w:r w:rsidRPr="000A41BA">
              <w:rPr>
                <w:rFonts w:eastAsia="Times New Roman" w:cstheme="minorHAnsi"/>
                <w:lang w:eastAsia="en-GB"/>
              </w:rPr>
              <w:t>(1 pack of 900g or 2 packs of 450g each filled in high humidity/water resistant packaging)</w:t>
            </w:r>
          </w:p>
        </w:tc>
        <w:tc>
          <w:tcPr>
            <w:tcW w:w="942" w:type="dxa"/>
            <w:tcBorders>
              <w:top w:val="nil"/>
              <w:left w:val="nil"/>
              <w:bottom w:val="single" w:sz="4" w:space="0" w:color="auto"/>
              <w:right w:val="single" w:sz="4" w:space="0" w:color="auto"/>
            </w:tcBorders>
          </w:tcPr>
          <w:p w14:paraId="2795B0CC" w14:textId="0691A2A0" w:rsidR="006D5DE6" w:rsidRPr="00AE7584" w:rsidRDefault="006D5DE6" w:rsidP="006D5DE6">
            <w:pPr>
              <w:spacing w:after="0" w:line="240" w:lineRule="auto"/>
              <w:rPr>
                <w:rFonts w:eastAsia="Times New Roman" w:cstheme="minorHAnsi"/>
                <w:lang w:eastAsia="en-GB"/>
              </w:rPr>
            </w:pPr>
            <w:r>
              <w:rPr>
                <w:rFonts w:eastAsia="Times New Roman" w:cstheme="minorHAnsi"/>
                <w:lang w:eastAsia="en-GB"/>
              </w:rPr>
              <w:t>900gr</w:t>
            </w:r>
          </w:p>
        </w:tc>
        <w:tc>
          <w:tcPr>
            <w:tcW w:w="3241" w:type="dxa"/>
            <w:tcBorders>
              <w:top w:val="nil"/>
              <w:left w:val="nil"/>
              <w:bottom w:val="single" w:sz="4" w:space="0" w:color="auto"/>
              <w:right w:val="single" w:sz="4" w:space="0" w:color="auto"/>
            </w:tcBorders>
          </w:tcPr>
          <w:p w14:paraId="0B7329C9" w14:textId="77777777" w:rsidR="006D5DE6" w:rsidRPr="00AE7584" w:rsidRDefault="006D5DE6" w:rsidP="006D5DE6">
            <w:pPr>
              <w:spacing w:after="0" w:line="240" w:lineRule="auto"/>
              <w:rPr>
                <w:rFonts w:eastAsia="Times New Roman" w:cstheme="minorHAnsi"/>
                <w:lang w:eastAsia="en-GB"/>
              </w:rPr>
            </w:pPr>
          </w:p>
        </w:tc>
        <w:tc>
          <w:tcPr>
            <w:tcW w:w="1259" w:type="dxa"/>
            <w:tcBorders>
              <w:top w:val="nil"/>
              <w:left w:val="nil"/>
              <w:bottom w:val="single" w:sz="4" w:space="0" w:color="auto"/>
              <w:right w:val="single" w:sz="4" w:space="0" w:color="auto"/>
            </w:tcBorders>
          </w:tcPr>
          <w:p w14:paraId="0233E386" w14:textId="77777777" w:rsidR="006D5DE6" w:rsidRPr="00AE7584" w:rsidRDefault="006D5DE6" w:rsidP="006D5DE6">
            <w:pPr>
              <w:spacing w:after="0" w:line="240" w:lineRule="auto"/>
              <w:rPr>
                <w:rFonts w:eastAsia="Times New Roman" w:cstheme="minorHAnsi"/>
                <w:lang w:eastAsia="en-GB"/>
              </w:rPr>
            </w:pPr>
          </w:p>
        </w:tc>
      </w:tr>
      <w:tr w:rsidR="006D5DE6" w:rsidRPr="00F42130" w14:paraId="42D0D5A9" w14:textId="1BAC45E7" w:rsidTr="00BA17ED">
        <w:trPr>
          <w:trHeight w:val="225"/>
        </w:trPr>
        <w:tc>
          <w:tcPr>
            <w:tcW w:w="495" w:type="dxa"/>
            <w:tcBorders>
              <w:top w:val="nil"/>
              <w:left w:val="single" w:sz="8" w:space="0" w:color="auto"/>
              <w:bottom w:val="single" w:sz="4" w:space="0" w:color="auto"/>
              <w:right w:val="single" w:sz="4" w:space="0" w:color="auto"/>
            </w:tcBorders>
            <w:vAlign w:val="center"/>
          </w:tcPr>
          <w:p w14:paraId="4F28BACD" w14:textId="77777777" w:rsidR="006D5DE6" w:rsidRPr="000A41BA" w:rsidRDefault="006D5DE6" w:rsidP="006D5DE6">
            <w:pPr>
              <w:spacing w:after="0" w:line="240" w:lineRule="auto"/>
              <w:jc w:val="center"/>
              <w:rPr>
                <w:rFonts w:eastAsia="Times New Roman" w:cstheme="minorHAnsi"/>
                <w:lang w:eastAsia="en-GB"/>
              </w:rPr>
            </w:pPr>
            <w:r>
              <w:rPr>
                <w:rFonts w:eastAsia="Times New Roman" w:cstheme="minorHAnsi"/>
                <w:lang w:eastAsia="en-GB"/>
              </w:rPr>
              <w:t>4.</w:t>
            </w:r>
          </w:p>
        </w:tc>
        <w:tc>
          <w:tcPr>
            <w:tcW w:w="1815" w:type="dxa"/>
            <w:tcBorders>
              <w:top w:val="nil"/>
              <w:left w:val="single" w:sz="8" w:space="0" w:color="auto"/>
              <w:bottom w:val="single" w:sz="4" w:space="0" w:color="auto"/>
              <w:right w:val="single" w:sz="4" w:space="0" w:color="auto"/>
            </w:tcBorders>
            <w:shd w:val="clear" w:color="auto" w:fill="auto"/>
            <w:noWrap/>
            <w:vAlign w:val="center"/>
          </w:tcPr>
          <w:p w14:paraId="68931A1F" w14:textId="77777777" w:rsidR="006D5DE6" w:rsidRPr="00DE3F92" w:rsidRDefault="006D5DE6" w:rsidP="006D5DE6">
            <w:pPr>
              <w:spacing w:after="0" w:line="240" w:lineRule="auto"/>
              <w:jc w:val="center"/>
              <w:rPr>
                <w:rFonts w:eastAsia="Times New Roman" w:cstheme="minorHAnsi"/>
                <w:lang w:eastAsia="en-GB"/>
              </w:rPr>
            </w:pPr>
            <w:r w:rsidRPr="00DE3F92">
              <w:rPr>
                <w:rFonts w:eastAsia="Times New Roman" w:cstheme="minorHAnsi"/>
                <w:lang w:eastAsia="en-GB"/>
              </w:rPr>
              <w:t>COOKING OIL VEGETABLE SUNFLOWER OIL</w:t>
            </w:r>
          </w:p>
        </w:tc>
        <w:tc>
          <w:tcPr>
            <w:tcW w:w="3321" w:type="dxa"/>
            <w:tcBorders>
              <w:top w:val="nil"/>
              <w:left w:val="nil"/>
              <w:bottom w:val="single" w:sz="4" w:space="0" w:color="auto"/>
              <w:right w:val="single" w:sz="4" w:space="0" w:color="auto"/>
            </w:tcBorders>
            <w:shd w:val="clear" w:color="auto" w:fill="auto"/>
            <w:noWrap/>
            <w:vAlign w:val="bottom"/>
          </w:tcPr>
          <w:p w14:paraId="6E5DF452" w14:textId="77777777" w:rsidR="006D5DE6" w:rsidRPr="000A41BA" w:rsidRDefault="006D5DE6" w:rsidP="006D5DE6">
            <w:pPr>
              <w:spacing w:after="0" w:line="240" w:lineRule="auto"/>
              <w:rPr>
                <w:rFonts w:eastAsia="Times New Roman" w:cstheme="minorHAnsi"/>
                <w:lang w:eastAsia="en-GB"/>
              </w:rPr>
            </w:pPr>
            <w:r w:rsidRPr="000A41BA">
              <w:rPr>
                <w:rFonts w:eastAsia="Times New Roman" w:cstheme="minorHAnsi"/>
                <w:lang w:eastAsia="en-GB"/>
              </w:rPr>
              <w:t>(SUNFLOWER OIL) – 2 bottle of 1.5 Litres</w:t>
            </w:r>
          </w:p>
        </w:tc>
        <w:tc>
          <w:tcPr>
            <w:tcW w:w="942" w:type="dxa"/>
            <w:tcBorders>
              <w:top w:val="nil"/>
              <w:left w:val="nil"/>
              <w:bottom w:val="single" w:sz="4" w:space="0" w:color="auto"/>
              <w:right w:val="single" w:sz="4" w:space="0" w:color="auto"/>
            </w:tcBorders>
          </w:tcPr>
          <w:p w14:paraId="2572DE8F" w14:textId="43A1F50A" w:rsidR="006D5DE6" w:rsidRPr="00AE7584" w:rsidRDefault="006D5DE6" w:rsidP="006D5DE6">
            <w:pPr>
              <w:spacing w:after="0" w:line="240" w:lineRule="auto"/>
              <w:rPr>
                <w:rFonts w:eastAsia="Times New Roman" w:cstheme="minorHAnsi"/>
                <w:lang w:eastAsia="en-GB"/>
              </w:rPr>
            </w:pPr>
            <w:r>
              <w:rPr>
                <w:rFonts w:eastAsia="Times New Roman" w:cstheme="minorHAnsi"/>
                <w:lang w:eastAsia="en-GB"/>
              </w:rPr>
              <w:t>3 litres</w:t>
            </w:r>
          </w:p>
        </w:tc>
        <w:tc>
          <w:tcPr>
            <w:tcW w:w="3241" w:type="dxa"/>
            <w:tcBorders>
              <w:top w:val="nil"/>
              <w:left w:val="nil"/>
              <w:bottom w:val="single" w:sz="4" w:space="0" w:color="auto"/>
              <w:right w:val="single" w:sz="4" w:space="0" w:color="auto"/>
            </w:tcBorders>
          </w:tcPr>
          <w:p w14:paraId="6F64CAFA" w14:textId="77777777" w:rsidR="006D5DE6" w:rsidRPr="00AE7584" w:rsidRDefault="006D5DE6" w:rsidP="006D5DE6">
            <w:pPr>
              <w:spacing w:after="0" w:line="240" w:lineRule="auto"/>
              <w:rPr>
                <w:rFonts w:eastAsia="Times New Roman" w:cstheme="minorHAnsi"/>
                <w:lang w:eastAsia="en-GB"/>
              </w:rPr>
            </w:pPr>
          </w:p>
        </w:tc>
        <w:tc>
          <w:tcPr>
            <w:tcW w:w="1259" w:type="dxa"/>
            <w:tcBorders>
              <w:top w:val="nil"/>
              <w:left w:val="nil"/>
              <w:bottom w:val="single" w:sz="4" w:space="0" w:color="auto"/>
              <w:right w:val="single" w:sz="4" w:space="0" w:color="auto"/>
            </w:tcBorders>
          </w:tcPr>
          <w:p w14:paraId="3B026791" w14:textId="77777777" w:rsidR="006D5DE6" w:rsidRPr="00AE7584" w:rsidRDefault="006D5DE6" w:rsidP="006D5DE6">
            <w:pPr>
              <w:spacing w:after="0" w:line="240" w:lineRule="auto"/>
              <w:rPr>
                <w:rFonts w:eastAsia="Times New Roman" w:cstheme="minorHAnsi"/>
                <w:lang w:eastAsia="en-GB"/>
              </w:rPr>
            </w:pPr>
          </w:p>
        </w:tc>
      </w:tr>
      <w:tr w:rsidR="006D5DE6" w:rsidRPr="00F42130" w14:paraId="00144925" w14:textId="664BFC71" w:rsidTr="00BA17ED">
        <w:trPr>
          <w:trHeight w:val="225"/>
        </w:trPr>
        <w:tc>
          <w:tcPr>
            <w:tcW w:w="495" w:type="dxa"/>
            <w:tcBorders>
              <w:top w:val="nil"/>
              <w:left w:val="single" w:sz="8" w:space="0" w:color="auto"/>
              <w:bottom w:val="single" w:sz="4" w:space="0" w:color="auto"/>
              <w:right w:val="single" w:sz="4" w:space="0" w:color="auto"/>
            </w:tcBorders>
            <w:vAlign w:val="center"/>
          </w:tcPr>
          <w:p w14:paraId="60A199B2" w14:textId="77777777" w:rsidR="006D5DE6" w:rsidRPr="000A41BA" w:rsidRDefault="006D5DE6" w:rsidP="006D5DE6">
            <w:pPr>
              <w:spacing w:after="0" w:line="240" w:lineRule="auto"/>
              <w:jc w:val="center"/>
              <w:rPr>
                <w:rFonts w:eastAsia="Times New Roman" w:cstheme="minorHAnsi"/>
                <w:lang w:eastAsia="en-GB"/>
              </w:rPr>
            </w:pPr>
            <w:r>
              <w:rPr>
                <w:rFonts w:eastAsia="Times New Roman" w:cstheme="minorHAnsi"/>
                <w:lang w:eastAsia="en-GB"/>
              </w:rPr>
              <w:t>5.</w:t>
            </w:r>
          </w:p>
        </w:tc>
        <w:tc>
          <w:tcPr>
            <w:tcW w:w="1815" w:type="dxa"/>
            <w:tcBorders>
              <w:top w:val="nil"/>
              <w:left w:val="single" w:sz="8" w:space="0" w:color="auto"/>
              <w:bottom w:val="single" w:sz="4" w:space="0" w:color="auto"/>
              <w:right w:val="single" w:sz="4" w:space="0" w:color="auto"/>
            </w:tcBorders>
            <w:shd w:val="clear" w:color="auto" w:fill="auto"/>
            <w:noWrap/>
            <w:vAlign w:val="center"/>
          </w:tcPr>
          <w:p w14:paraId="329231AF" w14:textId="77777777" w:rsidR="006D5DE6" w:rsidRPr="00DE3F92" w:rsidRDefault="006D5DE6" w:rsidP="006D5DE6">
            <w:pPr>
              <w:spacing w:after="0" w:line="240" w:lineRule="auto"/>
              <w:jc w:val="center"/>
              <w:rPr>
                <w:rFonts w:eastAsia="Times New Roman" w:cstheme="minorHAnsi"/>
                <w:lang w:eastAsia="en-GB"/>
              </w:rPr>
            </w:pPr>
            <w:r w:rsidRPr="00DE3F92">
              <w:rPr>
                <w:rFonts w:eastAsia="Times New Roman" w:cstheme="minorHAnsi"/>
                <w:lang w:eastAsia="en-GB"/>
              </w:rPr>
              <w:t>TOMATO PASTE</w:t>
            </w:r>
          </w:p>
        </w:tc>
        <w:tc>
          <w:tcPr>
            <w:tcW w:w="3321" w:type="dxa"/>
            <w:tcBorders>
              <w:top w:val="nil"/>
              <w:left w:val="nil"/>
              <w:bottom w:val="single" w:sz="4" w:space="0" w:color="auto"/>
              <w:right w:val="single" w:sz="4" w:space="0" w:color="auto"/>
            </w:tcBorders>
            <w:shd w:val="clear" w:color="auto" w:fill="auto"/>
            <w:noWrap/>
            <w:vAlign w:val="bottom"/>
          </w:tcPr>
          <w:p w14:paraId="2D88CF42" w14:textId="77777777" w:rsidR="006D5DE6" w:rsidRPr="000A41BA" w:rsidRDefault="006D5DE6" w:rsidP="006D5DE6">
            <w:pPr>
              <w:spacing w:after="0" w:line="240" w:lineRule="auto"/>
              <w:rPr>
                <w:rFonts w:eastAsia="Times New Roman" w:cstheme="minorHAnsi"/>
                <w:lang w:eastAsia="en-GB"/>
              </w:rPr>
            </w:pPr>
            <w:r w:rsidRPr="000A41BA">
              <w:rPr>
                <w:rFonts w:eastAsia="Times New Roman" w:cstheme="minorHAnsi"/>
                <w:lang w:eastAsia="en-GB"/>
              </w:rPr>
              <w:t>28% - 30% concentrate, canned, long preservation (net weight – 800 grams)</w:t>
            </w:r>
          </w:p>
        </w:tc>
        <w:tc>
          <w:tcPr>
            <w:tcW w:w="942" w:type="dxa"/>
            <w:tcBorders>
              <w:top w:val="nil"/>
              <w:left w:val="nil"/>
              <w:bottom w:val="single" w:sz="4" w:space="0" w:color="auto"/>
              <w:right w:val="single" w:sz="4" w:space="0" w:color="auto"/>
            </w:tcBorders>
          </w:tcPr>
          <w:p w14:paraId="7483D1CB" w14:textId="17E2E750" w:rsidR="006D5DE6" w:rsidRPr="006D5DE6" w:rsidRDefault="006D5DE6" w:rsidP="006D5DE6">
            <w:pPr>
              <w:spacing w:after="0" w:line="240" w:lineRule="auto"/>
              <w:rPr>
                <w:rFonts w:eastAsia="Times New Roman" w:cstheme="minorHAnsi"/>
                <w:b/>
                <w:bCs/>
                <w:lang w:eastAsia="en-GB"/>
              </w:rPr>
            </w:pPr>
            <w:r w:rsidRPr="000A41BA">
              <w:rPr>
                <w:rFonts w:eastAsia="Times New Roman" w:cstheme="minorHAnsi"/>
                <w:lang w:eastAsia="en-GB"/>
              </w:rPr>
              <w:t>800 gr</w:t>
            </w:r>
          </w:p>
        </w:tc>
        <w:tc>
          <w:tcPr>
            <w:tcW w:w="3241" w:type="dxa"/>
            <w:tcBorders>
              <w:top w:val="nil"/>
              <w:left w:val="nil"/>
              <w:bottom w:val="single" w:sz="4" w:space="0" w:color="auto"/>
              <w:right w:val="single" w:sz="4" w:space="0" w:color="auto"/>
            </w:tcBorders>
          </w:tcPr>
          <w:p w14:paraId="0E4ED892" w14:textId="77777777" w:rsidR="006D5DE6" w:rsidRPr="00AE7584" w:rsidRDefault="006D5DE6" w:rsidP="006D5DE6">
            <w:pPr>
              <w:spacing w:after="0" w:line="240" w:lineRule="auto"/>
              <w:rPr>
                <w:rFonts w:eastAsia="Times New Roman" w:cstheme="minorHAnsi"/>
                <w:lang w:eastAsia="en-GB"/>
              </w:rPr>
            </w:pPr>
          </w:p>
        </w:tc>
        <w:tc>
          <w:tcPr>
            <w:tcW w:w="1259" w:type="dxa"/>
            <w:tcBorders>
              <w:top w:val="nil"/>
              <w:left w:val="nil"/>
              <w:bottom w:val="single" w:sz="4" w:space="0" w:color="auto"/>
              <w:right w:val="single" w:sz="4" w:space="0" w:color="auto"/>
            </w:tcBorders>
          </w:tcPr>
          <w:p w14:paraId="0C2061EE" w14:textId="77777777" w:rsidR="006D5DE6" w:rsidRPr="00AE7584" w:rsidRDefault="006D5DE6" w:rsidP="006D5DE6">
            <w:pPr>
              <w:spacing w:after="0" w:line="240" w:lineRule="auto"/>
              <w:rPr>
                <w:rFonts w:eastAsia="Times New Roman" w:cstheme="minorHAnsi"/>
                <w:lang w:eastAsia="en-GB"/>
              </w:rPr>
            </w:pPr>
          </w:p>
        </w:tc>
      </w:tr>
      <w:tr w:rsidR="006D5DE6" w:rsidRPr="00F42130" w14:paraId="4374E4D0" w14:textId="5159A9FF" w:rsidTr="00BA17ED">
        <w:trPr>
          <w:trHeight w:val="283"/>
        </w:trPr>
        <w:tc>
          <w:tcPr>
            <w:tcW w:w="495" w:type="dxa"/>
            <w:tcBorders>
              <w:top w:val="nil"/>
              <w:left w:val="single" w:sz="8" w:space="0" w:color="auto"/>
              <w:bottom w:val="single" w:sz="4" w:space="0" w:color="auto"/>
              <w:right w:val="single" w:sz="4" w:space="0" w:color="auto"/>
            </w:tcBorders>
            <w:vAlign w:val="center"/>
          </w:tcPr>
          <w:p w14:paraId="2546AF3D" w14:textId="77777777" w:rsidR="006D5DE6" w:rsidRPr="000A41BA" w:rsidRDefault="006D5DE6" w:rsidP="006D5DE6">
            <w:pPr>
              <w:spacing w:after="0" w:line="240" w:lineRule="auto"/>
              <w:jc w:val="center"/>
              <w:rPr>
                <w:rFonts w:eastAsia="Times New Roman" w:cstheme="minorHAnsi"/>
                <w:lang w:eastAsia="en-GB"/>
              </w:rPr>
            </w:pPr>
            <w:r>
              <w:rPr>
                <w:rFonts w:eastAsia="Times New Roman" w:cstheme="minorHAnsi"/>
                <w:lang w:eastAsia="en-GB"/>
              </w:rPr>
              <w:t>6.</w:t>
            </w:r>
          </w:p>
        </w:tc>
        <w:tc>
          <w:tcPr>
            <w:tcW w:w="1815" w:type="dxa"/>
            <w:tcBorders>
              <w:top w:val="nil"/>
              <w:left w:val="single" w:sz="8" w:space="0" w:color="auto"/>
              <w:bottom w:val="single" w:sz="4" w:space="0" w:color="auto"/>
              <w:right w:val="single" w:sz="4" w:space="0" w:color="auto"/>
            </w:tcBorders>
            <w:shd w:val="clear" w:color="auto" w:fill="auto"/>
            <w:noWrap/>
            <w:vAlign w:val="center"/>
          </w:tcPr>
          <w:p w14:paraId="23BD83BE" w14:textId="77777777" w:rsidR="006D5DE6" w:rsidRPr="00DE3F92" w:rsidRDefault="006D5DE6" w:rsidP="006D5DE6">
            <w:pPr>
              <w:spacing w:after="0" w:line="240" w:lineRule="auto"/>
              <w:jc w:val="center"/>
              <w:rPr>
                <w:rFonts w:eastAsia="Times New Roman" w:cstheme="minorHAnsi"/>
                <w:lang w:eastAsia="en-GB"/>
              </w:rPr>
            </w:pPr>
            <w:r w:rsidRPr="00DE3F92">
              <w:rPr>
                <w:rFonts w:eastAsia="Times New Roman" w:cstheme="minorHAnsi"/>
                <w:lang w:eastAsia="en-GB"/>
              </w:rPr>
              <w:t>OLIVE OIL</w:t>
            </w:r>
          </w:p>
        </w:tc>
        <w:tc>
          <w:tcPr>
            <w:tcW w:w="3321" w:type="dxa"/>
            <w:tcBorders>
              <w:top w:val="nil"/>
              <w:left w:val="nil"/>
              <w:bottom w:val="single" w:sz="4" w:space="0" w:color="auto"/>
              <w:right w:val="single" w:sz="4" w:space="0" w:color="auto"/>
            </w:tcBorders>
            <w:shd w:val="clear" w:color="auto" w:fill="auto"/>
            <w:noWrap/>
            <w:vAlign w:val="bottom"/>
          </w:tcPr>
          <w:p w14:paraId="3873C333" w14:textId="77777777" w:rsidR="006D5DE6" w:rsidRPr="000A41BA" w:rsidRDefault="006D5DE6" w:rsidP="006D5DE6">
            <w:pPr>
              <w:spacing w:after="0" w:line="240" w:lineRule="auto"/>
              <w:rPr>
                <w:rFonts w:eastAsia="Times New Roman" w:cstheme="minorHAnsi"/>
                <w:lang w:eastAsia="en-GB"/>
              </w:rPr>
            </w:pPr>
            <w:r w:rsidRPr="000A41BA">
              <w:rPr>
                <w:rFonts w:eastAsia="Times New Roman" w:cstheme="minorHAnsi"/>
                <w:lang w:eastAsia="en-GB"/>
              </w:rPr>
              <w:t>1 bottle – 1 Litre</w:t>
            </w:r>
          </w:p>
        </w:tc>
        <w:tc>
          <w:tcPr>
            <w:tcW w:w="942" w:type="dxa"/>
            <w:tcBorders>
              <w:top w:val="nil"/>
              <w:left w:val="nil"/>
              <w:bottom w:val="single" w:sz="4" w:space="0" w:color="auto"/>
              <w:right w:val="single" w:sz="4" w:space="0" w:color="auto"/>
            </w:tcBorders>
          </w:tcPr>
          <w:p w14:paraId="4C1457B0" w14:textId="3B62D264" w:rsidR="006D5DE6" w:rsidRPr="00AE7584" w:rsidRDefault="006D5DE6" w:rsidP="006D5DE6">
            <w:pPr>
              <w:spacing w:after="0" w:line="240" w:lineRule="auto"/>
              <w:rPr>
                <w:rFonts w:eastAsia="Times New Roman" w:cstheme="minorHAnsi"/>
                <w:lang w:eastAsia="en-GB"/>
              </w:rPr>
            </w:pPr>
            <w:r>
              <w:rPr>
                <w:rFonts w:eastAsia="Times New Roman" w:cstheme="minorHAnsi"/>
                <w:lang w:eastAsia="en-GB"/>
              </w:rPr>
              <w:t>1 Litre</w:t>
            </w:r>
          </w:p>
        </w:tc>
        <w:tc>
          <w:tcPr>
            <w:tcW w:w="3241" w:type="dxa"/>
            <w:tcBorders>
              <w:top w:val="nil"/>
              <w:left w:val="nil"/>
              <w:bottom w:val="single" w:sz="4" w:space="0" w:color="auto"/>
              <w:right w:val="single" w:sz="4" w:space="0" w:color="auto"/>
            </w:tcBorders>
          </w:tcPr>
          <w:p w14:paraId="3119605C" w14:textId="77777777" w:rsidR="006D5DE6" w:rsidRPr="00AE7584" w:rsidRDefault="006D5DE6" w:rsidP="006D5DE6">
            <w:pPr>
              <w:spacing w:after="0" w:line="240" w:lineRule="auto"/>
              <w:rPr>
                <w:rFonts w:eastAsia="Times New Roman" w:cstheme="minorHAnsi"/>
                <w:lang w:eastAsia="en-GB"/>
              </w:rPr>
            </w:pPr>
          </w:p>
        </w:tc>
        <w:tc>
          <w:tcPr>
            <w:tcW w:w="1259" w:type="dxa"/>
            <w:tcBorders>
              <w:top w:val="nil"/>
              <w:left w:val="nil"/>
              <w:bottom w:val="single" w:sz="4" w:space="0" w:color="auto"/>
              <w:right w:val="single" w:sz="4" w:space="0" w:color="auto"/>
            </w:tcBorders>
          </w:tcPr>
          <w:p w14:paraId="77DB80DD" w14:textId="77777777" w:rsidR="006D5DE6" w:rsidRPr="00AE7584" w:rsidRDefault="006D5DE6" w:rsidP="006D5DE6">
            <w:pPr>
              <w:spacing w:after="0" w:line="240" w:lineRule="auto"/>
              <w:rPr>
                <w:rFonts w:eastAsia="Times New Roman" w:cstheme="minorHAnsi"/>
                <w:lang w:eastAsia="en-GB"/>
              </w:rPr>
            </w:pPr>
          </w:p>
        </w:tc>
      </w:tr>
      <w:tr w:rsidR="006D5DE6" w:rsidRPr="00F42130" w14:paraId="14B14970" w14:textId="2221358C" w:rsidTr="00BA17ED">
        <w:trPr>
          <w:trHeight w:val="225"/>
        </w:trPr>
        <w:tc>
          <w:tcPr>
            <w:tcW w:w="495" w:type="dxa"/>
            <w:tcBorders>
              <w:top w:val="nil"/>
              <w:left w:val="single" w:sz="8" w:space="0" w:color="auto"/>
              <w:bottom w:val="single" w:sz="4" w:space="0" w:color="auto"/>
              <w:right w:val="single" w:sz="4" w:space="0" w:color="auto"/>
            </w:tcBorders>
            <w:vAlign w:val="center"/>
          </w:tcPr>
          <w:p w14:paraId="352570F0" w14:textId="7DCAA5FB" w:rsidR="006D5DE6" w:rsidRPr="000A41BA" w:rsidRDefault="00244356" w:rsidP="006D5DE6">
            <w:pPr>
              <w:spacing w:after="0" w:line="240" w:lineRule="auto"/>
              <w:jc w:val="center"/>
              <w:rPr>
                <w:rFonts w:eastAsia="Times New Roman" w:cstheme="minorHAnsi"/>
                <w:lang w:eastAsia="en-GB"/>
              </w:rPr>
            </w:pPr>
            <w:r>
              <w:rPr>
                <w:rFonts w:eastAsia="Times New Roman" w:cstheme="minorHAnsi"/>
                <w:lang w:eastAsia="en-GB"/>
              </w:rPr>
              <w:t>7</w:t>
            </w:r>
            <w:r w:rsidR="006D5DE6">
              <w:rPr>
                <w:rFonts w:eastAsia="Times New Roman" w:cstheme="minorHAnsi"/>
                <w:lang w:eastAsia="en-GB"/>
              </w:rPr>
              <w:t>.</w:t>
            </w:r>
          </w:p>
        </w:tc>
        <w:tc>
          <w:tcPr>
            <w:tcW w:w="1815" w:type="dxa"/>
            <w:tcBorders>
              <w:top w:val="nil"/>
              <w:left w:val="single" w:sz="8" w:space="0" w:color="auto"/>
              <w:bottom w:val="single" w:sz="4" w:space="0" w:color="auto"/>
              <w:right w:val="single" w:sz="4" w:space="0" w:color="auto"/>
            </w:tcBorders>
            <w:shd w:val="clear" w:color="auto" w:fill="auto"/>
            <w:noWrap/>
            <w:vAlign w:val="center"/>
          </w:tcPr>
          <w:p w14:paraId="786A6FA4" w14:textId="77777777" w:rsidR="006D5DE6" w:rsidRPr="00DE3F92" w:rsidRDefault="006D5DE6" w:rsidP="006D5DE6">
            <w:pPr>
              <w:spacing w:after="0" w:line="240" w:lineRule="auto"/>
              <w:jc w:val="center"/>
              <w:rPr>
                <w:rFonts w:eastAsia="Times New Roman" w:cstheme="minorHAnsi"/>
                <w:lang w:eastAsia="en-GB"/>
              </w:rPr>
            </w:pPr>
            <w:r w:rsidRPr="00DE3F92">
              <w:rPr>
                <w:rFonts w:eastAsia="Times New Roman" w:cstheme="minorHAnsi"/>
                <w:lang w:eastAsia="en-GB"/>
              </w:rPr>
              <w:t>Dry iodised SALT</w:t>
            </w:r>
          </w:p>
        </w:tc>
        <w:tc>
          <w:tcPr>
            <w:tcW w:w="3321" w:type="dxa"/>
            <w:tcBorders>
              <w:top w:val="nil"/>
              <w:left w:val="nil"/>
              <w:bottom w:val="single" w:sz="4" w:space="0" w:color="auto"/>
              <w:right w:val="single" w:sz="4" w:space="0" w:color="auto"/>
            </w:tcBorders>
            <w:shd w:val="clear" w:color="auto" w:fill="auto"/>
            <w:noWrap/>
            <w:vAlign w:val="bottom"/>
          </w:tcPr>
          <w:p w14:paraId="2649D938" w14:textId="77777777" w:rsidR="006D5DE6" w:rsidRPr="000A41BA" w:rsidRDefault="006D5DE6" w:rsidP="006D5DE6">
            <w:pPr>
              <w:spacing w:after="0" w:line="240" w:lineRule="auto"/>
              <w:rPr>
                <w:rFonts w:eastAsia="Times New Roman" w:cstheme="minorHAnsi"/>
                <w:lang w:eastAsia="en-GB"/>
              </w:rPr>
            </w:pPr>
            <w:r w:rsidRPr="000A41BA">
              <w:rPr>
                <w:rFonts w:eastAsia="Times New Roman" w:cstheme="minorHAnsi"/>
                <w:lang w:eastAsia="en-GB"/>
              </w:rPr>
              <w:t>1 x 500 gm packing - homogenous granulation</w:t>
            </w:r>
          </w:p>
        </w:tc>
        <w:tc>
          <w:tcPr>
            <w:tcW w:w="942" w:type="dxa"/>
            <w:tcBorders>
              <w:top w:val="nil"/>
              <w:left w:val="nil"/>
              <w:bottom w:val="single" w:sz="4" w:space="0" w:color="auto"/>
              <w:right w:val="single" w:sz="4" w:space="0" w:color="auto"/>
            </w:tcBorders>
          </w:tcPr>
          <w:p w14:paraId="7A1F0FE2" w14:textId="3515F9A0" w:rsidR="006D5DE6" w:rsidRPr="00AE7584" w:rsidRDefault="006D5DE6" w:rsidP="006D5DE6">
            <w:pPr>
              <w:spacing w:after="0" w:line="240" w:lineRule="auto"/>
              <w:rPr>
                <w:rFonts w:eastAsia="Times New Roman" w:cstheme="minorHAnsi"/>
                <w:lang w:eastAsia="en-GB"/>
              </w:rPr>
            </w:pPr>
            <w:r>
              <w:rPr>
                <w:rFonts w:eastAsia="Times New Roman" w:cstheme="minorHAnsi"/>
                <w:lang w:eastAsia="en-GB"/>
              </w:rPr>
              <w:t>500 gr</w:t>
            </w:r>
          </w:p>
        </w:tc>
        <w:tc>
          <w:tcPr>
            <w:tcW w:w="3241" w:type="dxa"/>
            <w:tcBorders>
              <w:top w:val="nil"/>
              <w:left w:val="nil"/>
              <w:bottom w:val="single" w:sz="4" w:space="0" w:color="auto"/>
              <w:right w:val="single" w:sz="4" w:space="0" w:color="auto"/>
            </w:tcBorders>
          </w:tcPr>
          <w:p w14:paraId="49A4C668" w14:textId="77777777" w:rsidR="006D5DE6" w:rsidRPr="00AE7584" w:rsidRDefault="006D5DE6" w:rsidP="006D5DE6">
            <w:pPr>
              <w:spacing w:after="0" w:line="240" w:lineRule="auto"/>
              <w:rPr>
                <w:rFonts w:eastAsia="Times New Roman" w:cstheme="minorHAnsi"/>
                <w:lang w:eastAsia="en-GB"/>
              </w:rPr>
            </w:pPr>
          </w:p>
        </w:tc>
        <w:tc>
          <w:tcPr>
            <w:tcW w:w="1259" w:type="dxa"/>
            <w:tcBorders>
              <w:top w:val="nil"/>
              <w:left w:val="nil"/>
              <w:bottom w:val="single" w:sz="4" w:space="0" w:color="auto"/>
              <w:right w:val="single" w:sz="4" w:space="0" w:color="auto"/>
            </w:tcBorders>
          </w:tcPr>
          <w:p w14:paraId="6F100151" w14:textId="77777777" w:rsidR="006D5DE6" w:rsidRPr="00AE7584" w:rsidRDefault="006D5DE6" w:rsidP="006D5DE6">
            <w:pPr>
              <w:spacing w:after="0" w:line="240" w:lineRule="auto"/>
              <w:rPr>
                <w:rFonts w:eastAsia="Times New Roman" w:cstheme="minorHAnsi"/>
                <w:lang w:eastAsia="en-GB"/>
              </w:rPr>
            </w:pPr>
          </w:p>
        </w:tc>
      </w:tr>
      <w:tr w:rsidR="006D5DE6" w:rsidRPr="00F42130" w14:paraId="061D7382" w14:textId="540F68E0" w:rsidTr="00BA17ED">
        <w:trPr>
          <w:trHeight w:val="225"/>
        </w:trPr>
        <w:tc>
          <w:tcPr>
            <w:tcW w:w="495" w:type="dxa"/>
            <w:tcBorders>
              <w:top w:val="nil"/>
              <w:left w:val="single" w:sz="8" w:space="0" w:color="auto"/>
              <w:bottom w:val="single" w:sz="4" w:space="0" w:color="auto"/>
              <w:right w:val="single" w:sz="4" w:space="0" w:color="auto"/>
            </w:tcBorders>
            <w:vAlign w:val="center"/>
          </w:tcPr>
          <w:p w14:paraId="705B1CBC" w14:textId="79E48747" w:rsidR="006D5DE6" w:rsidRPr="000A41BA" w:rsidRDefault="00244356" w:rsidP="006D5DE6">
            <w:pPr>
              <w:spacing w:after="0" w:line="240" w:lineRule="auto"/>
              <w:jc w:val="center"/>
              <w:rPr>
                <w:rFonts w:eastAsia="Times New Roman" w:cstheme="minorHAnsi"/>
                <w:lang w:eastAsia="en-GB"/>
              </w:rPr>
            </w:pPr>
            <w:r>
              <w:rPr>
                <w:rFonts w:eastAsia="Times New Roman" w:cstheme="minorHAnsi"/>
                <w:lang w:eastAsia="en-GB"/>
              </w:rPr>
              <w:t>8</w:t>
            </w:r>
            <w:r w:rsidR="006D5DE6">
              <w:rPr>
                <w:rFonts w:eastAsia="Times New Roman" w:cstheme="minorHAnsi"/>
                <w:lang w:eastAsia="en-GB"/>
              </w:rPr>
              <w:t>.</w:t>
            </w:r>
          </w:p>
        </w:tc>
        <w:tc>
          <w:tcPr>
            <w:tcW w:w="1815" w:type="dxa"/>
            <w:tcBorders>
              <w:top w:val="nil"/>
              <w:left w:val="single" w:sz="8" w:space="0" w:color="auto"/>
              <w:bottom w:val="single" w:sz="4" w:space="0" w:color="auto"/>
              <w:right w:val="single" w:sz="4" w:space="0" w:color="auto"/>
            </w:tcBorders>
            <w:shd w:val="clear" w:color="auto" w:fill="auto"/>
            <w:noWrap/>
            <w:vAlign w:val="center"/>
          </w:tcPr>
          <w:p w14:paraId="726A4A56" w14:textId="77777777" w:rsidR="006D5DE6" w:rsidRPr="00DE3F92" w:rsidRDefault="006D5DE6" w:rsidP="006D5DE6">
            <w:pPr>
              <w:spacing w:after="0" w:line="240" w:lineRule="auto"/>
              <w:jc w:val="center"/>
              <w:rPr>
                <w:rFonts w:eastAsia="Times New Roman" w:cstheme="minorHAnsi"/>
                <w:lang w:eastAsia="en-GB"/>
              </w:rPr>
            </w:pPr>
            <w:r w:rsidRPr="00DE3F92">
              <w:rPr>
                <w:rFonts w:eastAsia="Times New Roman" w:cstheme="minorHAnsi"/>
                <w:lang w:eastAsia="en-GB"/>
              </w:rPr>
              <w:t>Vegetable Ghee</w:t>
            </w:r>
          </w:p>
        </w:tc>
        <w:tc>
          <w:tcPr>
            <w:tcW w:w="3321" w:type="dxa"/>
            <w:tcBorders>
              <w:top w:val="nil"/>
              <w:left w:val="nil"/>
              <w:bottom w:val="single" w:sz="4" w:space="0" w:color="auto"/>
              <w:right w:val="single" w:sz="4" w:space="0" w:color="auto"/>
            </w:tcBorders>
            <w:shd w:val="clear" w:color="auto" w:fill="auto"/>
            <w:noWrap/>
            <w:vAlign w:val="bottom"/>
          </w:tcPr>
          <w:p w14:paraId="72B2B0C3" w14:textId="77777777" w:rsidR="006D5DE6" w:rsidRPr="000A41BA" w:rsidRDefault="006D5DE6" w:rsidP="006D5DE6">
            <w:pPr>
              <w:spacing w:after="0" w:line="240" w:lineRule="auto"/>
              <w:rPr>
                <w:rFonts w:eastAsia="Times New Roman" w:cstheme="minorHAnsi"/>
                <w:lang w:eastAsia="en-GB"/>
              </w:rPr>
            </w:pPr>
            <w:r w:rsidRPr="000A41BA">
              <w:rPr>
                <w:rFonts w:eastAsia="Times New Roman" w:cstheme="minorHAnsi"/>
                <w:lang w:eastAsia="en-GB"/>
              </w:rPr>
              <w:t>(1 pack of 1 kg)</w:t>
            </w:r>
          </w:p>
        </w:tc>
        <w:tc>
          <w:tcPr>
            <w:tcW w:w="942" w:type="dxa"/>
            <w:tcBorders>
              <w:top w:val="nil"/>
              <w:left w:val="nil"/>
              <w:bottom w:val="single" w:sz="4" w:space="0" w:color="auto"/>
              <w:right w:val="single" w:sz="4" w:space="0" w:color="auto"/>
            </w:tcBorders>
          </w:tcPr>
          <w:p w14:paraId="4C341BDB" w14:textId="7C66C710" w:rsidR="006D5DE6" w:rsidRPr="000A41BA" w:rsidRDefault="006D5DE6" w:rsidP="006D5DE6">
            <w:pPr>
              <w:spacing w:after="0" w:line="240" w:lineRule="auto"/>
              <w:rPr>
                <w:rFonts w:eastAsia="Times New Roman" w:cstheme="minorHAnsi"/>
                <w:lang w:eastAsia="en-GB"/>
              </w:rPr>
            </w:pPr>
            <w:r>
              <w:rPr>
                <w:rFonts w:eastAsia="Times New Roman" w:cstheme="minorHAnsi"/>
                <w:lang w:eastAsia="en-GB"/>
              </w:rPr>
              <w:t>1 kg</w:t>
            </w:r>
          </w:p>
        </w:tc>
        <w:tc>
          <w:tcPr>
            <w:tcW w:w="3241" w:type="dxa"/>
            <w:tcBorders>
              <w:top w:val="nil"/>
              <w:left w:val="nil"/>
              <w:bottom w:val="single" w:sz="4" w:space="0" w:color="auto"/>
              <w:right w:val="single" w:sz="4" w:space="0" w:color="auto"/>
            </w:tcBorders>
          </w:tcPr>
          <w:p w14:paraId="603E25E5" w14:textId="77777777" w:rsidR="006D5DE6" w:rsidRPr="000A41BA" w:rsidRDefault="006D5DE6" w:rsidP="006D5DE6">
            <w:pPr>
              <w:spacing w:after="0" w:line="240" w:lineRule="auto"/>
              <w:rPr>
                <w:rFonts w:eastAsia="Times New Roman" w:cstheme="minorHAnsi"/>
                <w:lang w:eastAsia="en-GB"/>
              </w:rPr>
            </w:pPr>
          </w:p>
        </w:tc>
        <w:tc>
          <w:tcPr>
            <w:tcW w:w="1259" w:type="dxa"/>
            <w:tcBorders>
              <w:top w:val="nil"/>
              <w:left w:val="nil"/>
              <w:bottom w:val="single" w:sz="4" w:space="0" w:color="auto"/>
              <w:right w:val="single" w:sz="4" w:space="0" w:color="auto"/>
            </w:tcBorders>
          </w:tcPr>
          <w:p w14:paraId="6E373B4E" w14:textId="77777777" w:rsidR="006D5DE6" w:rsidRPr="000A41BA" w:rsidRDefault="006D5DE6" w:rsidP="006D5DE6">
            <w:pPr>
              <w:spacing w:after="0" w:line="240" w:lineRule="auto"/>
              <w:rPr>
                <w:rFonts w:eastAsia="Times New Roman" w:cstheme="minorHAnsi"/>
                <w:lang w:eastAsia="en-GB"/>
              </w:rPr>
            </w:pPr>
          </w:p>
        </w:tc>
      </w:tr>
      <w:tr w:rsidR="006D5DE6" w:rsidRPr="00F42130" w14:paraId="3F1D221E" w14:textId="57EB08AF" w:rsidTr="00BA17ED">
        <w:trPr>
          <w:trHeight w:val="225"/>
        </w:trPr>
        <w:tc>
          <w:tcPr>
            <w:tcW w:w="495" w:type="dxa"/>
            <w:tcBorders>
              <w:top w:val="nil"/>
              <w:left w:val="single" w:sz="8" w:space="0" w:color="auto"/>
              <w:bottom w:val="single" w:sz="4" w:space="0" w:color="auto"/>
              <w:right w:val="single" w:sz="4" w:space="0" w:color="auto"/>
            </w:tcBorders>
            <w:vAlign w:val="center"/>
          </w:tcPr>
          <w:p w14:paraId="32E4F8A0" w14:textId="1AC3966C" w:rsidR="006D5DE6" w:rsidRPr="000A41BA" w:rsidRDefault="00244356" w:rsidP="006D5DE6">
            <w:pPr>
              <w:spacing w:after="0" w:line="240" w:lineRule="auto"/>
              <w:jc w:val="center"/>
              <w:rPr>
                <w:rFonts w:eastAsia="Times New Roman" w:cstheme="minorHAnsi"/>
                <w:lang w:eastAsia="en-GB"/>
              </w:rPr>
            </w:pPr>
            <w:r>
              <w:rPr>
                <w:rFonts w:eastAsia="Times New Roman" w:cstheme="minorHAnsi"/>
                <w:lang w:eastAsia="en-GB"/>
              </w:rPr>
              <w:t>9</w:t>
            </w:r>
            <w:r w:rsidR="006D5DE6">
              <w:rPr>
                <w:rFonts w:eastAsia="Times New Roman" w:cstheme="minorHAnsi"/>
                <w:lang w:eastAsia="en-GB"/>
              </w:rPr>
              <w:t>.</w:t>
            </w:r>
          </w:p>
        </w:tc>
        <w:tc>
          <w:tcPr>
            <w:tcW w:w="1815" w:type="dxa"/>
            <w:tcBorders>
              <w:top w:val="nil"/>
              <w:left w:val="single" w:sz="8" w:space="0" w:color="auto"/>
              <w:bottom w:val="single" w:sz="4" w:space="0" w:color="auto"/>
              <w:right w:val="single" w:sz="4" w:space="0" w:color="auto"/>
            </w:tcBorders>
            <w:shd w:val="clear" w:color="auto" w:fill="auto"/>
            <w:vAlign w:val="center"/>
          </w:tcPr>
          <w:p w14:paraId="1522E706" w14:textId="77777777" w:rsidR="006D5DE6" w:rsidRPr="00DE3F92" w:rsidRDefault="006D5DE6" w:rsidP="006D5DE6">
            <w:pPr>
              <w:spacing w:after="0" w:line="240" w:lineRule="auto"/>
              <w:jc w:val="center"/>
              <w:rPr>
                <w:rFonts w:eastAsia="Times New Roman" w:cstheme="minorHAnsi"/>
                <w:lang w:eastAsia="en-GB"/>
              </w:rPr>
            </w:pPr>
            <w:r w:rsidRPr="00DE3F92">
              <w:rPr>
                <w:rFonts w:eastAsia="Times New Roman" w:cstheme="minorHAnsi"/>
                <w:lang w:eastAsia="en-GB"/>
              </w:rPr>
              <w:t>Lentils - (brown/red)</w:t>
            </w:r>
          </w:p>
        </w:tc>
        <w:tc>
          <w:tcPr>
            <w:tcW w:w="3321" w:type="dxa"/>
            <w:tcBorders>
              <w:top w:val="nil"/>
              <w:left w:val="nil"/>
              <w:bottom w:val="single" w:sz="4" w:space="0" w:color="auto"/>
              <w:right w:val="single" w:sz="4" w:space="0" w:color="auto"/>
            </w:tcBorders>
            <w:shd w:val="clear" w:color="auto" w:fill="auto"/>
            <w:noWrap/>
            <w:vAlign w:val="bottom"/>
          </w:tcPr>
          <w:p w14:paraId="77057CEF" w14:textId="77777777" w:rsidR="006D5DE6" w:rsidRPr="000A41BA" w:rsidRDefault="006D5DE6" w:rsidP="006D5DE6">
            <w:pPr>
              <w:spacing w:after="0" w:line="240" w:lineRule="auto"/>
              <w:rPr>
                <w:rFonts w:eastAsia="Times New Roman" w:cstheme="minorHAnsi"/>
                <w:lang w:eastAsia="en-GB"/>
              </w:rPr>
            </w:pPr>
            <w:r w:rsidRPr="000A41BA">
              <w:rPr>
                <w:rFonts w:eastAsia="Times New Roman" w:cstheme="minorHAnsi"/>
                <w:lang w:eastAsia="en-GB"/>
              </w:rPr>
              <w:t>1 pack of 1 kg filled in high humidity/water resistant packaging</w:t>
            </w:r>
          </w:p>
        </w:tc>
        <w:tc>
          <w:tcPr>
            <w:tcW w:w="942" w:type="dxa"/>
            <w:tcBorders>
              <w:top w:val="nil"/>
              <w:left w:val="nil"/>
              <w:bottom w:val="single" w:sz="4" w:space="0" w:color="auto"/>
              <w:right w:val="single" w:sz="4" w:space="0" w:color="auto"/>
            </w:tcBorders>
          </w:tcPr>
          <w:p w14:paraId="2896E007" w14:textId="599FBA88" w:rsidR="006D5DE6" w:rsidRPr="000A41BA" w:rsidRDefault="006D5DE6" w:rsidP="006D5DE6">
            <w:pPr>
              <w:spacing w:after="0" w:line="240" w:lineRule="auto"/>
              <w:rPr>
                <w:rFonts w:eastAsia="Times New Roman" w:cstheme="minorHAnsi"/>
                <w:lang w:eastAsia="en-GB"/>
              </w:rPr>
            </w:pPr>
            <w:r>
              <w:rPr>
                <w:rFonts w:eastAsia="Times New Roman" w:cstheme="minorHAnsi"/>
                <w:lang w:eastAsia="en-GB"/>
              </w:rPr>
              <w:t>1 kg</w:t>
            </w:r>
          </w:p>
        </w:tc>
        <w:tc>
          <w:tcPr>
            <w:tcW w:w="3241" w:type="dxa"/>
            <w:tcBorders>
              <w:top w:val="nil"/>
              <w:left w:val="nil"/>
              <w:bottom w:val="single" w:sz="4" w:space="0" w:color="auto"/>
              <w:right w:val="single" w:sz="4" w:space="0" w:color="auto"/>
            </w:tcBorders>
          </w:tcPr>
          <w:p w14:paraId="0DD8F517" w14:textId="77777777" w:rsidR="006D5DE6" w:rsidRPr="000A41BA" w:rsidRDefault="006D5DE6" w:rsidP="006D5DE6">
            <w:pPr>
              <w:spacing w:after="0" w:line="240" w:lineRule="auto"/>
              <w:rPr>
                <w:rFonts w:eastAsia="Times New Roman" w:cstheme="minorHAnsi"/>
                <w:lang w:eastAsia="en-GB"/>
              </w:rPr>
            </w:pPr>
          </w:p>
        </w:tc>
        <w:tc>
          <w:tcPr>
            <w:tcW w:w="1259" w:type="dxa"/>
            <w:tcBorders>
              <w:top w:val="nil"/>
              <w:left w:val="nil"/>
              <w:bottom w:val="single" w:sz="4" w:space="0" w:color="auto"/>
              <w:right w:val="single" w:sz="4" w:space="0" w:color="auto"/>
            </w:tcBorders>
          </w:tcPr>
          <w:p w14:paraId="6EB90A65" w14:textId="77777777" w:rsidR="006D5DE6" w:rsidRPr="000A41BA" w:rsidRDefault="006D5DE6" w:rsidP="006D5DE6">
            <w:pPr>
              <w:spacing w:after="0" w:line="240" w:lineRule="auto"/>
              <w:rPr>
                <w:rFonts w:eastAsia="Times New Roman" w:cstheme="minorHAnsi"/>
                <w:lang w:eastAsia="en-GB"/>
              </w:rPr>
            </w:pPr>
          </w:p>
        </w:tc>
      </w:tr>
      <w:tr w:rsidR="006D5DE6" w:rsidRPr="00F42130" w14:paraId="226B9704" w14:textId="4BD0C950" w:rsidTr="00BA17ED">
        <w:trPr>
          <w:trHeight w:val="225"/>
        </w:trPr>
        <w:tc>
          <w:tcPr>
            <w:tcW w:w="495" w:type="dxa"/>
            <w:tcBorders>
              <w:top w:val="nil"/>
              <w:left w:val="single" w:sz="8" w:space="0" w:color="auto"/>
              <w:bottom w:val="single" w:sz="4" w:space="0" w:color="auto"/>
              <w:right w:val="single" w:sz="4" w:space="0" w:color="auto"/>
            </w:tcBorders>
            <w:vAlign w:val="center"/>
          </w:tcPr>
          <w:p w14:paraId="5BB2ADDE" w14:textId="2B051764" w:rsidR="006D5DE6" w:rsidRPr="000A41BA" w:rsidRDefault="00244356" w:rsidP="006D5DE6">
            <w:pPr>
              <w:spacing w:after="0" w:line="240" w:lineRule="auto"/>
              <w:jc w:val="center"/>
              <w:rPr>
                <w:rFonts w:eastAsia="Times New Roman" w:cstheme="minorHAnsi"/>
                <w:lang w:eastAsia="en-GB"/>
              </w:rPr>
            </w:pPr>
            <w:r>
              <w:rPr>
                <w:rFonts w:eastAsia="Times New Roman" w:cstheme="minorHAnsi"/>
                <w:lang w:eastAsia="en-GB"/>
              </w:rPr>
              <w:t>10</w:t>
            </w:r>
            <w:r w:rsidR="006D5DE6">
              <w:rPr>
                <w:rFonts w:eastAsia="Times New Roman" w:cstheme="minorHAnsi"/>
                <w:lang w:eastAsia="en-GB"/>
              </w:rPr>
              <w:t>.</w:t>
            </w:r>
          </w:p>
        </w:tc>
        <w:tc>
          <w:tcPr>
            <w:tcW w:w="1815" w:type="dxa"/>
            <w:tcBorders>
              <w:top w:val="nil"/>
              <w:left w:val="single" w:sz="8" w:space="0" w:color="auto"/>
              <w:bottom w:val="single" w:sz="4" w:space="0" w:color="auto"/>
              <w:right w:val="single" w:sz="4" w:space="0" w:color="auto"/>
            </w:tcBorders>
            <w:shd w:val="clear" w:color="auto" w:fill="auto"/>
            <w:noWrap/>
            <w:vAlign w:val="center"/>
          </w:tcPr>
          <w:p w14:paraId="70C4F6BC" w14:textId="77777777" w:rsidR="006D5DE6" w:rsidRPr="00DE3F92" w:rsidRDefault="006D5DE6" w:rsidP="006D5DE6">
            <w:pPr>
              <w:spacing w:after="0" w:line="240" w:lineRule="auto"/>
              <w:jc w:val="center"/>
              <w:rPr>
                <w:rFonts w:eastAsia="Times New Roman" w:cstheme="minorHAnsi"/>
                <w:lang w:eastAsia="en-GB"/>
              </w:rPr>
            </w:pPr>
            <w:r w:rsidRPr="00DE3F92">
              <w:rPr>
                <w:rFonts w:eastAsia="Times New Roman" w:cstheme="minorHAnsi"/>
                <w:lang w:eastAsia="en-GB"/>
              </w:rPr>
              <w:t>Pealed/Split Lentils - (orange/red)</w:t>
            </w:r>
          </w:p>
        </w:tc>
        <w:tc>
          <w:tcPr>
            <w:tcW w:w="3321" w:type="dxa"/>
            <w:tcBorders>
              <w:top w:val="nil"/>
              <w:left w:val="nil"/>
              <w:bottom w:val="single" w:sz="4" w:space="0" w:color="auto"/>
              <w:right w:val="single" w:sz="4" w:space="0" w:color="auto"/>
            </w:tcBorders>
            <w:shd w:val="clear" w:color="auto" w:fill="auto"/>
            <w:noWrap/>
            <w:vAlign w:val="bottom"/>
          </w:tcPr>
          <w:p w14:paraId="4F3A8960" w14:textId="77777777" w:rsidR="006D5DE6" w:rsidRPr="000A41BA" w:rsidRDefault="006D5DE6" w:rsidP="006D5DE6">
            <w:pPr>
              <w:spacing w:after="0" w:line="240" w:lineRule="auto"/>
              <w:rPr>
                <w:rFonts w:eastAsia="Times New Roman" w:cstheme="minorHAnsi"/>
                <w:lang w:eastAsia="en-GB"/>
              </w:rPr>
            </w:pPr>
            <w:r w:rsidRPr="000A41BA">
              <w:rPr>
                <w:rFonts w:eastAsia="Times New Roman" w:cstheme="minorHAnsi"/>
                <w:lang w:eastAsia="en-GB"/>
              </w:rPr>
              <w:t>(1 pack of 1 kg filled in high humidity/water resistant packaging)</w:t>
            </w:r>
          </w:p>
        </w:tc>
        <w:tc>
          <w:tcPr>
            <w:tcW w:w="942" w:type="dxa"/>
            <w:tcBorders>
              <w:top w:val="nil"/>
              <w:left w:val="nil"/>
              <w:bottom w:val="single" w:sz="4" w:space="0" w:color="auto"/>
              <w:right w:val="single" w:sz="4" w:space="0" w:color="auto"/>
            </w:tcBorders>
          </w:tcPr>
          <w:p w14:paraId="13B5041D" w14:textId="7B5B0210" w:rsidR="006D5DE6" w:rsidRPr="000A41BA" w:rsidRDefault="00A47953" w:rsidP="006D5DE6">
            <w:pPr>
              <w:spacing w:after="0" w:line="240" w:lineRule="auto"/>
              <w:rPr>
                <w:rFonts w:eastAsia="Times New Roman" w:cstheme="minorHAnsi"/>
                <w:lang w:eastAsia="en-GB"/>
              </w:rPr>
            </w:pPr>
            <w:r>
              <w:rPr>
                <w:rFonts w:eastAsia="Times New Roman" w:cstheme="minorHAnsi"/>
                <w:lang w:eastAsia="en-GB"/>
              </w:rPr>
              <w:t>1 kg</w:t>
            </w:r>
          </w:p>
        </w:tc>
        <w:tc>
          <w:tcPr>
            <w:tcW w:w="3241" w:type="dxa"/>
            <w:tcBorders>
              <w:top w:val="nil"/>
              <w:left w:val="nil"/>
              <w:bottom w:val="single" w:sz="4" w:space="0" w:color="auto"/>
              <w:right w:val="single" w:sz="4" w:space="0" w:color="auto"/>
            </w:tcBorders>
          </w:tcPr>
          <w:p w14:paraId="300EA508" w14:textId="77777777" w:rsidR="006D5DE6" w:rsidRPr="000A41BA" w:rsidRDefault="006D5DE6" w:rsidP="006D5DE6">
            <w:pPr>
              <w:spacing w:after="0" w:line="240" w:lineRule="auto"/>
              <w:rPr>
                <w:rFonts w:eastAsia="Times New Roman" w:cstheme="minorHAnsi"/>
                <w:lang w:eastAsia="en-GB"/>
              </w:rPr>
            </w:pPr>
          </w:p>
        </w:tc>
        <w:tc>
          <w:tcPr>
            <w:tcW w:w="1259" w:type="dxa"/>
            <w:tcBorders>
              <w:top w:val="nil"/>
              <w:left w:val="nil"/>
              <w:bottom w:val="single" w:sz="4" w:space="0" w:color="auto"/>
              <w:right w:val="single" w:sz="4" w:space="0" w:color="auto"/>
            </w:tcBorders>
          </w:tcPr>
          <w:p w14:paraId="23C7EF63" w14:textId="77777777" w:rsidR="006D5DE6" w:rsidRPr="000A41BA" w:rsidRDefault="006D5DE6" w:rsidP="006D5DE6">
            <w:pPr>
              <w:spacing w:after="0" w:line="240" w:lineRule="auto"/>
              <w:rPr>
                <w:rFonts w:eastAsia="Times New Roman" w:cstheme="minorHAnsi"/>
                <w:lang w:eastAsia="en-GB"/>
              </w:rPr>
            </w:pPr>
          </w:p>
        </w:tc>
      </w:tr>
      <w:tr w:rsidR="006D5DE6" w:rsidRPr="00F42130" w14:paraId="448FE80F" w14:textId="48375CF7" w:rsidTr="00BA17ED">
        <w:trPr>
          <w:trHeight w:val="225"/>
        </w:trPr>
        <w:tc>
          <w:tcPr>
            <w:tcW w:w="495" w:type="dxa"/>
            <w:tcBorders>
              <w:top w:val="nil"/>
              <w:left w:val="single" w:sz="8" w:space="0" w:color="auto"/>
              <w:bottom w:val="single" w:sz="4" w:space="0" w:color="auto"/>
              <w:right w:val="single" w:sz="4" w:space="0" w:color="auto"/>
            </w:tcBorders>
            <w:vAlign w:val="center"/>
          </w:tcPr>
          <w:p w14:paraId="148D3D10" w14:textId="01596DCA" w:rsidR="006D5DE6" w:rsidRPr="000A41BA" w:rsidRDefault="00244356" w:rsidP="006D5DE6">
            <w:pPr>
              <w:spacing w:after="0" w:line="240" w:lineRule="auto"/>
              <w:jc w:val="center"/>
              <w:rPr>
                <w:rFonts w:eastAsia="Times New Roman" w:cstheme="minorHAnsi"/>
                <w:lang w:eastAsia="en-GB"/>
              </w:rPr>
            </w:pPr>
            <w:r>
              <w:rPr>
                <w:rFonts w:eastAsia="Times New Roman" w:cstheme="minorHAnsi"/>
                <w:lang w:eastAsia="en-GB"/>
              </w:rPr>
              <w:t>11</w:t>
            </w:r>
            <w:r w:rsidR="006D5DE6">
              <w:rPr>
                <w:rFonts w:eastAsia="Times New Roman" w:cstheme="minorHAnsi"/>
                <w:lang w:eastAsia="en-GB"/>
              </w:rPr>
              <w:t>.</w:t>
            </w:r>
          </w:p>
        </w:tc>
        <w:tc>
          <w:tcPr>
            <w:tcW w:w="1815" w:type="dxa"/>
            <w:tcBorders>
              <w:top w:val="nil"/>
              <w:left w:val="single" w:sz="8" w:space="0" w:color="auto"/>
              <w:bottom w:val="single" w:sz="4" w:space="0" w:color="auto"/>
              <w:right w:val="single" w:sz="4" w:space="0" w:color="auto"/>
            </w:tcBorders>
            <w:shd w:val="clear" w:color="auto" w:fill="auto"/>
            <w:noWrap/>
            <w:vAlign w:val="center"/>
          </w:tcPr>
          <w:p w14:paraId="096C42AB" w14:textId="77777777" w:rsidR="006D5DE6" w:rsidRPr="00DE3F92" w:rsidRDefault="006D5DE6" w:rsidP="006D5DE6">
            <w:pPr>
              <w:spacing w:after="0" w:line="240" w:lineRule="auto"/>
              <w:jc w:val="center"/>
              <w:rPr>
                <w:rFonts w:eastAsia="Times New Roman" w:cstheme="minorHAnsi"/>
                <w:lang w:eastAsia="en-GB"/>
              </w:rPr>
            </w:pPr>
            <w:r w:rsidRPr="00DE3F92">
              <w:rPr>
                <w:rFonts w:eastAsia="Times New Roman" w:cstheme="minorHAnsi"/>
                <w:lang w:eastAsia="en-GB"/>
              </w:rPr>
              <w:t>Beans, White</w:t>
            </w:r>
          </w:p>
        </w:tc>
        <w:tc>
          <w:tcPr>
            <w:tcW w:w="3321" w:type="dxa"/>
            <w:tcBorders>
              <w:top w:val="nil"/>
              <w:left w:val="nil"/>
              <w:bottom w:val="single" w:sz="4" w:space="0" w:color="auto"/>
              <w:right w:val="single" w:sz="4" w:space="0" w:color="auto"/>
            </w:tcBorders>
            <w:shd w:val="clear" w:color="auto" w:fill="auto"/>
            <w:noWrap/>
            <w:vAlign w:val="bottom"/>
          </w:tcPr>
          <w:p w14:paraId="194641E9" w14:textId="77777777" w:rsidR="006D5DE6" w:rsidRPr="000A41BA" w:rsidRDefault="006D5DE6" w:rsidP="006D5DE6">
            <w:pPr>
              <w:spacing w:after="0" w:line="240" w:lineRule="auto"/>
              <w:rPr>
                <w:rFonts w:eastAsia="Times New Roman" w:cstheme="minorHAnsi"/>
                <w:lang w:eastAsia="en-GB"/>
              </w:rPr>
            </w:pPr>
            <w:r w:rsidRPr="000A41BA">
              <w:rPr>
                <w:rFonts w:eastAsia="Times New Roman" w:cstheme="minorHAnsi"/>
                <w:lang w:eastAsia="en-GB"/>
              </w:rPr>
              <w:t>Medium size (2 kg – packed in 1 pack of 2 kg filled in high humidity/water resistant packaging)</w:t>
            </w:r>
          </w:p>
        </w:tc>
        <w:tc>
          <w:tcPr>
            <w:tcW w:w="942" w:type="dxa"/>
            <w:tcBorders>
              <w:top w:val="nil"/>
              <w:left w:val="nil"/>
              <w:bottom w:val="single" w:sz="4" w:space="0" w:color="auto"/>
              <w:right w:val="single" w:sz="4" w:space="0" w:color="auto"/>
            </w:tcBorders>
          </w:tcPr>
          <w:p w14:paraId="375B4C6E" w14:textId="0B08F15C" w:rsidR="006D5DE6" w:rsidRPr="000A41BA" w:rsidRDefault="00A47953" w:rsidP="006D5DE6">
            <w:pPr>
              <w:spacing w:after="0" w:line="240" w:lineRule="auto"/>
              <w:rPr>
                <w:rFonts w:eastAsia="Times New Roman" w:cstheme="minorHAnsi"/>
                <w:lang w:eastAsia="en-GB"/>
              </w:rPr>
            </w:pPr>
            <w:r>
              <w:rPr>
                <w:rFonts w:eastAsia="Times New Roman" w:cstheme="minorHAnsi"/>
                <w:lang w:eastAsia="en-GB"/>
              </w:rPr>
              <w:t>2 kg</w:t>
            </w:r>
          </w:p>
        </w:tc>
        <w:tc>
          <w:tcPr>
            <w:tcW w:w="3241" w:type="dxa"/>
            <w:tcBorders>
              <w:top w:val="nil"/>
              <w:left w:val="nil"/>
              <w:bottom w:val="single" w:sz="4" w:space="0" w:color="auto"/>
              <w:right w:val="single" w:sz="4" w:space="0" w:color="auto"/>
            </w:tcBorders>
          </w:tcPr>
          <w:p w14:paraId="27F28160" w14:textId="77777777" w:rsidR="006D5DE6" w:rsidRPr="000A41BA" w:rsidRDefault="006D5DE6" w:rsidP="006D5DE6">
            <w:pPr>
              <w:spacing w:after="0" w:line="240" w:lineRule="auto"/>
              <w:rPr>
                <w:rFonts w:eastAsia="Times New Roman" w:cstheme="minorHAnsi"/>
                <w:lang w:eastAsia="en-GB"/>
              </w:rPr>
            </w:pPr>
          </w:p>
        </w:tc>
        <w:tc>
          <w:tcPr>
            <w:tcW w:w="1259" w:type="dxa"/>
            <w:tcBorders>
              <w:top w:val="nil"/>
              <w:left w:val="nil"/>
              <w:bottom w:val="single" w:sz="4" w:space="0" w:color="auto"/>
              <w:right w:val="single" w:sz="4" w:space="0" w:color="auto"/>
            </w:tcBorders>
          </w:tcPr>
          <w:p w14:paraId="0EF64BD2" w14:textId="77777777" w:rsidR="006D5DE6" w:rsidRPr="000A41BA" w:rsidRDefault="006D5DE6" w:rsidP="006D5DE6">
            <w:pPr>
              <w:spacing w:after="0" w:line="240" w:lineRule="auto"/>
              <w:rPr>
                <w:rFonts w:eastAsia="Times New Roman" w:cstheme="minorHAnsi"/>
                <w:lang w:eastAsia="en-GB"/>
              </w:rPr>
            </w:pPr>
          </w:p>
        </w:tc>
      </w:tr>
      <w:tr w:rsidR="006D5DE6" w:rsidRPr="00F42130" w14:paraId="2E9961F4" w14:textId="19C773D5" w:rsidTr="00BA17ED">
        <w:trPr>
          <w:trHeight w:val="225"/>
        </w:trPr>
        <w:tc>
          <w:tcPr>
            <w:tcW w:w="495" w:type="dxa"/>
            <w:tcBorders>
              <w:top w:val="nil"/>
              <w:left w:val="single" w:sz="8" w:space="0" w:color="auto"/>
              <w:bottom w:val="single" w:sz="4" w:space="0" w:color="auto"/>
              <w:right w:val="single" w:sz="4" w:space="0" w:color="auto"/>
            </w:tcBorders>
            <w:vAlign w:val="center"/>
          </w:tcPr>
          <w:p w14:paraId="5FC667F5" w14:textId="19D9FFAC" w:rsidR="006D5DE6" w:rsidRPr="000A41BA" w:rsidRDefault="00244356" w:rsidP="006D5DE6">
            <w:pPr>
              <w:spacing w:after="0" w:line="240" w:lineRule="auto"/>
              <w:jc w:val="center"/>
              <w:rPr>
                <w:rFonts w:eastAsia="Times New Roman" w:cstheme="minorHAnsi"/>
                <w:lang w:eastAsia="en-GB"/>
              </w:rPr>
            </w:pPr>
            <w:r>
              <w:rPr>
                <w:rFonts w:eastAsia="Times New Roman" w:cstheme="minorHAnsi"/>
                <w:lang w:eastAsia="en-GB"/>
              </w:rPr>
              <w:t>12</w:t>
            </w:r>
            <w:r w:rsidR="006D5DE6">
              <w:rPr>
                <w:rFonts w:eastAsia="Times New Roman" w:cstheme="minorHAnsi"/>
                <w:lang w:eastAsia="en-GB"/>
              </w:rPr>
              <w:t>.</w:t>
            </w:r>
          </w:p>
        </w:tc>
        <w:tc>
          <w:tcPr>
            <w:tcW w:w="1815" w:type="dxa"/>
            <w:tcBorders>
              <w:top w:val="nil"/>
              <w:left w:val="single" w:sz="8" w:space="0" w:color="auto"/>
              <w:bottom w:val="single" w:sz="4" w:space="0" w:color="auto"/>
              <w:right w:val="single" w:sz="4" w:space="0" w:color="auto"/>
            </w:tcBorders>
            <w:shd w:val="clear" w:color="auto" w:fill="auto"/>
            <w:noWrap/>
            <w:vAlign w:val="center"/>
          </w:tcPr>
          <w:p w14:paraId="598EFA0B" w14:textId="77777777" w:rsidR="006D5DE6" w:rsidRPr="00DE3F92" w:rsidRDefault="006D5DE6" w:rsidP="006D5DE6">
            <w:pPr>
              <w:spacing w:after="0" w:line="240" w:lineRule="auto"/>
              <w:jc w:val="center"/>
              <w:rPr>
                <w:rFonts w:eastAsia="Times New Roman" w:cstheme="minorHAnsi"/>
                <w:lang w:eastAsia="en-GB"/>
              </w:rPr>
            </w:pPr>
            <w:r w:rsidRPr="00DE3F92">
              <w:rPr>
                <w:rFonts w:eastAsia="Times New Roman" w:cstheme="minorHAnsi"/>
                <w:lang w:eastAsia="en-GB"/>
              </w:rPr>
              <w:t>Bulgur, Dry</w:t>
            </w:r>
          </w:p>
        </w:tc>
        <w:tc>
          <w:tcPr>
            <w:tcW w:w="3321" w:type="dxa"/>
            <w:tcBorders>
              <w:top w:val="nil"/>
              <w:left w:val="nil"/>
              <w:bottom w:val="single" w:sz="4" w:space="0" w:color="auto"/>
              <w:right w:val="single" w:sz="4" w:space="0" w:color="auto"/>
            </w:tcBorders>
            <w:shd w:val="clear" w:color="auto" w:fill="auto"/>
            <w:noWrap/>
            <w:vAlign w:val="bottom"/>
          </w:tcPr>
          <w:p w14:paraId="5D1B623E" w14:textId="77777777" w:rsidR="006D5DE6" w:rsidRPr="000A41BA" w:rsidRDefault="006D5DE6" w:rsidP="006D5DE6">
            <w:pPr>
              <w:spacing w:after="0" w:line="240" w:lineRule="auto"/>
              <w:rPr>
                <w:rFonts w:eastAsia="Times New Roman" w:cstheme="minorHAnsi"/>
                <w:lang w:eastAsia="en-GB"/>
              </w:rPr>
            </w:pPr>
            <w:r w:rsidRPr="000A41BA">
              <w:rPr>
                <w:rFonts w:eastAsia="Times New Roman" w:cstheme="minorHAnsi"/>
                <w:lang w:eastAsia="en-GB"/>
              </w:rPr>
              <w:t>(4 kg – packed in 2 packs of 2kg each filled in high humidity/water resistant packaging)</w:t>
            </w:r>
          </w:p>
        </w:tc>
        <w:tc>
          <w:tcPr>
            <w:tcW w:w="942" w:type="dxa"/>
            <w:tcBorders>
              <w:top w:val="nil"/>
              <w:left w:val="nil"/>
              <w:bottom w:val="single" w:sz="4" w:space="0" w:color="auto"/>
              <w:right w:val="single" w:sz="4" w:space="0" w:color="auto"/>
            </w:tcBorders>
          </w:tcPr>
          <w:p w14:paraId="7E94D417" w14:textId="2A6E6FC9" w:rsidR="006D5DE6" w:rsidRPr="000A41BA" w:rsidRDefault="00A47953" w:rsidP="006D5DE6">
            <w:pPr>
              <w:spacing w:after="0" w:line="240" w:lineRule="auto"/>
              <w:rPr>
                <w:rFonts w:eastAsia="Times New Roman" w:cstheme="minorHAnsi"/>
                <w:lang w:eastAsia="en-GB"/>
              </w:rPr>
            </w:pPr>
            <w:r>
              <w:rPr>
                <w:rFonts w:eastAsia="Times New Roman" w:cstheme="minorHAnsi"/>
                <w:lang w:eastAsia="en-GB"/>
              </w:rPr>
              <w:t>4 kg</w:t>
            </w:r>
          </w:p>
        </w:tc>
        <w:tc>
          <w:tcPr>
            <w:tcW w:w="3241" w:type="dxa"/>
            <w:tcBorders>
              <w:top w:val="nil"/>
              <w:left w:val="nil"/>
              <w:bottom w:val="single" w:sz="4" w:space="0" w:color="auto"/>
              <w:right w:val="single" w:sz="4" w:space="0" w:color="auto"/>
            </w:tcBorders>
          </w:tcPr>
          <w:p w14:paraId="228E2AB1" w14:textId="77777777" w:rsidR="006D5DE6" w:rsidRPr="000A41BA" w:rsidRDefault="006D5DE6" w:rsidP="006D5DE6">
            <w:pPr>
              <w:spacing w:after="0" w:line="240" w:lineRule="auto"/>
              <w:rPr>
                <w:rFonts w:eastAsia="Times New Roman" w:cstheme="minorHAnsi"/>
                <w:lang w:eastAsia="en-GB"/>
              </w:rPr>
            </w:pPr>
          </w:p>
        </w:tc>
        <w:tc>
          <w:tcPr>
            <w:tcW w:w="1259" w:type="dxa"/>
            <w:tcBorders>
              <w:top w:val="nil"/>
              <w:left w:val="nil"/>
              <w:bottom w:val="single" w:sz="4" w:space="0" w:color="auto"/>
              <w:right w:val="single" w:sz="4" w:space="0" w:color="auto"/>
            </w:tcBorders>
          </w:tcPr>
          <w:p w14:paraId="13B3833B" w14:textId="77777777" w:rsidR="006D5DE6" w:rsidRPr="000A41BA" w:rsidRDefault="006D5DE6" w:rsidP="006D5DE6">
            <w:pPr>
              <w:spacing w:after="0" w:line="240" w:lineRule="auto"/>
              <w:rPr>
                <w:rFonts w:eastAsia="Times New Roman" w:cstheme="minorHAnsi"/>
                <w:lang w:eastAsia="en-GB"/>
              </w:rPr>
            </w:pPr>
          </w:p>
        </w:tc>
      </w:tr>
    </w:tbl>
    <w:p w14:paraId="069DD7E6" w14:textId="77777777" w:rsidR="00420CC4" w:rsidRPr="002C2481" w:rsidRDefault="00420CC4" w:rsidP="00420CC4">
      <w:pPr>
        <w:pStyle w:val="Heading2"/>
        <w:jc w:val="both"/>
        <w:rPr>
          <w:rFonts w:asciiTheme="minorHAnsi" w:eastAsia="Times New Roman" w:hAnsiTheme="minorHAnsi" w:cstheme="minorHAnsi"/>
          <w:b/>
          <w:bCs/>
          <w:i/>
          <w:iCs/>
          <w:color w:val="auto"/>
          <w:sz w:val="22"/>
          <w:szCs w:val="22"/>
          <w:lang w:eastAsia="en-GB"/>
        </w:rPr>
      </w:pPr>
      <w:r w:rsidRPr="00FD11CA">
        <w:rPr>
          <w:rFonts w:asciiTheme="minorHAnsi" w:eastAsia="Times New Roman" w:hAnsiTheme="minorHAnsi" w:cstheme="minorHAnsi"/>
          <w:i/>
          <w:iCs/>
          <w:color w:val="auto"/>
          <w:sz w:val="22"/>
          <w:szCs w:val="22"/>
          <w:lang w:eastAsia="en-GB"/>
        </w:rPr>
        <w:lastRenderedPageBreak/>
        <w:t xml:space="preserve">* </w:t>
      </w:r>
      <w:r w:rsidRPr="00F52D50">
        <w:rPr>
          <w:rFonts w:asciiTheme="minorHAnsi" w:eastAsia="Times New Roman" w:hAnsiTheme="minorHAnsi" w:cstheme="minorHAnsi"/>
          <w:b/>
          <w:bCs/>
          <w:i/>
          <w:iCs/>
          <w:color w:val="auto"/>
          <w:sz w:val="22"/>
          <w:szCs w:val="22"/>
          <w:lang w:eastAsia="en-GB"/>
        </w:rPr>
        <w:t xml:space="preserve">Products must be free from unpleasant odours and tastes.  Product must have an expiry date of at least 12 months from the date of delivery to the Buyer. Marking on bag: product name, net weight, date of manufacture, expiry date and indicates that the content does not contain GMOs (Genetically Modified Organism). Analysis of contaminants must state that the items are "fit for human consumption".  </w:t>
      </w:r>
    </w:p>
    <w:p w14:paraId="4F56907E" w14:textId="77777777" w:rsidR="00F12F7E" w:rsidRPr="00420CC4" w:rsidRDefault="00F12F7E" w:rsidP="00434429">
      <w:pPr>
        <w:pStyle w:val="Heading2"/>
        <w:rPr>
          <w:lang w:val="en-US"/>
        </w:rPr>
      </w:pPr>
    </w:p>
    <w:p w14:paraId="3395FF82" w14:textId="53DC8E93" w:rsidR="00434429" w:rsidRDefault="00434429" w:rsidP="00434429">
      <w:pPr>
        <w:pStyle w:val="Heading2"/>
        <w:rPr>
          <w:lang w:eastAsia="en-GB"/>
        </w:rPr>
      </w:pPr>
      <w:r w:rsidRPr="00434429">
        <w:rPr>
          <w:lang w:val="en-US"/>
        </w:rPr>
        <w:t>Notes</w:t>
      </w:r>
    </w:p>
    <w:p w14:paraId="596EC358" w14:textId="77777777" w:rsidR="00434429" w:rsidRDefault="00434429" w:rsidP="00434429">
      <w:pPr>
        <w:numPr>
          <w:ilvl w:val="0"/>
          <w:numId w:val="3"/>
        </w:numPr>
        <w:spacing w:after="0" w:line="252" w:lineRule="auto"/>
        <w:contextualSpacing/>
        <w:rPr>
          <w:rFonts w:eastAsia="Times New Roman"/>
        </w:rPr>
      </w:pPr>
      <w:r>
        <w:rPr>
          <w:rFonts w:eastAsia="Times New Roman"/>
        </w:rPr>
        <w:t>Items should conform to the specifications mentioned in the above table.</w:t>
      </w:r>
    </w:p>
    <w:p w14:paraId="0948DBF1" w14:textId="77777777" w:rsidR="00434429" w:rsidRDefault="00434429" w:rsidP="00434429">
      <w:pPr>
        <w:numPr>
          <w:ilvl w:val="0"/>
          <w:numId w:val="3"/>
        </w:numPr>
        <w:spacing w:after="0" w:line="252" w:lineRule="auto"/>
        <w:contextualSpacing/>
        <w:rPr>
          <w:rFonts w:eastAsia="Times New Roman"/>
        </w:rPr>
      </w:pPr>
      <w:r>
        <w:rPr>
          <w:rFonts w:eastAsia="Times New Roman"/>
        </w:rPr>
        <w:t xml:space="preserve">The tolerance level is </w:t>
      </w:r>
      <w:r>
        <w:rPr>
          <w:rFonts w:eastAsia="Times New Roman"/>
          <w:color w:val="000000"/>
          <w:sz w:val="24"/>
          <w:szCs w:val="24"/>
          <w:shd w:val="clear" w:color="auto" w:fill="FFFFFF"/>
        </w:rPr>
        <w:t>+/- 10%</w:t>
      </w:r>
    </w:p>
    <w:p w14:paraId="69823277" w14:textId="77777777" w:rsidR="003E431C" w:rsidRPr="00434429" w:rsidRDefault="003E431C" w:rsidP="00C34335">
      <w:pPr>
        <w:pStyle w:val="Heading2"/>
        <w:rPr>
          <w:sz w:val="12"/>
          <w:szCs w:val="12"/>
          <w:lang w:val="en-US"/>
        </w:rPr>
      </w:pPr>
    </w:p>
    <w:p w14:paraId="04AF1CA3" w14:textId="4C801A6A" w:rsidR="00C34335" w:rsidRDefault="00C34335" w:rsidP="00C34335">
      <w:pPr>
        <w:pStyle w:val="Heading2"/>
        <w:rPr>
          <w:lang w:val="en-US"/>
        </w:rPr>
      </w:pPr>
      <w:r>
        <w:rPr>
          <w:lang w:val="en-US"/>
        </w:rPr>
        <w:t>Packaging</w:t>
      </w:r>
    </w:p>
    <w:p w14:paraId="742BF692" w14:textId="7356992E" w:rsidR="00C85133" w:rsidRPr="00434429" w:rsidRDefault="00C85133" w:rsidP="00434429">
      <w:pPr>
        <w:numPr>
          <w:ilvl w:val="0"/>
          <w:numId w:val="4"/>
        </w:numPr>
        <w:spacing w:after="0" w:line="240" w:lineRule="auto"/>
        <w:contextualSpacing/>
        <w:rPr>
          <w:rFonts w:eastAsia="Times New Roman"/>
        </w:rPr>
      </w:pPr>
      <w:bookmarkStart w:id="0" w:name="_Hlk6485113"/>
      <w:r w:rsidRPr="00434429">
        <w:rPr>
          <w:rFonts w:eastAsia="Times New Roman"/>
        </w:rPr>
        <w:t xml:space="preserve">Items should be </w:t>
      </w:r>
      <w:r w:rsidR="00F52D50" w:rsidRPr="00434429">
        <w:rPr>
          <w:rFonts w:eastAsia="Times New Roman"/>
        </w:rPr>
        <w:t>packed</w:t>
      </w:r>
      <w:r w:rsidRPr="00434429">
        <w:rPr>
          <w:rFonts w:eastAsia="Times New Roman"/>
        </w:rPr>
        <w:t xml:space="preserve"> in high humidity/water resistant packaging, considering variable weather condition and transport to Syria </w:t>
      </w:r>
    </w:p>
    <w:p w14:paraId="559F3C18" w14:textId="43C47393" w:rsidR="00C85133" w:rsidRPr="00434429" w:rsidRDefault="00C85133" w:rsidP="00434429">
      <w:pPr>
        <w:numPr>
          <w:ilvl w:val="0"/>
          <w:numId w:val="4"/>
        </w:numPr>
        <w:spacing w:after="0" w:line="240" w:lineRule="auto"/>
        <w:contextualSpacing/>
        <w:rPr>
          <w:rFonts w:eastAsia="Times New Roman"/>
        </w:rPr>
      </w:pPr>
      <w:r w:rsidRPr="00434429">
        <w:rPr>
          <w:rFonts w:eastAsia="Times New Roman"/>
        </w:rPr>
        <w:t xml:space="preserve"> Suitable for road/sea transportation and able to withstand multiple loading / unloading including rough handling</w:t>
      </w:r>
    </w:p>
    <w:p w14:paraId="58D144B3" w14:textId="2FD9FDDC" w:rsidR="00C85133" w:rsidRPr="00434429" w:rsidRDefault="00434429" w:rsidP="00434429">
      <w:pPr>
        <w:numPr>
          <w:ilvl w:val="0"/>
          <w:numId w:val="4"/>
        </w:numPr>
        <w:spacing w:after="0" w:line="240" w:lineRule="auto"/>
        <w:contextualSpacing/>
        <w:rPr>
          <w:rFonts w:eastAsia="Times New Roman"/>
        </w:rPr>
      </w:pPr>
      <w:r>
        <w:rPr>
          <w:rFonts w:eastAsia="Times New Roman"/>
        </w:rPr>
        <w:t xml:space="preserve"> </w:t>
      </w:r>
      <w:r w:rsidR="00C85133" w:rsidRPr="00434429">
        <w:rPr>
          <w:rFonts w:eastAsia="Times New Roman"/>
        </w:rPr>
        <w:t xml:space="preserve"> Content description to be printed in English and Arabic on 2 sides while one side will be IFRC logo and other side SARC logo</w:t>
      </w:r>
    </w:p>
    <w:p w14:paraId="6F457B04" w14:textId="46660CD2" w:rsidR="00C85133" w:rsidRPr="00434429" w:rsidRDefault="00C85133" w:rsidP="00434429">
      <w:pPr>
        <w:numPr>
          <w:ilvl w:val="0"/>
          <w:numId w:val="4"/>
        </w:numPr>
        <w:spacing w:after="0" w:line="240" w:lineRule="auto"/>
        <w:contextualSpacing/>
        <w:rPr>
          <w:rFonts w:eastAsia="Times New Roman"/>
        </w:rPr>
      </w:pPr>
      <w:r w:rsidRPr="00434429">
        <w:rPr>
          <w:rFonts w:eastAsia="Times New Roman"/>
        </w:rPr>
        <w:t>WHITE carton box.</w:t>
      </w:r>
    </w:p>
    <w:p w14:paraId="578D292F" w14:textId="77DB6E3E" w:rsidR="00C85133" w:rsidRPr="00434429" w:rsidRDefault="00C85133" w:rsidP="00434429">
      <w:pPr>
        <w:numPr>
          <w:ilvl w:val="0"/>
          <w:numId w:val="4"/>
        </w:numPr>
        <w:spacing w:after="0" w:line="240" w:lineRule="auto"/>
        <w:contextualSpacing/>
        <w:rPr>
          <w:rFonts w:eastAsia="Times New Roman"/>
        </w:rPr>
      </w:pPr>
      <w:r w:rsidRPr="00434429">
        <w:rPr>
          <w:rFonts w:eastAsia="Times New Roman"/>
        </w:rPr>
        <w:t xml:space="preserve">Plastic bags of items (Rice, Sugar, </w:t>
      </w:r>
      <w:r w:rsidR="00DE3F92" w:rsidRPr="00434429">
        <w:rPr>
          <w:rFonts w:eastAsia="Times New Roman"/>
        </w:rPr>
        <w:t>Beans,</w:t>
      </w:r>
      <w:r w:rsidRPr="00434429">
        <w:rPr>
          <w:rFonts w:eastAsia="Times New Roman"/>
        </w:rPr>
        <w:t xml:space="preserve"> Lentils, Bulgur) must be with fine sealing no less than 2 cm from all sides to ensure no bursting </w:t>
      </w:r>
    </w:p>
    <w:p w14:paraId="5D71DD18" w14:textId="75918B11" w:rsidR="00C85133" w:rsidRPr="00434429" w:rsidRDefault="00C85133" w:rsidP="00434429">
      <w:pPr>
        <w:numPr>
          <w:ilvl w:val="0"/>
          <w:numId w:val="4"/>
        </w:numPr>
        <w:spacing w:after="0" w:line="240" w:lineRule="auto"/>
        <w:contextualSpacing/>
        <w:rPr>
          <w:rFonts w:eastAsia="Times New Roman"/>
        </w:rPr>
      </w:pPr>
      <w:r w:rsidRPr="00434429">
        <w:rPr>
          <w:rFonts w:eastAsia="Times New Roman"/>
        </w:rPr>
        <w:t>• Suitable for road transportation and able to withstand multiple loading / unloading including rough handling.</w:t>
      </w:r>
    </w:p>
    <w:p w14:paraId="743BC692" w14:textId="63FBE4BB" w:rsidR="00C85133" w:rsidRPr="00434429" w:rsidRDefault="00C85133" w:rsidP="00434429">
      <w:pPr>
        <w:numPr>
          <w:ilvl w:val="0"/>
          <w:numId w:val="4"/>
        </w:numPr>
        <w:spacing w:after="0" w:line="240" w:lineRule="auto"/>
        <w:contextualSpacing/>
        <w:rPr>
          <w:rFonts w:eastAsia="Times New Roman"/>
        </w:rPr>
      </w:pPr>
      <w:r w:rsidRPr="00434429">
        <w:rPr>
          <w:rFonts w:eastAsia="Times New Roman"/>
        </w:rPr>
        <w:t xml:space="preserve">The outer box (parcel) should be sealed with adhesive tape and strapped with 2x Blue Plastic PVC strips on the outside of the box which can provide extra safety for possible breaks </w:t>
      </w:r>
      <w:r w:rsidR="00A54369" w:rsidRPr="00434429">
        <w:rPr>
          <w:rFonts w:eastAsia="Times New Roman"/>
        </w:rPr>
        <w:t>and</w:t>
      </w:r>
      <w:r w:rsidRPr="00434429">
        <w:rPr>
          <w:rFonts w:eastAsia="Times New Roman"/>
        </w:rPr>
        <w:t xml:space="preserve"> serves for carrying the parcel</w:t>
      </w:r>
      <w:r w:rsidR="00A54369" w:rsidRPr="00434429">
        <w:rPr>
          <w:rFonts w:eastAsia="Times New Roman"/>
        </w:rPr>
        <w:t>.</w:t>
      </w:r>
    </w:p>
    <w:bookmarkEnd w:id="0"/>
    <w:p w14:paraId="62F70415" w14:textId="4DA66F72" w:rsidR="00CA54EB" w:rsidRDefault="00A92910" w:rsidP="00CA54EB">
      <w:pPr>
        <w:pStyle w:val="Heading2"/>
        <w:rPr>
          <w:lang w:val="en-US"/>
        </w:rPr>
      </w:pPr>
      <w:r>
        <w:rPr>
          <w:lang w:val="en-US"/>
        </w:rPr>
        <w:t>Marking</w:t>
      </w:r>
    </w:p>
    <w:p w14:paraId="67BFAFBB" w14:textId="48BDD89F" w:rsidR="000C17D0" w:rsidRPr="00434429" w:rsidRDefault="007C0847" w:rsidP="00434429">
      <w:pPr>
        <w:numPr>
          <w:ilvl w:val="0"/>
          <w:numId w:val="4"/>
        </w:numPr>
        <w:spacing w:after="0" w:line="240" w:lineRule="auto"/>
        <w:contextualSpacing/>
        <w:rPr>
          <w:rFonts w:eastAsia="Times New Roman"/>
        </w:rPr>
      </w:pPr>
      <w:r w:rsidRPr="00434429">
        <w:rPr>
          <w:rFonts w:eastAsia="Times New Roman"/>
        </w:rPr>
        <w:t xml:space="preserve"> The outer box (parcel) should contain the following information: </w:t>
      </w:r>
    </w:p>
    <w:p w14:paraId="61AFF21A" w14:textId="77777777" w:rsidR="000C17D0" w:rsidRDefault="007C0847" w:rsidP="00434429">
      <w:pPr>
        <w:pStyle w:val="Heading2"/>
        <w:numPr>
          <w:ilvl w:val="0"/>
          <w:numId w:val="2"/>
        </w:numPr>
        <w:spacing w:line="240" w:lineRule="auto"/>
        <w:rPr>
          <w:rFonts w:asciiTheme="minorHAnsi" w:eastAsiaTheme="minorHAnsi" w:hAnsiTheme="minorHAnsi" w:cstheme="minorBidi"/>
          <w:color w:val="auto"/>
          <w:sz w:val="22"/>
          <w:szCs w:val="22"/>
          <w:lang w:val="en-US"/>
        </w:rPr>
      </w:pPr>
      <w:r>
        <w:rPr>
          <w:rFonts w:asciiTheme="minorHAnsi" w:eastAsiaTheme="minorHAnsi" w:hAnsiTheme="minorHAnsi" w:cstheme="minorBidi"/>
          <w:color w:val="auto"/>
          <w:sz w:val="22"/>
          <w:szCs w:val="22"/>
          <w:lang w:val="en-US"/>
        </w:rPr>
        <w:t>CTN No.</w:t>
      </w:r>
    </w:p>
    <w:p w14:paraId="14251DE2" w14:textId="59A4F1BE" w:rsidR="000C17D0" w:rsidRDefault="007C0847" w:rsidP="00434429">
      <w:pPr>
        <w:pStyle w:val="Heading2"/>
        <w:numPr>
          <w:ilvl w:val="0"/>
          <w:numId w:val="2"/>
        </w:numPr>
        <w:spacing w:line="240" w:lineRule="auto"/>
        <w:rPr>
          <w:rFonts w:asciiTheme="minorHAnsi" w:eastAsiaTheme="minorHAnsi" w:hAnsiTheme="minorHAnsi" w:cstheme="minorBidi"/>
          <w:color w:val="auto"/>
          <w:sz w:val="22"/>
          <w:szCs w:val="22"/>
          <w:lang w:val="en-US"/>
        </w:rPr>
      </w:pPr>
      <w:r>
        <w:rPr>
          <w:rFonts w:asciiTheme="minorHAnsi" w:eastAsiaTheme="minorHAnsi" w:hAnsiTheme="minorHAnsi" w:cstheme="minorBidi"/>
          <w:color w:val="auto"/>
          <w:sz w:val="22"/>
          <w:szCs w:val="22"/>
          <w:lang w:val="en-US"/>
        </w:rPr>
        <w:t xml:space="preserve">Contents of food parcel </w:t>
      </w:r>
      <w:r w:rsidR="00F52D50">
        <w:rPr>
          <w:rFonts w:asciiTheme="minorHAnsi" w:eastAsiaTheme="minorHAnsi" w:hAnsiTheme="minorHAnsi" w:cstheme="minorBidi"/>
          <w:color w:val="auto"/>
          <w:sz w:val="22"/>
          <w:szCs w:val="22"/>
          <w:lang w:val="en-US"/>
        </w:rPr>
        <w:t>(No</w:t>
      </w:r>
      <w:r>
        <w:rPr>
          <w:rFonts w:asciiTheme="minorHAnsi" w:eastAsiaTheme="minorHAnsi" w:hAnsiTheme="minorHAnsi" w:cstheme="minorBidi"/>
          <w:color w:val="auto"/>
          <w:sz w:val="22"/>
          <w:szCs w:val="22"/>
          <w:lang w:val="en-US"/>
        </w:rPr>
        <w:t>., item, packing, net weight).</w:t>
      </w:r>
    </w:p>
    <w:p w14:paraId="5A6E74DD" w14:textId="05C84AB6" w:rsidR="000C17D0" w:rsidRDefault="007C0847" w:rsidP="00434429">
      <w:pPr>
        <w:pStyle w:val="Heading2"/>
        <w:numPr>
          <w:ilvl w:val="0"/>
          <w:numId w:val="2"/>
        </w:numPr>
        <w:spacing w:line="240" w:lineRule="auto"/>
        <w:rPr>
          <w:rFonts w:asciiTheme="minorHAnsi" w:eastAsiaTheme="minorHAnsi" w:hAnsiTheme="minorHAnsi" w:cstheme="minorBidi"/>
          <w:color w:val="auto"/>
          <w:sz w:val="22"/>
          <w:szCs w:val="22"/>
          <w:lang w:val="en-US"/>
        </w:rPr>
      </w:pPr>
      <w:r>
        <w:rPr>
          <w:rFonts w:asciiTheme="minorHAnsi" w:eastAsiaTheme="minorHAnsi" w:hAnsiTheme="minorHAnsi" w:cstheme="minorBidi"/>
          <w:color w:val="auto"/>
          <w:sz w:val="22"/>
          <w:szCs w:val="22"/>
          <w:lang w:val="en-US"/>
        </w:rPr>
        <w:t>“</w:t>
      </w:r>
      <w:r w:rsidRPr="00EB0260">
        <w:rPr>
          <w:rFonts w:asciiTheme="minorHAnsi" w:eastAsiaTheme="minorHAnsi" w:hAnsiTheme="minorHAnsi" w:cstheme="minorBidi"/>
          <w:color w:val="auto"/>
          <w:sz w:val="22"/>
          <w:szCs w:val="22"/>
          <w:lang w:val="en-US"/>
        </w:rPr>
        <w:t>For Humanitarian AID – Items not for sale</w:t>
      </w:r>
      <w:r>
        <w:rPr>
          <w:rFonts w:asciiTheme="minorHAnsi" w:eastAsiaTheme="minorHAnsi" w:hAnsiTheme="minorHAnsi" w:cstheme="minorBidi"/>
          <w:color w:val="auto"/>
          <w:sz w:val="22"/>
          <w:szCs w:val="22"/>
          <w:lang w:val="en-US"/>
        </w:rPr>
        <w:t>”.</w:t>
      </w:r>
    </w:p>
    <w:p w14:paraId="3A3B5041" w14:textId="6E054978" w:rsidR="007C0847" w:rsidRDefault="00F52D50" w:rsidP="00434429">
      <w:pPr>
        <w:pStyle w:val="Heading2"/>
        <w:numPr>
          <w:ilvl w:val="0"/>
          <w:numId w:val="2"/>
        </w:numPr>
        <w:spacing w:line="240" w:lineRule="auto"/>
        <w:rPr>
          <w:rFonts w:asciiTheme="minorHAnsi" w:eastAsiaTheme="minorHAnsi" w:hAnsiTheme="minorHAnsi" w:cstheme="minorBidi"/>
          <w:color w:val="auto"/>
          <w:sz w:val="22"/>
          <w:szCs w:val="22"/>
          <w:lang w:val="en-US"/>
        </w:rPr>
      </w:pPr>
      <w:r>
        <w:rPr>
          <w:rFonts w:asciiTheme="minorHAnsi" w:eastAsiaTheme="minorHAnsi" w:hAnsiTheme="minorHAnsi" w:cstheme="minorBidi"/>
          <w:color w:val="auto"/>
          <w:sz w:val="22"/>
          <w:szCs w:val="22"/>
          <w:lang w:val="en-US"/>
        </w:rPr>
        <w:t xml:space="preserve"> </w:t>
      </w:r>
      <w:r w:rsidR="007C0847">
        <w:rPr>
          <w:rFonts w:asciiTheme="minorHAnsi" w:eastAsiaTheme="minorHAnsi" w:hAnsiTheme="minorHAnsi" w:cstheme="minorBidi"/>
          <w:color w:val="auto"/>
          <w:sz w:val="22"/>
          <w:szCs w:val="22"/>
          <w:lang w:val="en-US"/>
        </w:rPr>
        <w:t xml:space="preserve">Gross weight </w:t>
      </w:r>
    </w:p>
    <w:p w14:paraId="5BE0806C" w14:textId="77777777" w:rsidR="00434429" w:rsidRPr="00434429" w:rsidRDefault="00434429" w:rsidP="00434429">
      <w:pPr>
        <w:spacing w:line="240" w:lineRule="auto"/>
        <w:rPr>
          <w:lang w:val="en-US"/>
        </w:rPr>
      </w:pPr>
    </w:p>
    <w:p w14:paraId="31D2AFF5" w14:textId="4C8D9120" w:rsidR="007C0847" w:rsidRPr="00434429" w:rsidRDefault="004775C1" w:rsidP="00434429">
      <w:pPr>
        <w:numPr>
          <w:ilvl w:val="0"/>
          <w:numId w:val="4"/>
        </w:numPr>
        <w:spacing w:after="0" w:line="240" w:lineRule="auto"/>
        <w:contextualSpacing/>
        <w:rPr>
          <w:rFonts w:eastAsia="Times New Roman"/>
        </w:rPr>
      </w:pPr>
      <w:r w:rsidRPr="00434429">
        <w:rPr>
          <w:rFonts w:eastAsia="Times New Roman"/>
        </w:rPr>
        <w:t xml:space="preserve"> Marking </w:t>
      </w:r>
      <w:r w:rsidR="007C0847" w:rsidRPr="00434429">
        <w:rPr>
          <w:rFonts w:eastAsia="Times New Roman"/>
        </w:rPr>
        <w:t xml:space="preserve">of the product packaging </w:t>
      </w:r>
    </w:p>
    <w:p w14:paraId="2714D739" w14:textId="77777777" w:rsidR="007C0847" w:rsidRDefault="007C0847" w:rsidP="00434429">
      <w:pPr>
        <w:pStyle w:val="ListParagraph"/>
        <w:numPr>
          <w:ilvl w:val="0"/>
          <w:numId w:val="1"/>
        </w:numPr>
        <w:spacing w:line="240" w:lineRule="auto"/>
        <w:rPr>
          <w:lang w:val="en-US"/>
        </w:rPr>
      </w:pPr>
      <w:r>
        <w:rPr>
          <w:lang w:val="en-US"/>
        </w:rPr>
        <w:t>P</w:t>
      </w:r>
      <w:r w:rsidR="004775C1" w:rsidRPr="007C0847">
        <w:rPr>
          <w:lang w:val="en-US"/>
        </w:rPr>
        <w:t>roduct name</w:t>
      </w:r>
      <w:r>
        <w:rPr>
          <w:lang w:val="en-US"/>
        </w:rPr>
        <w:t xml:space="preserve"> ( with Arabic translation)</w:t>
      </w:r>
    </w:p>
    <w:p w14:paraId="7A66F661" w14:textId="77777777" w:rsidR="007C0847" w:rsidRDefault="007C0847" w:rsidP="00434429">
      <w:pPr>
        <w:pStyle w:val="ListParagraph"/>
        <w:numPr>
          <w:ilvl w:val="0"/>
          <w:numId w:val="1"/>
        </w:numPr>
        <w:spacing w:line="240" w:lineRule="auto"/>
        <w:rPr>
          <w:lang w:val="en-US"/>
        </w:rPr>
      </w:pPr>
      <w:r>
        <w:rPr>
          <w:lang w:val="en-US"/>
        </w:rPr>
        <w:t>D</w:t>
      </w:r>
      <w:r w:rsidR="004775C1" w:rsidRPr="007C0847">
        <w:rPr>
          <w:lang w:val="en-US"/>
        </w:rPr>
        <w:t>ate of manufacture</w:t>
      </w:r>
      <w:r>
        <w:rPr>
          <w:lang w:val="en-US"/>
        </w:rPr>
        <w:t>.</w:t>
      </w:r>
    </w:p>
    <w:p w14:paraId="77004BDA" w14:textId="77777777" w:rsidR="001036D5" w:rsidRDefault="007C0847" w:rsidP="00434429">
      <w:pPr>
        <w:pStyle w:val="ListParagraph"/>
        <w:numPr>
          <w:ilvl w:val="0"/>
          <w:numId w:val="1"/>
        </w:numPr>
        <w:spacing w:line="240" w:lineRule="auto"/>
        <w:rPr>
          <w:lang w:val="en-US"/>
        </w:rPr>
      </w:pPr>
      <w:r>
        <w:rPr>
          <w:lang w:val="en-US"/>
        </w:rPr>
        <w:t>Best before date</w:t>
      </w:r>
    </w:p>
    <w:p w14:paraId="78CDEAA0" w14:textId="5A909065" w:rsidR="004775C1" w:rsidRPr="007C0847" w:rsidRDefault="007C0847" w:rsidP="00434429">
      <w:pPr>
        <w:pStyle w:val="ListParagraph"/>
        <w:numPr>
          <w:ilvl w:val="0"/>
          <w:numId w:val="1"/>
        </w:numPr>
        <w:spacing w:line="240" w:lineRule="auto"/>
        <w:rPr>
          <w:lang w:val="en-US"/>
        </w:rPr>
      </w:pPr>
      <w:r>
        <w:rPr>
          <w:lang w:val="en-US"/>
        </w:rPr>
        <w:t>E</w:t>
      </w:r>
      <w:r w:rsidR="004775C1" w:rsidRPr="007C0847">
        <w:rPr>
          <w:lang w:val="en-US"/>
        </w:rPr>
        <w:t>xpiry date and indicates that the content does not contain GMOs (Genetically Modified Organism)</w:t>
      </w:r>
    </w:p>
    <w:p w14:paraId="3822993F" w14:textId="77777777" w:rsidR="00434429" w:rsidRPr="004775C1" w:rsidRDefault="00434429" w:rsidP="004775C1">
      <w:pPr>
        <w:rPr>
          <w:lang w:val="en-US"/>
        </w:rPr>
      </w:pPr>
    </w:p>
    <w:p w14:paraId="51AC08C9" w14:textId="77777777" w:rsidR="00434429" w:rsidRPr="00C544C8" w:rsidRDefault="00434429" w:rsidP="00434429">
      <w:pPr>
        <w:pStyle w:val="a"/>
        <w:spacing w:line="276" w:lineRule="auto"/>
        <w:ind w:firstLine="0"/>
        <w:jc w:val="right"/>
        <w:rPr>
          <w:rFonts w:asciiTheme="majorHAnsi" w:hAnsiTheme="majorHAnsi" w:cstheme="majorHAnsi"/>
          <w:b/>
          <w:bCs/>
          <w:color w:val="auto"/>
          <w:szCs w:val="26"/>
        </w:rPr>
      </w:pPr>
      <w:r w:rsidRPr="00C544C8">
        <w:rPr>
          <w:rFonts w:asciiTheme="majorHAnsi" w:hAnsiTheme="majorHAnsi" w:cstheme="majorHAnsi"/>
          <w:b/>
          <w:color w:val="auto"/>
          <w:sz w:val="22"/>
          <w:szCs w:val="22"/>
        </w:rPr>
        <w:t>Delivery place…………………………………………………………………….</w:t>
      </w:r>
    </w:p>
    <w:p w14:paraId="4FD9D924" w14:textId="77777777" w:rsidR="00434429" w:rsidRPr="00C544C8" w:rsidRDefault="00434429" w:rsidP="00434429">
      <w:pPr>
        <w:pStyle w:val="a"/>
        <w:spacing w:line="276" w:lineRule="auto"/>
        <w:ind w:firstLine="0"/>
        <w:jc w:val="right"/>
        <w:rPr>
          <w:rFonts w:asciiTheme="majorHAnsi" w:hAnsiTheme="majorHAnsi" w:cstheme="majorHAnsi"/>
          <w:b/>
          <w:bCs/>
          <w:color w:val="auto"/>
          <w:szCs w:val="26"/>
        </w:rPr>
      </w:pPr>
      <w:r w:rsidRPr="00C544C8">
        <w:rPr>
          <w:rFonts w:asciiTheme="majorHAnsi" w:hAnsiTheme="majorHAnsi" w:cstheme="majorHAnsi"/>
          <w:b/>
          <w:color w:val="auto"/>
          <w:sz w:val="22"/>
          <w:szCs w:val="22"/>
        </w:rPr>
        <w:t>Delivery Date……………………………………………………………………..</w:t>
      </w:r>
    </w:p>
    <w:p w14:paraId="736C16E9" w14:textId="77777777" w:rsidR="00434429" w:rsidRPr="00C544C8" w:rsidRDefault="00434429" w:rsidP="00434429">
      <w:pPr>
        <w:pStyle w:val="a"/>
        <w:spacing w:line="276" w:lineRule="auto"/>
        <w:ind w:firstLine="0"/>
        <w:jc w:val="right"/>
        <w:rPr>
          <w:rFonts w:asciiTheme="majorHAnsi" w:hAnsiTheme="majorHAnsi" w:cstheme="majorHAnsi"/>
          <w:b/>
          <w:bCs/>
          <w:color w:val="auto"/>
          <w:szCs w:val="26"/>
        </w:rPr>
      </w:pPr>
      <w:r w:rsidRPr="00C544C8">
        <w:rPr>
          <w:rFonts w:asciiTheme="majorHAnsi" w:hAnsiTheme="majorHAnsi" w:cstheme="majorHAnsi"/>
          <w:b/>
          <w:color w:val="auto"/>
          <w:sz w:val="22"/>
          <w:szCs w:val="22"/>
        </w:rPr>
        <w:t>Payment…………………………………………………………………………….</w:t>
      </w:r>
    </w:p>
    <w:p w14:paraId="14B7EADF" w14:textId="77777777" w:rsidR="00434429" w:rsidRPr="00C544C8" w:rsidRDefault="00434429" w:rsidP="00434429">
      <w:pPr>
        <w:pStyle w:val="a"/>
        <w:spacing w:line="276" w:lineRule="auto"/>
        <w:ind w:firstLine="0"/>
        <w:jc w:val="right"/>
        <w:rPr>
          <w:rFonts w:asciiTheme="majorHAnsi" w:hAnsiTheme="majorHAnsi" w:cstheme="majorHAnsi"/>
          <w:b/>
          <w:color w:val="auto"/>
          <w:sz w:val="22"/>
          <w:szCs w:val="22"/>
        </w:rPr>
      </w:pPr>
      <w:r w:rsidRPr="00C544C8">
        <w:rPr>
          <w:rFonts w:asciiTheme="majorHAnsi" w:hAnsiTheme="majorHAnsi" w:cstheme="majorHAnsi"/>
          <w:b/>
          <w:color w:val="auto"/>
          <w:sz w:val="22"/>
          <w:szCs w:val="22"/>
        </w:rPr>
        <w:t>Offer validity</w:t>
      </w:r>
      <w:r w:rsidRPr="00C544C8">
        <w:rPr>
          <w:rFonts w:asciiTheme="majorHAnsi" w:hAnsiTheme="majorHAnsi" w:cstheme="majorHAnsi"/>
          <w:b/>
          <w:color w:val="auto"/>
        </w:rPr>
        <w:t>…………………………………………………………….</w:t>
      </w:r>
    </w:p>
    <w:p w14:paraId="6EBA3B29" w14:textId="77777777" w:rsidR="00434429" w:rsidRPr="00C544C8" w:rsidRDefault="00434429" w:rsidP="00434429">
      <w:pPr>
        <w:pStyle w:val="a"/>
        <w:spacing w:line="276" w:lineRule="auto"/>
        <w:ind w:firstLine="0"/>
        <w:jc w:val="right"/>
        <w:rPr>
          <w:rFonts w:asciiTheme="majorHAnsi" w:hAnsiTheme="majorHAnsi" w:cstheme="majorHAnsi"/>
          <w:b/>
          <w:color w:val="auto"/>
          <w:sz w:val="22"/>
          <w:szCs w:val="22"/>
        </w:rPr>
      </w:pPr>
      <w:r w:rsidRPr="00C544C8">
        <w:rPr>
          <w:rFonts w:asciiTheme="majorHAnsi" w:hAnsiTheme="majorHAnsi" w:cstheme="majorHAnsi"/>
          <w:b/>
          <w:color w:val="auto"/>
          <w:sz w:val="22"/>
          <w:szCs w:val="22"/>
        </w:rPr>
        <w:t>Warranty……………………………………………………………………………..</w:t>
      </w:r>
    </w:p>
    <w:p w14:paraId="10435E79" w14:textId="57F71925" w:rsidR="00DB783A" w:rsidRPr="00434429" w:rsidRDefault="00DB783A" w:rsidP="00DB783A">
      <w:pPr>
        <w:spacing w:before="300" w:after="100" w:line="240" w:lineRule="auto"/>
        <w:jc w:val="both"/>
        <w:rPr>
          <w:rFonts w:asciiTheme="majorHAnsi" w:eastAsia="Times New Roman" w:hAnsiTheme="majorHAnsi" w:cstheme="majorHAnsi"/>
          <w:b/>
          <w:lang w:val="en-US" w:eastAsia="ar-SA"/>
        </w:rPr>
      </w:pPr>
      <w:r w:rsidRPr="00434429">
        <w:rPr>
          <w:rFonts w:asciiTheme="majorHAnsi" w:eastAsia="Times New Roman" w:hAnsiTheme="majorHAnsi" w:cstheme="majorHAnsi"/>
          <w:b/>
          <w:lang w:val="en-US" w:eastAsia="ar-SA"/>
        </w:rPr>
        <w:lastRenderedPageBreak/>
        <w:t>Signed……………………………….   Date…………………………...</w:t>
      </w:r>
      <w:r w:rsidR="00D4219E" w:rsidRPr="00434429">
        <w:rPr>
          <w:rFonts w:asciiTheme="majorHAnsi" w:eastAsia="Times New Roman" w:hAnsiTheme="majorHAnsi" w:cstheme="majorHAnsi"/>
          <w:b/>
          <w:lang w:val="en-US" w:eastAsia="ar-SA"/>
        </w:rPr>
        <w:t xml:space="preserve">   </w:t>
      </w:r>
      <w:r w:rsidRPr="00434429">
        <w:rPr>
          <w:rFonts w:asciiTheme="majorHAnsi" w:eastAsia="Times New Roman" w:hAnsiTheme="majorHAnsi" w:cstheme="majorHAnsi"/>
          <w:b/>
          <w:lang w:val="en-US" w:eastAsia="ar-SA"/>
        </w:rPr>
        <w:t>Stamp …………………………….</w:t>
      </w:r>
    </w:p>
    <w:p w14:paraId="038C070D" w14:textId="77777777" w:rsidR="00DB783A" w:rsidRPr="00434429" w:rsidRDefault="00DB783A" w:rsidP="00DB783A">
      <w:pPr>
        <w:spacing w:before="300" w:after="100" w:line="240" w:lineRule="auto"/>
        <w:jc w:val="both"/>
        <w:rPr>
          <w:rFonts w:asciiTheme="majorHAnsi" w:eastAsia="Times New Roman" w:hAnsiTheme="majorHAnsi" w:cstheme="majorHAnsi"/>
          <w:b/>
          <w:lang w:val="en-US" w:eastAsia="ar-SA"/>
        </w:rPr>
      </w:pPr>
      <w:r w:rsidRPr="00434429">
        <w:rPr>
          <w:rFonts w:asciiTheme="majorHAnsi" w:eastAsia="Times New Roman" w:hAnsiTheme="majorHAnsi" w:cstheme="majorHAnsi"/>
          <w:b/>
          <w:lang w:val="en-US" w:eastAsia="ar-SA"/>
        </w:rPr>
        <w:t>Name of Person Signing: ……………………………………………………………</w:t>
      </w:r>
    </w:p>
    <w:p w14:paraId="2DF72EF4" w14:textId="58630030" w:rsidR="00DB783A" w:rsidRPr="00434429" w:rsidRDefault="00DB783A" w:rsidP="00DB783A">
      <w:pPr>
        <w:spacing w:before="300" w:after="100" w:line="240" w:lineRule="auto"/>
        <w:jc w:val="both"/>
        <w:rPr>
          <w:rFonts w:asciiTheme="majorHAnsi" w:eastAsia="Times New Roman" w:hAnsiTheme="majorHAnsi" w:cstheme="majorHAnsi"/>
          <w:b/>
          <w:lang w:val="en-US" w:eastAsia="ar-SA"/>
        </w:rPr>
      </w:pPr>
      <w:r w:rsidRPr="00434429">
        <w:rPr>
          <w:rFonts w:asciiTheme="majorHAnsi" w:eastAsia="Times New Roman" w:hAnsiTheme="majorHAnsi" w:cstheme="majorHAnsi"/>
          <w:b/>
          <w:lang w:val="en-US" w:eastAsia="ar-SA"/>
        </w:rPr>
        <w:t xml:space="preserve">Position in </w:t>
      </w:r>
      <w:r w:rsidR="00F52D50" w:rsidRPr="00434429">
        <w:rPr>
          <w:rFonts w:asciiTheme="majorHAnsi" w:eastAsia="Times New Roman" w:hAnsiTheme="majorHAnsi" w:cstheme="majorHAnsi"/>
          <w:b/>
          <w:lang w:val="en-US" w:eastAsia="ar-SA"/>
        </w:rPr>
        <w:t>the</w:t>
      </w:r>
      <w:r w:rsidRPr="00434429">
        <w:rPr>
          <w:rFonts w:asciiTheme="majorHAnsi" w:eastAsia="Times New Roman" w:hAnsiTheme="majorHAnsi" w:cstheme="majorHAnsi"/>
          <w:b/>
          <w:lang w:val="en-US" w:eastAsia="ar-SA"/>
        </w:rPr>
        <w:t xml:space="preserve"> Company: ………………………………………………………………</w:t>
      </w:r>
    </w:p>
    <w:p w14:paraId="7ED10713" w14:textId="77777777" w:rsidR="00C34335" w:rsidRPr="00434429" w:rsidRDefault="00DB783A" w:rsidP="00FB4C00">
      <w:pPr>
        <w:spacing w:before="300" w:after="100" w:line="240" w:lineRule="auto"/>
        <w:jc w:val="both"/>
        <w:rPr>
          <w:rFonts w:asciiTheme="majorHAnsi" w:eastAsia="Times New Roman" w:hAnsiTheme="majorHAnsi" w:cstheme="majorHAnsi"/>
          <w:b/>
          <w:lang w:val="en-US" w:eastAsia="ar-SA"/>
        </w:rPr>
      </w:pPr>
      <w:r w:rsidRPr="00434429">
        <w:rPr>
          <w:rFonts w:asciiTheme="majorHAnsi" w:eastAsia="Times New Roman" w:hAnsiTheme="majorHAnsi" w:cstheme="majorHAnsi"/>
          <w:b/>
          <w:lang w:val="en-US" w:eastAsia="ar-SA"/>
        </w:rPr>
        <w:t>Company name: ………………………………………………………………………………………</w:t>
      </w:r>
    </w:p>
    <w:sectPr w:rsidR="00C34335" w:rsidRPr="0043442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2330" w14:textId="77777777" w:rsidR="00773DD1" w:rsidRDefault="00773DD1" w:rsidP="00A47953">
      <w:pPr>
        <w:spacing w:after="0" w:line="240" w:lineRule="auto"/>
      </w:pPr>
      <w:r>
        <w:separator/>
      </w:r>
    </w:p>
  </w:endnote>
  <w:endnote w:type="continuationSeparator" w:id="0">
    <w:p w14:paraId="4852CA1B" w14:textId="77777777" w:rsidR="00773DD1" w:rsidRDefault="00773DD1" w:rsidP="00A47953">
      <w:pPr>
        <w:spacing w:after="0" w:line="240" w:lineRule="auto"/>
      </w:pPr>
      <w:r>
        <w:continuationSeparator/>
      </w:r>
    </w:p>
  </w:endnote>
  <w:endnote w:type="continuationNotice" w:id="1">
    <w:p w14:paraId="1115F538" w14:textId="77777777" w:rsidR="00773DD1" w:rsidRDefault="00773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erriweather">
    <w:altName w:val="Calibri"/>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F06" w14:textId="3B15D057" w:rsidR="00A47953" w:rsidRDefault="00A47953">
    <w:pPr>
      <w:pStyle w:val="Footer"/>
    </w:pPr>
    <w:r>
      <w:rPr>
        <w:noProof/>
        <w:lang w:val="en-US"/>
      </w:rPr>
      <mc:AlternateContent>
        <mc:Choice Requires="wps">
          <w:drawing>
            <wp:anchor distT="0" distB="0" distL="114300" distR="114300" simplePos="0" relativeHeight="251658240" behindDoc="0" locked="0" layoutInCell="0" allowOverlap="1" wp14:anchorId="4EE65A31" wp14:editId="372E42FD">
              <wp:simplePos x="0" y="0"/>
              <wp:positionH relativeFrom="page">
                <wp:posOffset>0</wp:posOffset>
              </wp:positionH>
              <wp:positionV relativeFrom="page">
                <wp:posOffset>10227945</wp:posOffset>
              </wp:positionV>
              <wp:extent cx="7560310" cy="273050"/>
              <wp:effectExtent l="0" t="0" r="0" b="12700"/>
              <wp:wrapNone/>
              <wp:docPr id="1" name="MSIPCMe7d746f38ec6c16b6d911c11" descr="{&quot;HashCode&quot;:43920731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6FE96A" w14:textId="0BBB8CE9" w:rsidR="00A47953" w:rsidRPr="00A47953" w:rsidRDefault="00A47953" w:rsidP="00A47953">
                          <w:pPr>
                            <w:spacing w:after="0"/>
                            <w:rPr>
                              <w:rFonts w:ascii="Calibri" w:hAnsi="Calibri" w:cs="Calibri"/>
                              <w:color w:val="000000"/>
                              <w:sz w:val="20"/>
                            </w:rPr>
                          </w:pPr>
                          <w:r w:rsidRPr="00A47953">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E65A31" id="_x0000_t202" coordsize="21600,21600" o:spt="202" path="m,l,21600r21600,l21600,xe">
              <v:stroke joinstyle="miter"/>
              <v:path gradientshapeok="t" o:connecttype="rect"/>
            </v:shapetype>
            <v:shape id="MSIPCMe7d746f38ec6c16b6d911c11" o:spid="_x0000_s1026" type="#_x0000_t202" alt="{&quot;HashCode&quot;:439207315,&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06FE96A" w14:textId="0BBB8CE9" w:rsidR="00A47953" w:rsidRPr="00A47953" w:rsidRDefault="00A47953" w:rsidP="00A47953">
                    <w:pPr>
                      <w:spacing w:after="0"/>
                      <w:rPr>
                        <w:rFonts w:ascii="Calibri" w:hAnsi="Calibri" w:cs="Calibri"/>
                        <w:color w:val="000000"/>
                        <w:sz w:val="20"/>
                      </w:rPr>
                    </w:pPr>
                    <w:r w:rsidRPr="00A47953">
                      <w:rPr>
                        <w:rFonts w:ascii="Calibri" w:hAnsi="Calibri" w:cs="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1653" w14:textId="77777777" w:rsidR="00773DD1" w:rsidRDefault="00773DD1" w:rsidP="00A47953">
      <w:pPr>
        <w:spacing w:after="0" w:line="240" w:lineRule="auto"/>
      </w:pPr>
      <w:r>
        <w:separator/>
      </w:r>
    </w:p>
  </w:footnote>
  <w:footnote w:type="continuationSeparator" w:id="0">
    <w:p w14:paraId="494B7B2C" w14:textId="77777777" w:rsidR="00773DD1" w:rsidRDefault="00773DD1" w:rsidP="00A47953">
      <w:pPr>
        <w:spacing w:after="0" w:line="240" w:lineRule="auto"/>
      </w:pPr>
      <w:r>
        <w:continuationSeparator/>
      </w:r>
    </w:p>
  </w:footnote>
  <w:footnote w:type="continuationNotice" w:id="1">
    <w:p w14:paraId="5DF59D41" w14:textId="77777777" w:rsidR="00773DD1" w:rsidRDefault="00773D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515"/>
    <w:multiLevelType w:val="hybridMultilevel"/>
    <w:tmpl w:val="88943F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E2212F8"/>
    <w:multiLevelType w:val="hybridMultilevel"/>
    <w:tmpl w:val="A00EC466"/>
    <w:lvl w:ilvl="0" w:tplc="0318EF30">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FFB6F62"/>
    <w:multiLevelType w:val="hybridMultilevel"/>
    <w:tmpl w:val="18641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83B70"/>
    <w:multiLevelType w:val="hybridMultilevel"/>
    <w:tmpl w:val="811C7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9744548">
    <w:abstractNumId w:val="2"/>
  </w:num>
  <w:num w:numId="2" w16cid:durableId="2091071934">
    <w:abstractNumId w:val="3"/>
  </w:num>
  <w:num w:numId="3" w16cid:durableId="1164590240">
    <w:abstractNumId w:val="1"/>
  </w:num>
  <w:num w:numId="4" w16cid:durableId="74530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30"/>
    <w:rsid w:val="00014BD4"/>
    <w:rsid w:val="000508B3"/>
    <w:rsid w:val="00083B56"/>
    <w:rsid w:val="00096325"/>
    <w:rsid w:val="000A41BA"/>
    <w:rsid w:val="000C17D0"/>
    <w:rsid w:val="001036D5"/>
    <w:rsid w:val="00140557"/>
    <w:rsid w:val="0018181F"/>
    <w:rsid w:val="002362B3"/>
    <w:rsid w:val="00244356"/>
    <w:rsid w:val="0024730A"/>
    <w:rsid w:val="00257270"/>
    <w:rsid w:val="002826B9"/>
    <w:rsid w:val="00283C5B"/>
    <w:rsid w:val="00311CF5"/>
    <w:rsid w:val="00395922"/>
    <w:rsid w:val="003B6D75"/>
    <w:rsid w:val="003E431C"/>
    <w:rsid w:val="003F01BB"/>
    <w:rsid w:val="003F121F"/>
    <w:rsid w:val="003F2702"/>
    <w:rsid w:val="00405967"/>
    <w:rsid w:val="00420CC4"/>
    <w:rsid w:val="00421414"/>
    <w:rsid w:val="00434429"/>
    <w:rsid w:val="004579E7"/>
    <w:rsid w:val="004735D6"/>
    <w:rsid w:val="004775C1"/>
    <w:rsid w:val="004C6870"/>
    <w:rsid w:val="004D28DE"/>
    <w:rsid w:val="004F2378"/>
    <w:rsid w:val="005E0000"/>
    <w:rsid w:val="005E323E"/>
    <w:rsid w:val="005E754F"/>
    <w:rsid w:val="006023DB"/>
    <w:rsid w:val="00624D9C"/>
    <w:rsid w:val="00635BDD"/>
    <w:rsid w:val="006A1C39"/>
    <w:rsid w:val="006B5565"/>
    <w:rsid w:val="006B7FF2"/>
    <w:rsid w:val="006D5DE6"/>
    <w:rsid w:val="006E11BA"/>
    <w:rsid w:val="0072185D"/>
    <w:rsid w:val="00773DD1"/>
    <w:rsid w:val="007905FC"/>
    <w:rsid w:val="007C0847"/>
    <w:rsid w:val="007F34B4"/>
    <w:rsid w:val="00805C3A"/>
    <w:rsid w:val="008141BF"/>
    <w:rsid w:val="008A25E3"/>
    <w:rsid w:val="008A6C79"/>
    <w:rsid w:val="008D16BF"/>
    <w:rsid w:val="009031D0"/>
    <w:rsid w:val="0091300E"/>
    <w:rsid w:val="009262AC"/>
    <w:rsid w:val="00946F83"/>
    <w:rsid w:val="00956EC7"/>
    <w:rsid w:val="0098672C"/>
    <w:rsid w:val="00986FA8"/>
    <w:rsid w:val="00991B24"/>
    <w:rsid w:val="009B6ED5"/>
    <w:rsid w:val="009D5703"/>
    <w:rsid w:val="00A21127"/>
    <w:rsid w:val="00A47953"/>
    <w:rsid w:val="00A54369"/>
    <w:rsid w:val="00A92910"/>
    <w:rsid w:val="00AE7584"/>
    <w:rsid w:val="00B05ED4"/>
    <w:rsid w:val="00B34E27"/>
    <w:rsid w:val="00B57703"/>
    <w:rsid w:val="00B8764B"/>
    <w:rsid w:val="00B92AB3"/>
    <w:rsid w:val="00BA17ED"/>
    <w:rsid w:val="00BC1C8E"/>
    <w:rsid w:val="00C34335"/>
    <w:rsid w:val="00C67867"/>
    <w:rsid w:val="00C85133"/>
    <w:rsid w:val="00CA311E"/>
    <w:rsid w:val="00CA54EB"/>
    <w:rsid w:val="00CC5986"/>
    <w:rsid w:val="00CD7A77"/>
    <w:rsid w:val="00CD7CB6"/>
    <w:rsid w:val="00CE65DC"/>
    <w:rsid w:val="00CF0EF1"/>
    <w:rsid w:val="00D410E4"/>
    <w:rsid w:val="00D4219E"/>
    <w:rsid w:val="00D5774E"/>
    <w:rsid w:val="00D767F9"/>
    <w:rsid w:val="00D85A91"/>
    <w:rsid w:val="00DB7819"/>
    <w:rsid w:val="00DB783A"/>
    <w:rsid w:val="00DE3F92"/>
    <w:rsid w:val="00E053D7"/>
    <w:rsid w:val="00E0792E"/>
    <w:rsid w:val="00E32D70"/>
    <w:rsid w:val="00EB0260"/>
    <w:rsid w:val="00EF50F4"/>
    <w:rsid w:val="00EF7B4B"/>
    <w:rsid w:val="00F12F7E"/>
    <w:rsid w:val="00F42130"/>
    <w:rsid w:val="00F52D50"/>
    <w:rsid w:val="00F76517"/>
    <w:rsid w:val="00F82224"/>
    <w:rsid w:val="00FB4C00"/>
    <w:rsid w:val="00FD11CA"/>
    <w:rsid w:val="00FD1AE1"/>
    <w:rsid w:val="00FD29CC"/>
    <w:rsid w:val="00FD70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8A396"/>
  <w15:chartTrackingRefBased/>
  <w15:docId w15:val="{7B9D87BF-EC80-48A6-B4EA-9F328B8A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5C1"/>
  </w:style>
  <w:style w:type="paragraph" w:styleId="Heading1">
    <w:name w:val="heading 1"/>
    <w:basedOn w:val="Normal"/>
    <w:next w:val="Normal"/>
    <w:link w:val="Heading1Char"/>
    <w:uiPriority w:val="9"/>
    <w:qFormat/>
    <w:rsid w:val="00F421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1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6F8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47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953"/>
  </w:style>
  <w:style w:type="paragraph" w:styleId="Footer">
    <w:name w:val="footer"/>
    <w:basedOn w:val="Normal"/>
    <w:link w:val="FooterChar"/>
    <w:uiPriority w:val="99"/>
    <w:unhideWhenUsed/>
    <w:rsid w:val="00A47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953"/>
  </w:style>
  <w:style w:type="paragraph" w:styleId="ListParagraph">
    <w:name w:val="List Paragraph"/>
    <w:basedOn w:val="Normal"/>
    <w:uiPriority w:val="34"/>
    <w:qFormat/>
    <w:rsid w:val="007C0847"/>
    <w:pPr>
      <w:ind w:left="720"/>
      <w:contextualSpacing/>
    </w:pPr>
  </w:style>
  <w:style w:type="paragraph" w:customStyle="1" w:styleId="a">
    <w:name w:val="آمال"/>
    <w:basedOn w:val="Normal"/>
    <w:uiPriority w:val="99"/>
    <w:rsid w:val="00434429"/>
    <w:pPr>
      <w:bidi/>
      <w:spacing w:after="120" w:line="240" w:lineRule="auto"/>
      <w:ind w:firstLine="284"/>
      <w:jc w:val="lowKashida"/>
    </w:pPr>
    <w:rPr>
      <w:rFonts w:ascii="Arial" w:eastAsia="Times New Roman" w:hAnsi="Arial" w:cs="Simplified Arabic"/>
      <w:color w:val="0000FF"/>
      <w:sz w:val="26"/>
      <w:szCs w:val="3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06206">
      <w:bodyDiv w:val="1"/>
      <w:marLeft w:val="0"/>
      <w:marRight w:val="0"/>
      <w:marTop w:val="0"/>
      <w:marBottom w:val="0"/>
      <w:divBdr>
        <w:top w:val="none" w:sz="0" w:space="0" w:color="auto"/>
        <w:left w:val="none" w:sz="0" w:space="0" w:color="auto"/>
        <w:bottom w:val="none" w:sz="0" w:space="0" w:color="auto"/>
        <w:right w:val="none" w:sz="0" w:space="0" w:color="auto"/>
      </w:divBdr>
    </w:div>
    <w:div w:id="536964416">
      <w:bodyDiv w:val="1"/>
      <w:marLeft w:val="0"/>
      <w:marRight w:val="0"/>
      <w:marTop w:val="0"/>
      <w:marBottom w:val="0"/>
      <w:divBdr>
        <w:top w:val="none" w:sz="0" w:space="0" w:color="auto"/>
        <w:left w:val="none" w:sz="0" w:space="0" w:color="auto"/>
        <w:bottom w:val="none" w:sz="0" w:space="0" w:color="auto"/>
        <w:right w:val="none" w:sz="0" w:space="0" w:color="auto"/>
      </w:divBdr>
    </w:div>
    <w:div w:id="1191450250">
      <w:bodyDiv w:val="1"/>
      <w:marLeft w:val="0"/>
      <w:marRight w:val="0"/>
      <w:marTop w:val="0"/>
      <w:marBottom w:val="0"/>
      <w:divBdr>
        <w:top w:val="none" w:sz="0" w:space="0" w:color="auto"/>
        <w:left w:val="none" w:sz="0" w:space="0" w:color="auto"/>
        <w:bottom w:val="none" w:sz="0" w:space="0" w:color="auto"/>
        <w:right w:val="none" w:sz="0" w:space="0" w:color="auto"/>
      </w:divBdr>
    </w:div>
    <w:div w:id="1890648106">
      <w:bodyDiv w:val="1"/>
      <w:marLeft w:val="0"/>
      <w:marRight w:val="0"/>
      <w:marTop w:val="0"/>
      <w:marBottom w:val="0"/>
      <w:divBdr>
        <w:top w:val="none" w:sz="0" w:space="0" w:color="auto"/>
        <w:left w:val="none" w:sz="0" w:space="0" w:color="auto"/>
        <w:bottom w:val="none" w:sz="0" w:space="0" w:color="auto"/>
        <w:right w:val="none" w:sz="0" w:space="0" w:color="auto"/>
      </w:divBdr>
    </w:div>
    <w:div w:id="211080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Enos Olando OUNDO</dc:creator>
  <cp:keywords/>
  <dc:description/>
  <cp:lastModifiedBy>Ahmad Sinan</cp:lastModifiedBy>
  <cp:revision>52</cp:revision>
  <cp:lastPrinted>2023-03-28T13:54:00Z</cp:lastPrinted>
  <dcterms:created xsi:type="dcterms:W3CDTF">2021-11-14T07:13:00Z</dcterms:created>
  <dcterms:modified xsi:type="dcterms:W3CDTF">2023-03-29T12:30:00Z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2021-11-14T10:07:53Z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16185e08-fe1a-42b3-8f90-293711668617</vt:lpwstr>
  </property>
  <property fmtid="{D5CDD505-2E9C-101B-9397-08002B2CF9AE}" pid="8" name="MSIP_Label_6627b15a-80ec-4ef7-8353-f32e3c89bf3e_ContentBits">
    <vt:lpwstr>2</vt:lpwstr>
  </property>
</Properties>
</file>