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402E" w14:textId="41A6EAB9" w:rsidR="00682AB5" w:rsidRPr="0001470D" w:rsidRDefault="0D9627BE" w:rsidP="004B3C1E">
      <w:pPr>
        <w:autoSpaceDE w:val="0"/>
        <w:autoSpaceDN w:val="0"/>
        <w:adjustRightInd w:val="0"/>
        <w:spacing w:after="0" w:line="240" w:lineRule="auto"/>
        <w:jc w:val="center"/>
        <w:rPr>
          <w:rFonts w:ascii="Lato-Regular" w:hAnsi="Lato-Regular" w:cs="Lato-Regular"/>
          <w:color w:val="C00000"/>
          <w:sz w:val="44"/>
          <w:szCs w:val="44"/>
        </w:rPr>
      </w:pPr>
      <w:r w:rsidRPr="6C2D4B1B">
        <w:rPr>
          <w:rFonts w:ascii="Lato-Regular" w:hAnsi="Lato-Regular" w:cs="Lato-Regular"/>
          <w:color w:val="C00000"/>
          <w:sz w:val="44"/>
          <w:szCs w:val="44"/>
        </w:rPr>
        <w:t xml:space="preserve"> </w:t>
      </w:r>
      <w:r w:rsidR="00242C86" w:rsidRPr="6C2D4B1B">
        <w:rPr>
          <w:rFonts w:ascii="Lato-Regular" w:hAnsi="Lato-Regular" w:cs="Lato-Regular"/>
          <w:color w:val="C00000"/>
          <w:sz w:val="44"/>
          <w:szCs w:val="44"/>
        </w:rPr>
        <w:t xml:space="preserve">Annex 1. Prospective </w:t>
      </w:r>
      <w:r w:rsidR="00297CC4" w:rsidRPr="005E6B35">
        <w:rPr>
          <w:rFonts w:ascii="Lato-Regular" w:hAnsi="Lato-Regular" w:cs="Lato-Regular"/>
          <w:color w:val="C00000"/>
          <w:sz w:val="44"/>
          <w:szCs w:val="44"/>
        </w:rPr>
        <w:t>Supplier</w:t>
      </w:r>
      <w:r w:rsidR="00242C86" w:rsidRPr="6C2D4B1B">
        <w:rPr>
          <w:rFonts w:ascii="Lato-Regular" w:hAnsi="Lato-Regular" w:cs="Lato-Regular"/>
          <w:color w:val="C00000"/>
          <w:sz w:val="44"/>
          <w:szCs w:val="44"/>
        </w:rPr>
        <w:t xml:space="preserve"> A</w:t>
      </w:r>
      <w:r w:rsidR="009B6DE5" w:rsidRPr="6C2D4B1B">
        <w:rPr>
          <w:rFonts w:ascii="Lato-Regular" w:hAnsi="Lato-Regular" w:cs="Lato-Regular"/>
          <w:color w:val="C00000"/>
          <w:sz w:val="44"/>
          <w:szCs w:val="44"/>
        </w:rPr>
        <w:t>ssessment</w:t>
      </w:r>
    </w:p>
    <w:p w14:paraId="60104CA8" w14:textId="5D81490C" w:rsidR="00A1516B" w:rsidRPr="00583F96" w:rsidRDefault="00242C86" w:rsidP="009B6D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C00000"/>
        </w:rPr>
      </w:pPr>
      <w:r>
        <w:rPr>
          <w:rFonts w:ascii="Lato-Regular" w:hAnsi="Lato-Regular" w:cs="Lato-Regular"/>
          <w:color w:val="C00000"/>
          <w:sz w:val="43"/>
          <w:szCs w:val="43"/>
        </w:rPr>
        <w:t xml:space="preserve"> </w:t>
      </w:r>
    </w:p>
    <w:p w14:paraId="46C9EB2C" w14:textId="77777777" w:rsidR="00A1516B" w:rsidRDefault="00A1516B" w:rsidP="00C640F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94AEDEE" w14:textId="15CFC5DD" w:rsidR="006A2257" w:rsidRDefault="00682AB5" w:rsidP="00682A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2A4605">
        <w:rPr>
          <w:rFonts w:ascii="Open Sans" w:hAnsi="Open Sans" w:cs="Open Sans"/>
          <w:color w:val="000000"/>
        </w:rPr>
        <w:t xml:space="preserve">This </w:t>
      </w:r>
      <w:r>
        <w:rPr>
          <w:rFonts w:ascii="Open Sans" w:hAnsi="Open Sans" w:cs="Open Sans"/>
          <w:color w:val="000000"/>
        </w:rPr>
        <w:t>form</w:t>
      </w:r>
      <w:r w:rsidRPr="002A4605">
        <w:rPr>
          <w:rFonts w:ascii="Open Sans" w:hAnsi="Open Sans" w:cs="Open Sans"/>
          <w:color w:val="000000"/>
        </w:rPr>
        <w:t xml:space="preserve"> is designed </w:t>
      </w:r>
      <w:r w:rsidR="00123E44">
        <w:rPr>
          <w:rFonts w:ascii="Open Sans" w:hAnsi="Open Sans" w:cs="Open Sans"/>
          <w:color w:val="000000"/>
        </w:rPr>
        <w:t xml:space="preserve">to </w:t>
      </w:r>
      <w:r w:rsidRPr="002A4605">
        <w:rPr>
          <w:rFonts w:ascii="Open Sans" w:hAnsi="Open Sans" w:cs="Open Sans"/>
          <w:color w:val="000000"/>
        </w:rPr>
        <w:t>assess the</w:t>
      </w:r>
      <w:r w:rsidR="002D66AF">
        <w:rPr>
          <w:rFonts w:ascii="Open Sans" w:hAnsi="Open Sans" w:cs="Open Sans"/>
          <w:color w:val="000000"/>
        </w:rPr>
        <w:t xml:space="preserve"> compatibility, added</w:t>
      </w:r>
      <w:r w:rsidRPr="002A4605">
        <w:rPr>
          <w:rFonts w:ascii="Open Sans" w:hAnsi="Open Sans" w:cs="Open Sans"/>
          <w:color w:val="000000"/>
        </w:rPr>
        <w:t xml:space="preserve"> value, risks and implications of partnering with a specific </w:t>
      </w:r>
      <w:r w:rsidR="00E6712E">
        <w:rPr>
          <w:rFonts w:ascii="Open Sans" w:hAnsi="Open Sans" w:cs="Open Sans"/>
          <w:color w:val="000000"/>
        </w:rPr>
        <w:t>foundation/company</w:t>
      </w:r>
      <w:r w:rsidRPr="002A4605">
        <w:rPr>
          <w:rFonts w:ascii="Open Sans" w:hAnsi="Open Sans" w:cs="Open Sans"/>
          <w:color w:val="000000"/>
        </w:rPr>
        <w:t xml:space="preserve">, </w:t>
      </w:r>
      <w:r w:rsidR="00BB131A">
        <w:rPr>
          <w:rFonts w:ascii="Open Sans" w:hAnsi="Open Sans" w:cs="Open Sans"/>
          <w:color w:val="000000"/>
        </w:rPr>
        <w:t>to</w:t>
      </w:r>
      <w:r w:rsidRPr="002A4605">
        <w:rPr>
          <w:rFonts w:ascii="Open Sans" w:hAnsi="Open Sans" w:cs="Open Sans"/>
          <w:color w:val="000000"/>
        </w:rPr>
        <w:t xml:space="preserve"> </w:t>
      </w:r>
      <w:r w:rsidR="00BB131A">
        <w:rPr>
          <w:rFonts w:ascii="Open Sans" w:hAnsi="Open Sans" w:cs="Open Sans"/>
          <w:color w:val="000000"/>
        </w:rPr>
        <w:t>identify potential</w:t>
      </w:r>
      <w:r w:rsidRPr="002A4605">
        <w:rPr>
          <w:rFonts w:ascii="Open Sans" w:hAnsi="Open Sans" w:cs="Open Sans"/>
          <w:color w:val="000000"/>
        </w:rPr>
        <w:t xml:space="preserve"> </w:t>
      </w:r>
      <w:r w:rsidR="00ED66EA">
        <w:rPr>
          <w:rFonts w:ascii="Open Sans" w:hAnsi="Open Sans" w:cs="Open Sans"/>
          <w:color w:val="000000"/>
        </w:rPr>
        <w:t>suppliers through</w:t>
      </w:r>
      <w:r w:rsidR="006A2257">
        <w:rPr>
          <w:rFonts w:ascii="Open Sans" w:hAnsi="Open Sans" w:cs="Open Sans"/>
          <w:color w:val="000000"/>
        </w:rPr>
        <w:t xml:space="preserve"> a pre-selection process;</w:t>
      </w:r>
    </w:p>
    <w:p w14:paraId="09D4B46F" w14:textId="0F4DCF18" w:rsidR="002A4605" w:rsidRPr="002E42BE" w:rsidRDefault="00E6712E" w:rsidP="001B0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Open Sans" w:hAnsi="Open Sans" w:cs="Open Sans"/>
          <w:color w:val="000000"/>
        </w:rPr>
      </w:pPr>
      <w:r>
        <w:rPr>
          <w:rStyle w:val="normaltextrun"/>
          <w:rFonts w:ascii="Open Sans" w:hAnsi="Open Sans" w:cs="Open Sans"/>
          <w:color w:val="000000"/>
          <w:shd w:val="clear" w:color="auto" w:fill="FFFFFF"/>
        </w:rPr>
        <w:t>Foundations/companies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who are interested in applying to the “C</w:t>
      </w:r>
      <w:r w:rsidR="00D3592C">
        <w:rPr>
          <w:rStyle w:val="normaltextrun"/>
          <w:rFonts w:ascii="Open Sans" w:hAnsi="Open Sans" w:cs="Open Sans"/>
          <w:color w:val="000000"/>
          <w:shd w:val="clear" w:color="auto" w:fill="FFFFFF"/>
        </w:rPr>
        <w:t>a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>ll for Expression of Interest”</w:t>
      </w:r>
      <w:r w:rsidR="00242C86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are </w:t>
      </w:r>
      <w:r w:rsidR="00682AB5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kindly 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>requ</w:t>
      </w:r>
      <w:r w:rsidR="00242C86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>ested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to fill and </w:t>
      </w:r>
      <w:r w:rsidR="009F3BC9">
        <w:rPr>
          <w:rStyle w:val="normaltextrun"/>
          <w:rFonts w:ascii="Open Sans" w:hAnsi="Open Sans" w:cs="Open Sans"/>
          <w:color w:val="000000"/>
          <w:shd w:val="clear" w:color="auto" w:fill="FFFFFF"/>
        </w:rPr>
        <w:t>submit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> </w:t>
      </w:r>
      <w:r w:rsidR="009F3BC9">
        <w:rPr>
          <w:rStyle w:val="normaltextrun"/>
          <w:rFonts w:ascii="Open Sans" w:hAnsi="Open Sans" w:cs="Open Sans"/>
          <w:color w:val="000000"/>
          <w:shd w:val="clear" w:color="auto" w:fill="FFFFFF"/>
        </w:rPr>
        <w:t>this</w:t>
      </w:r>
      <w:r w:rsidR="00797FD4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</w:t>
      </w:r>
      <w:r w:rsidR="009F3BC9">
        <w:rPr>
          <w:rStyle w:val="normaltextrun"/>
          <w:rFonts w:ascii="Open Sans" w:hAnsi="Open Sans" w:cs="Open Sans"/>
          <w:color w:val="000000"/>
          <w:shd w:val="clear" w:color="auto" w:fill="FFFFFF"/>
        </w:rPr>
        <w:t>form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>,</w:t>
      </w:r>
      <w:r w:rsidR="009F3BC9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along with</w:t>
      </w:r>
      <w:r w:rsidR="00C37D22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relevant and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required supporting documentation to </w:t>
      </w:r>
      <w:r w:rsidR="00ED66EA">
        <w:rPr>
          <w:rStyle w:val="normaltextrun"/>
          <w:rFonts w:ascii="Open Sans" w:hAnsi="Open Sans" w:cs="Open Sans"/>
          <w:color w:val="000000"/>
          <w:shd w:val="clear" w:color="auto" w:fill="FFFFFF"/>
        </w:rPr>
        <w:t>D</w:t>
      </w:r>
      <w:r w:rsidR="00D3592C">
        <w:rPr>
          <w:rStyle w:val="normaltextrun"/>
          <w:rFonts w:ascii="Open Sans" w:hAnsi="Open Sans" w:cs="Open Sans"/>
          <w:color w:val="000000"/>
          <w:shd w:val="clear" w:color="auto" w:fill="FFFFFF"/>
        </w:rPr>
        <w:t>C</w:t>
      </w:r>
      <w:r w:rsidR="00ED66EA">
        <w:rPr>
          <w:rStyle w:val="normaltextrun"/>
          <w:rFonts w:ascii="Open Sans" w:hAnsi="Open Sans" w:cs="Open Sans"/>
          <w:color w:val="000000"/>
          <w:shd w:val="clear" w:color="auto" w:fill="FFFFFF"/>
        </w:rPr>
        <w:t>L by</w:t>
      </w:r>
      <w:r w:rsidR="00456D72" w:rsidRP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email to </w:t>
      </w:r>
      <w:hyperlink r:id="rId11" w:history="1">
        <w:r w:rsidR="00D3592C" w:rsidRPr="00850924">
          <w:rPr>
            <w:rStyle w:val="Hyperlink"/>
            <w:rFonts w:ascii="Open Sans" w:hAnsi="Open Sans" w:cs="Open Sans"/>
            <w:shd w:val="clear" w:color="auto" w:fill="FFFFFF"/>
          </w:rPr>
          <w:t>dcl.procurement@gmail.com</w:t>
        </w:r>
      </w:hyperlink>
      <w:r w:rsidR="00D3592C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</w:t>
      </w:r>
      <w:r w:rsidR="002A4605">
        <w:rPr>
          <w:rStyle w:val="normaltextrun"/>
          <w:rFonts w:ascii="Open Sans" w:hAnsi="Open Sans" w:cs="Open Sans"/>
          <w:color w:val="000000"/>
          <w:shd w:val="clear" w:color="auto" w:fill="FFFFFF"/>
        </w:rPr>
        <w:t>;</w:t>
      </w:r>
    </w:p>
    <w:p w14:paraId="4CA652BD" w14:textId="154971AF" w:rsidR="002E42BE" w:rsidRPr="002E42BE" w:rsidRDefault="002E42BE" w:rsidP="002E42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Open Sans" w:hAnsi="Open Sans" w:cs="Open Sans"/>
          <w:color w:val="000000"/>
        </w:rPr>
      </w:pPr>
      <w:r w:rsidRPr="006A2257">
        <w:rPr>
          <w:rFonts w:ascii="Open Sans" w:hAnsi="Open Sans" w:cs="Open Sans"/>
          <w:color w:val="000000"/>
        </w:rPr>
        <w:t xml:space="preserve">This Request for Information may be followed up by </w:t>
      </w:r>
      <w:r w:rsidR="00797FD4">
        <w:rPr>
          <w:rFonts w:ascii="Open Sans" w:hAnsi="Open Sans" w:cs="Open Sans"/>
          <w:color w:val="000000"/>
        </w:rPr>
        <w:t>E-</w:t>
      </w:r>
      <w:r w:rsidRPr="006A2257">
        <w:rPr>
          <w:rFonts w:ascii="Open Sans" w:hAnsi="Open Sans" w:cs="Open Sans"/>
          <w:color w:val="000000"/>
        </w:rPr>
        <w:t xml:space="preserve">mail, </w:t>
      </w:r>
      <w:r w:rsidR="00797FD4">
        <w:rPr>
          <w:rFonts w:ascii="Open Sans" w:hAnsi="Open Sans" w:cs="Open Sans"/>
          <w:color w:val="000000"/>
        </w:rPr>
        <w:t xml:space="preserve">phone </w:t>
      </w:r>
      <w:r w:rsidRPr="006A2257">
        <w:rPr>
          <w:rFonts w:ascii="Open Sans" w:hAnsi="Open Sans" w:cs="Open Sans"/>
          <w:color w:val="000000"/>
        </w:rPr>
        <w:t>call</w:t>
      </w:r>
      <w:r w:rsidR="00797FD4">
        <w:rPr>
          <w:rFonts w:ascii="Open Sans" w:hAnsi="Open Sans" w:cs="Open Sans"/>
          <w:color w:val="000000"/>
        </w:rPr>
        <w:t>s</w:t>
      </w:r>
      <w:r w:rsidRPr="006A2257">
        <w:rPr>
          <w:rFonts w:ascii="Open Sans" w:hAnsi="Open Sans" w:cs="Open Sans"/>
          <w:color w:val="000000"/>
        </w:rPr>
        <w:t xml:space="preserve">, </w:t>
      </w:r>
      <w:r w:rsidR="007B4487">
        <w:rPr>
          <w:rFonts w:ascii="Open Sans" w:hAnsi="Open Sans" w:cs="Open Sans"/>
          <w:color w:val="000000"/>
        </w:rPr>
        <w:t>virtual or</w:t>
      </w:r>
      <w:r w:rsidR="00E04CCF">
        <w:rPr>
          <w:rFonts w:ascii="Open Sans" w:hAnsi="Open Sans" w:cs="Open Sans"/>
          <w:color w:val="000000"/>
        </w:rPr>
        <w:t xml:space="preserve"> physical meetings</w:t>
      </w:r>
      <w:r w:rsidR="00CC10C3">
        <w:rPr>
          <w:rFonts w:ascii="Open Sans" w:hAnsi="Open Sans" w:cs="Open Sans"/>
          <w:color w:val="000000"/>
        </w:rPr>
        <w:t>.</w:t>
      </w:r>
    </w:p>
    <w:p w14:paraId="04DAE56A" w14:textId="5C9FD465" w:rsidR="00026269" w:rsidRDefault="00026269" w:rsidP="000F14C3">
      <w:pPr>
        <w:rPr>
          <w:rFonts w:ascii="Open Sans" w:hAnsi="Open Sans" w:cs="Open Sans"/>
          <w:color w:val="00000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441652" w14:paraId="1556D15F" w14:textId="77777777" w:rsidTr="002A4605">
        <w:tc>
          <w:tcPr>
            <w:tcW w:w="5382" w:type="dxa"/>
          </w:tcPr>
          <w:p w14:paraId="4F811604" w14:textId="6A9D4CEB" w:rsidR="00441652" w:rsidRPr="004B5844" w:rsidRDefault="009E427B" w:rsidP="004B58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 xml:space="preserve">Prospective </w:t>
            </w:r>
            <w:r w:rsidR="00441652" w:rsidRPr="004B5844">
              <w:rPr>
                <w:rFonts w:ascii="Open Sans" w:hAnsi="Open Sans" w:cs="Open Sans"/>
                <w:b/>
                <w:bCs/>
                <w:color w:val="000000"/>
              </w:rPr>
              <w:t xml:space="preserve">Partner </w:t>
            </w:r>
            <w:r w:rsidR="004C7970">
              <w:rPr>
                <w:rFonts w:ascii="Open Sans" w:hAnsi="Open Sans" w:cs="Open Sans"/>
                <w:b/>
                <w:bCs/>
                <w:color w:val="000000"/>
              </w:rPr>
              <w:t>I</w:t>
            </w:r>
            <w:r w:rsidR="00441652" w:rsidRPr="004B5844">
              <w:rPr>
                <w:rFonts w:ascii="Open Sans" w:hAnsi="Open Sans" w:cs="Open Sans"/>
                <w:b/>
                <w:bCs/>
                <w:color w:val="000000"/>
              </w:rPr>
              <w:t>nformation</w:t>
            </w:r>
            <w:r w:rsidR="007B4487">
              <w:rPr>
                <w:rFonts w:ascii="Open Sans" w:hAnsi="Open Sans" w:cs="Open Sans"/>
                <w:b/>
                <w:bCs/>
                <w:color w:val="000000"/>
              </w:rPr>
              <w:t>:</w:t>
            </w:r>
          </w:p>
        </w:tc>
        <w:tc>
          <w:tcPr>
            <w:tcW w:w="4111" w:type="dxa"/>
          </w:tcPr>
          <w:p w14:paraId="263689F2" w14:textId="2F9CC3FD" w:rsidR="00441652" w:rsidRPr="007C4FB7" w:rsidRDefault="00700461" w:rsidP="000F14C3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7C4FB7">
              <w:rPr>
                <w:rFonts w:ascii="Open Sans" w:hAnsi="Open Sans" w:cs="Open Sans"/>
                <w:b/>
                <w:bCs/>
                <w:color w:val="000000"/>
              </w:rPr>
              <w:t>Details</w:t>
            </w:r>
            <w:r w:rsidR="007B4487">
              <w:rPr>
                <w:rFonts w:ascii="Open Sans" w:hAnsi="Open Sans" w:cs="Open Sans"/>
                <w:b/>
                <w:bCs/>
                <w:color w:val="000000"/>
              </w:rPr>
              <w:t>:</w:t>
            </w:r>
          </w:p>
        </w:tc>
      </w:tr>
      <w:tr w:rsidR="00441652" w14:paraId="15F0C255" w14:textId="77777777" w:rsidTr="002A4605">
        <w:tc>
          <w:tcPr>
            <w:tcW w:w="5382" w:type="dxa"/>
          </w:tcPr>
          <w:p w14:paraId="3EAAF5CA" w14:textId="11ACF4CD" w:rsidR="00441652" w:rsidRPr="00FE117B" w:rsidRDefault="00700461" w:rsidP="00FE11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 w:rsidRPr="007C4FB7">
              <w:rPr>
                <w:rFonts w:ascii="Open Sans" w:hAnsi="Open Sans" w:cs="Open Sans"/>
                <w:color w:val="000000"/>
              </w:rPr>
              <w:t xml:space="preserve">Name </w:t>
            </w:r>
            <w:r w:rsidR="00FE117B">
              <w:rPr>
                <w:rFonts w:ascii="Open Sans" w:hAnsi="Open Sans" w:cs="Open Sans"/>
                <w:color w:val="000000"/>
              </w:rPr>
              <w:t xml:space="preserve">of </w:t>
            </w:r>
            <w:r w:rsidR="00D3592C">
              <w:rPr>
                <w:rFonts w:ascii="Open Sans" w:hAnsi="Open Sans" w:cs="Open Sans"/>
                <w:color w:val="000000"/>
              </w:rPr>
              <w:t>foundation/company</w:t>
            </w:r>
            <w:r w:rsidR="00FE117B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4111" w:type="dxa"/>
          </w:tcPr>
          <w:p w14:paraId="3FA41CC7" w14:textId="79479411" w:rsidR="00441652" w:rsidRDefault="00441652" w:rsidP="000F14C3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FE117B" w14:paraId="19C276BF" w14:textId="77777777" w:rsidTr="002A4605">
        <w:tc>
          <w:tcPr>
            <w:tcW w:w="5382" w:type="dxa"/>
          </w:tcPr>
          <w:p w14:paraId="2A44080D" w14:textId="1F6B93CB" w:rsidR="00FE117B" w:rsidRPr="007C4FB7" w:rsidRDefault="00FE117B" w:rsidP="00FE11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T</w:t>
            </w:r>
            <w:r w:rsidRPr="007C4FB7">
              <w:rPr>
                <w:rFonts w:ascii="Open Sans" w:hAnsi="Open Sans" w:cs="Open Sans"/>
                <w:color w:val="000000"/>
              </w:rPr>
              <w:t xml:space="preserve">ype of </w:t>
            </w:r>
            <w:r w:rsidR="00D3592C">
              <w:rPr>
                <w:rFonts w:ascii="Open Sans" w:hAnsi="Open Sans" w:cs="Open Sans"/>
                <w:color w:val="000000"/>
              </w:rPr>
              <w:t>foundation/company</w:t>
            </w:r>
            <w:r>
              <w:rPr>
                <w:rFonts w:ascii="Open Sans" w:hAnsi="Open Sans" w:cs="Open Sans"/>
                <w:color w:val="000000"/>
              </w:rPr>
              <w:t>:</w:t>
            </w:r>
          </w:p>
          <w:p w14:paraId="6308DCAA" w14:textId="0EAA9758" w:rsidR="00FE117B" w:rsidRPr="00FE117B" w:rsidRDefault="00FE117B" w:rsidP="00FE117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4111" w:type="dxa"/>
          </w:tcPr>
          <w:p w14:paraId="02C8968B" w14:textId="3FA461ED" w:rsidR="00C02FB8" w:rsidRDefault="00000000" w:rsidP="00D739D9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9476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FB8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ED66EA">
              <w:rPr>
                <w:rFonts w:ascii="Open Sans" w:hAnsi="Open Sans" w:cs="Open Sans"/>
                <w:color w:val="000000"/>
              </w:rPr>
              <w:t>Lebanese company</w:t>
            </w:r>
          </w:p>
          <w:p w14:paraId="58A9B96E" w14:textId="0293468F" w:rsidR="00C02FB8" w:rsidRDefault="00000000" w:rsidP="00D739D9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20445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FB8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ED66EA">
              <w:rPr>
                <w:rFonts w:ascii="Open Sans" w:hAnsi="Open Sans" w:cs="Open Sans"/>
                <w:color w:val="000000"/>
              </w:rPr>
              <w:t>International company operating in Lebanon.</w:t>
            </w:r>
          </w:p>
          <w:p w14:paraId="3601D2B5" w14:textId="09D576EE" w:rsidR="009D4459" w:rsidRDefault="00000000" w:rsidP="00D739D9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5483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459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ED66EA">
              <w:rPr>
                <w:rFonts w:ascii="Open Sans" w:hAnsi="Open Sans" w:cs="Open Sans"/>
                <w:color w:val="000000"/>
              </w:rPr>
              <w:t>Trader/Producer</w:t>
            </w:r>
          </w:p>
          <w:p w14:paraId="66064643" w14:textId="7DF30A79" w:rsidR="00C02FB8" w:rsidRPr="00D739D9" w:rsidRDefault="00000000" w:rsidP="0071775E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-6154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459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ED66EA">
              <w:rPr>
                <w:rFonts w:ascii="Open Sans" w:hAnsi="Open Sans" w:cs="Open Sans"/>
                <w:color w:val="000000"/>
              </w:rPr>
              <w:t>Broker</w:t>
            </w:r>
          </w:p>
        </w:tc>
      </w:tr>
      <w:tr w:rsidR="00E7000A" w14:paraId="3112654F" w14:textId="77777777" w:rsidTr="002A4605">
        <w:tc>
          <w:tcPr>
            <w:tcW w:w="5382" w:type="dxa"/>
          </w:tcPr>
          <w:p w14:paraId="4A6ADBCE" w14:textId="5B12B280" w:rsidR="00E7000A" w:rsidRPr="001F2A5B" w:rsidRDefault="009F41EC" w:rsidP="007C4F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 w:rsidRPr="001F2A5B">
              <w:rPr>
                <w:rFonts w:ascii="Open Sans" w:hAnsi="Open Sans" w:cs="Open Sans"/>
                <w:color w:val="000000"/>
              </w:rPr>
              <w:t xml:space="preserve">Type of Activity the </w:t>
            </w:r>
            <w:r w:rsidR="000732C8">
              <w:rPr>
                <w:rFonts w:ascii="Open Sans" w:hAnsi="Open Sans" w:cs="Open Sans"/>
                <w:color w:val="000000"/>
              </w:rPr>
              <w:t>foundation/company</w:t>
            </w:r>
            <w:r w:rsidR="000732C8" w:rsidRPr="001F2A5B">
              <w:rPr>
                <w:rFonts w:ascii="Open Sans" w:hAnsi="Open Sans" w:cs="Open Sans"/>
                <w:color w:val="000000"/>
              </w:rPr>
              <w:t xml:space="preserve"> </w:t>
            </w:r>
            <w:r w:rsidRPr="001F2A5B">
              <w:rPr>
                <w:rFonts w:ascii="Open Sans" w:hAnsi="Open Sans" w:cs="Open Sans"/>
                <w:color w:val="000000"/>
              </w:rPr>
              <w:t>is interested to apply to:</w:t>
            </w:r>
          </w:p>
        </w:tc>
        <w:tc>
          <w:tcPr>
            <w:tcW w:w="4111" w:type="dxa"/>
          </w:tcPr>
          <w:p w14:paraId="759E686C" w14:textId="2ADE1403" w:rsidR="009F41EC" w:rsidRPr="00A4044A" w:rsidRDefault="00000000" w:rsidP="009F41EC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4093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9F41EC" w:rsidRPr="00A4044A">
              <w:rPr>
                <w:rFonts w:ascii="Open Sans" w:hAnsi="Open Sans" w:cs="Open Sans"/>
                <w:color w:val="000000"/>
              </w:rPr>
              <w:t xml:space="preserve"> </w:t>
            </w:r>
            <w:r w:rsidR="00A4044A" w:rsidRPr="00A4044A">
              <w:rPr>
                <w:rFonts w:ascii="Open Sans" w:hAnsi="Open Sans" w:cs="Open Sans"/>
                <w:color w:val="000000"/>
              </w:rPr>
              <w:t xml:space="preserve">Sourcing of fresh fruits and vegetables </w:t>
            </w:r>
          </w:p>
          <w:p w14:paraId="5918E29B" w14:textId="070F37A3" w:rsidR="009F41EC" w:rsidRPr="00A4044A" w:rsidRDefault="00000000" w:rsidP="009F41EC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-2721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 w:rsidRPr="00A4044A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9F41EC" w:rsidRPr="00A4044A">
              <w:rPr>
                <w:rFonts w:ascii="Open Sans" w:hAnsi="Open Sans" w:cs="Open Sans"/>
                <w:color w:val="000000"/>
              </w:rPr>
              <w:t xml:space="preserve"> </w:t>
            </w:r>
            <w:r w:rsidR="00A4044A" w:rsidRPr="00A4044A">
              <w:rPr>
                <w:rFonts w:ascii="Open Sans" w:hAnsi="Open Sans" w:cs="Open Sans"/>
                <w:color w:val="000000"/>
              </w:rPr>
              <w:t>Cleaning and packaging of fresh fruits and vegetables</w:t>
            </w:r>
          </w:p>
          <w:p w14:paraId="2ABA3963" w14:textId="2F1E8C0A" w:rsidR="009F41EC" w:rsidRPr="00A4044A" w:rsidRDefault="00000000" w:rsidP="009F41EC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1638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 w:rsidRPr="00A4044A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9F41EC" w:rsidRPr="00A4044A">
              <w:rPr>
                <w:rFonts w:ascii="Open Sans" w:hAnsi="Open Sans" w:cs="Open Sans"/>
                <w:color w:val="000000"/>
              </w:rPr>
              <w:t xml:space="preserve"> </w:t>
            </w:r>
            <w:r w:rsidR="00A4044A" w:rsidRPr="00A4044A">
              <w:rPr>
                <w:rFonts w:ascii="Open Sans" w:hAnsi="Open Sans" w:cs="Open Sans"/>
                <w:color w:val="000000"/>
              </w:rPr>
              <w:t>Sourcing/procuring packed snacks</w:t>
            </w:r>
          </w:p>
          <w:p w14:paraId="45386614" w14:textId="2532D07A" w:rsidR="009F41EC" w:rsidRPr="00A4044A" w:rsidRDefault="00000000" w:rsidP="009F41EC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0923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 w:rsidRPr="00A4044A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9F41EC" w:rsidRPr="00A4044A">
              <w:rPr>
                <w:rFonts w:ascii="Open Sans" w:hAnsi="Open Sans" w:cs="Open Sans"/>
                <w:color w:val="000000"/>
              </w:rPr>
              <w:t xml:space="preserve"> </w:t>
            </w:r>
            <w:r w:rsidR="00A4044A" w:rsidRPr="00A4044A">
              <w:rPr>
                <w:rFonts w:ascii="Open Sans" w:hAnsi="Open Sans" w:cs="Open Sans"/>
                <w:color w:val="000000"/>
              </w:rPr>
              <w:t>Packaging all snacks, ready to be transferred to the schools</w:t>
            </w:r>
          </w:p>
          <w:p w14:paraId="007F5CA9" w14:textId="57E3D0F3" w:rsidR="00E7000A" w:rsidRDefault="00000000" w:rsidP="00A4044A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2069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 w:rsidRPr="00A4044A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9F41EC" w:rsidRPr="00A4044A">
              <w:rPr>
                <w:rFonts w:ascii="Open Sans" w:hAnsi="Open Sans" w:cs="Open Sans"/>
                <w:color w:val="000000"/>
              </w:rPr>
              <w:t xml:space="preserve"> </w:t>
            </w:r>
            <w:r w:rsidR="00A4044A" w:rsidRPr="00A4044A">
              <w:rPr>
                <w:rFonts w:ascii="Open Sans" w:hAnsi="Open Sans" w:cs="Open Sans"/>
                <w:color w:val="000000"/>
              </w:rPr>
              <w:t>Transportation of the snacks to the schools</w:t>
            </w:r>
          </w:p>
        </w:tc>
      </w:tr>
      <w:tr w:rsidR="009F41EC" w14:paraId="665911FB" w14:textId="77777777" w:rsidTr="002A4605">
        <w:tc>
          <w:tcPr>
            <w:tcW w:w="5382" w:type="dxa"/>
          </w:tcPr>
          <w:p w14:paraId="51DC5FD2" w14:textId="173FEEA3" w:rsidR="009F41EC" w:rsidRPr="0086300B" w:rsidRDefault="009F41EC" w:rsidP="007C4F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 w:rsidRPr="0086300B">
              <w:rPr>
                <w:rFonts w:ascii="Open Sans" w:hAnsi="Open Sans" w:cs="Open Sans"/>
                <w:color w:val="000000"/>
              </w:rPr>
              <w:t>Contact details:</w:t>
            </w:r>
          </w:p>
        </w:tc>
        <w:tc>
          <w:tcPr>
            <w:tcW w:w="4111" w:type="dxa"/>
          </w:tcPr>
          <w:p w14:paraId="0E54CD6A" w14:textId="634B797D" w:rsidR="00702802" w:rsidRDefault="00702802" w:rsidP="000F14C3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</w:tr>
      <w:tr w:rsidR="00E7000A" w14:paraId="6F074862" w14:textId="77777777" w:rsidTr="002A4605">
        <w:tc>
          <w:tcPr>
            <w:tcW w:w="5382" w:type="dxa"/>
          </w:tcPr>
          <w:p w14:paraId="64C15C46" w14:textId="413D40FF" w:rsidR="00E7000A" w:rsidRDefault="00E7000A" w:rsidP="007C4F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Address:</w:t>
            </w:r>
          </w:p>
        </w:tc>
        <w:tc>
          <w:tcPr>
            <w:tcW w:w="4111" w:type="dxa"/>
          </w:tcPr>
          <w:p w14:paraId="68FDE356" w14:textId="0454C55B" w:rsidR="00E7000A" w:rsidRDefault="00E7000A" w:rsidP="000F14C3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0D471F" w14:paraId="6C191AF7" w14:textId="77777777" w:rsidTr="002A4605">
        <w:tc>
          <w:tcPr>
            <w:tcW w:w="5382" w:type="dxa"/>
          </w:tcPr>
          <w:p w14:paraId="56635621" w14:textId="0EBFDF63" w:rsidR="000D471F" w:rsidRPr="007C4FB7" w:rsidRDefault="00CA01AC" w:rsidP="007C4FB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Website (if any):</w:t>
            </w:r>
          </w:p>
        </w:tc>
        <w:tc>
          <w:tcPr>
            <w:tcW w:w="4111" w:type="dxa"/>
          </w:tcPr>
          <w:p w14:paraId="3BEC1CC9" w14:textId="6D3058F0" w:rsidR="000D471F" w:rsidRDefault="000D471F" w:rsidP="000F14C3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A01AC" w14:paraId="64C5B320" w14:textId="77777777" w:rsidTr="002A4605">
        <w:tc>
          <w:tcPr>
            <w:tcW w:w="5382" w:type="dxa"/>
          </w:tcPr>
          <w:p w14:paraId="67A00045" w14:textId="1C3CB7CF" w:rsidR="00CA01AC" w:rsidRDefault="00CA01AC" w:rsidP="007C4FB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Years of experience in Lebanon:</w:t>
            </w:r>
          </w:p>
        </w:tc>
        <w:tc>
          <w:tcPr>
            <w:tcW w:w="4111" w:type="dxa"/>
          </w:tcPr>
          <w:p w14:paraId="00374E5B" w14:textId="77777777" w:rsidR="00CA01AC" w:rsidRDefault="00CA01AC" w:rsidP="000F14C3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1A4D5958" w14:textId="40455386" w:rsidR="00B64CCB" w:rsidRDefault="00B64CCB" w:rsidP="000F14C3">
      <w:pPr>
        <w:rPr>
          <w:rFonts w:ascii="Open Sans" w:hAnsi="Open Sans" w:cs="Open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066CD5" w:rsidRPr="005104FB" w14:paraId="6079C014" w14:textId="77777777" w:rsidTr="00D04088">
        <w:tc>
          <w:tcPr>
            <w:tcW w:w="5382" w:type="dxa"/>
          </w:tcPr>
          <w:p w14:paraId="6F8307C9" w14:textId="757C8E67" w:rsidR="00066CD5" w:rsidRPr="004B5844" w:rsidRDefault="00066CD5" w:rsidP="00D04088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b/>
                <w:bCs/>
              </w:rPr>
            </w:pPr>
            <w:r w:rsidRPr="004B5844">
              <w:rPr>
                <w:rFonts w:ascii="Open Sans" w:hAnsi="Open Sans" w:cs="Open Sans"/>
                <w:b/>
                <w:bCs/>
              </w:rPr>
              <w:t>Governance</w:t>
            </w:r>
            <w:r w:rsidR="00E866E5">
              <w:rPr>
                <w:rFonts w:ascii="Open Sans" w:hAnsi="Open Sans" w:cs="Open Sans"/>
                <w:b/>
                <w:bCs/>
              </w:rPr>
              <w:t xml:space="preserve"> and Organizational Structure</w:t>
            </w:r>
            <w:r w:rsidRPr="004B5844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111" w:type="dxa"/>
          </w:tcPr>
          <w:p w14:paraId="10CE96BE" w14:textId="77777777" w:rsidR="00066CD5" w:rsidRPr="005104FB" w:rsidRDefault="00066CD5" w:rsidP="00D04088">
            <w:pPr>
              <w:rPr>
                <w:rFonts w:ascii="Open Sans" w:hAnsi="Open Sans" w:cs="Open Sans"/>
                <w:b/>
                <w:bCs/>
              </w:rPr>
            </w:pPr>
            <w:r w:rsidRPr="005104FB">
              <w:rPr>
                <w:rFonts w:ascii="Open Sans" w:hAnsi="Open Sans" w:cs="Open Sans"/>
                <w:b/>
                <w:bCs/>
                <w:color w:val="000000"/>
              </w:rPr>
              <w:t>Details</w:t>
            </w:r>
            <w:r>
              <w:rPr>
                <w:rFonts w:ascii="Open Sans" w:hAnsi="Open Sans" w:cs="Open Sans"/>
                <w:b/>
                <w:bCs/>
                <w:color w:val="000000"/>
              </w:rPr>
              <w:t>:</w:t>
            </w:r>
          </w:p>
        </w:tc>
      </w:tr>
      <w:tr w:rsidR="00066CD5" w14:paraId="031BCA80" w14:textId="77777777" w:rsidTr="00D04088">
        <w:tc>
          <w:tcPr>
            <w:tcW w:w="5382" w:type="dxa"/>
          </w:tcPr>
          <w:p w14:paraId="39CA9CED" w14:textId="56D671C3" w:rsidR="00066CD5" w:rsidRPr="000733C5" w:rsidRDefault="00066CD5" w:rsidP="00D0408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0733C5">
              <w:rPr>
                <w:rFonts w:ascii="Open Sans" w:hAnsi="Open Sans" w:cs="Open Sans"/>
              </w:rPr>
              <w:t xml:space="preserve">Is the </w:t>
            </w:r>
            <w:r w:rsidR="00D3592C">
              <w:rPr>
                <w:rFonts w:ascii="Open Sans" w:hAnsi="Open Sans" w:cs="Open Sans"/>
              </w:rPr>
              <w:t>foundation/company</w:t>
            </w:r>
            <w:r w:rsidRPr="000733C5">
              <w:rPr>
                <w:rFonts w:ascii="Open Sans" w:hAnsi="Open Sans" w:cs="Open Sans"/>
              </w:rPr>
              <w:t xml:space="preserve"> properly registered according to Lebanese regulations? If so, please attach the legal registration</w:t>
            </w:r>
            <w:r w:rsidRPr="000733C5">
              <w:rPr>
                <w:rFonts w:ascii="Open Sans" w:hAnsi="Open Sans" w:cs="Times New Roman" w:hint="cs"/>
                <w:rtl/>
              </w:rPr>
              <w:t xml:space="preserve"> </w:t>
            </w:r>
            <w:r w:rsidR="00D3592C">
              <w:rPr>
                <w:rFonts w:ascii="Open Sans" w:hAnsi="Open Sans" w:cs="Times New Roman" w:hint="cs"/>
                <w:rtl/>
              </w:rPr>
              <w:t>شهادة تسجيل لدى وزارة العدل</w:t>
            </w:r>
            <w:r w:rsidR="00D3592C">
              <w:rPr>
                <w:rFonts w:ascii="Open Sans" w:hAnsi="Open Sans" w:cs="Times New Roman" w:hint="cs"/>
                <w:rtl/>
                <w:lang w:bidi="ar-LB"/>
              </w:rPr>
              <w:t xml:space="preserve"> وإذاعة تجارية</w:t>
            </w:r>
          </w:p>
        </w:tc>
        <w:tc>
          <w:tcPr>
            <w:tcW w:w="4111" w:type="dxa"/>
          </w:tcPr>
          <w:p w14:paraId="2CF30BE3" w14:textId="35E74C88" w:rsidR="00066CD5" w:rsidRDefault="00066CD5" w:rsidP="00D04088">
            <w:pPr>
              <w:rPr>
                <w:rFonts w:ascii="Open Sans" w:hAnsi="Open Sans" w:cs="Open Sans"/>
              </w:rPr>
            </w:pPr>
          </w:p>
        </w:tc>
      </w:tr>
      <w:tr w:rsidR="00066CD5" w:rsidRPr="001F2A5B" w14:paraId="7E14F23B" w14:textId="77777777" w:rsidTr="00D04088">
        <w:tc>
          <w:tcPr>
            <w:tcW w:w="5382" w:type="dxa"/>
          </w:tcPr>
          <w:p w14:paraId="5C344B78" w14:textId="67BC2A5D" w:rsidR="00066CD5" w:rsidRPr="001F2A5B" w:rsidRDefault="00066CD5" w:rsidP="00D0408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1F2A5B">
              <w:rPr>
                <w:rFonts w:ascii="Open Sans" w:hAnsi="Open Sans" w:cs="Open Sans"/>
              </w:rPr>
              <w:t xml:space="preserve">Does the </w:t>
            </w:r>
            <w:r w:rsidR="00D3592C">
              <w:rPr>
                <w:rFonts w:ascii="Open Sans" w:hAnsi="Open Sans" w:cs="Open Sans"/>
              </w:rPr>
              <w:t>foundation/company</w:t>
            </w:r>
            <w:r w:rsidRPr="001F2A5B">
              <w:rPr>
                <w:rFonts w:ascii="Open Sans" w:hAnsi="Open Sans" w:cs="Open Sans"/>
              </w:rPr>
              <w:t xml:space="preserve"> have an updated statement of registration? If so, please attach the most updated statement of </w:t>
            </w:r>
            <w:proofErr w:type="gramStart"/>
            <w:r w:rsidRPr="001F2A5B">
              <w:rPr>
                <w:rFonts w:ascii="Open Sans" w:hAnsi="Open Sans" w:cs="Open Sans"/>
              </w:rPr>
              <w:t>registration</w:t>
            </w:r>
            <w:r w:rsidRPr="001F2A5B">
              <w:rPr>
                <w:rFonts w:ascii="Open Sans" w:hAnsi="Open Sans" w:hint="cs"/>
                <w:rtl/>
                <w:lang w:bidi="ar-EG"/>
              </w:rPr>
              <w:t xml:space="preserve"> </w:t>
            </w:r>
            <w:r w:rsidR="00EE5835">
              <w:rPr>
                <w:rFonts w:ascii="Open Sans" w:hAnsi="Open Sans"/>
                <w:lang w:bidi="ar-EG"/>
              </w:rPr>
              <w:t xml:space="preserve"> </w:t>
            </w:r>
            <w:r w:rsidRPr="001F2A5B">
              <w:rPr>
                <w:rFonts w:ascii="Open Sans" w:hAnsi="Open Sans" w:hint="cs"/>
                <w:rtl/>
                <w:lang w:bidi="ar-EG"/>
              </w:rPr>
              <w:t>افادة</w:t>
            </w:r>
            <w:proofErr w:type="gramEnd"/>
            <w:r w:rsidR="00D3592C">
              <w:rPr>
                <w:rFonts w:ascii="Open Sans" w:hAnsi="Open Sans" w:hint="cs"/>
                <w:rtl/>
                <w:lang w:bidi="ar-EG"/>
              </w:rPr>
              <w:t xml:space="preserve"> وقوعات</w:t>
            </w:r>
            <w:r w:rsidR="00EE5835">
              <w:rPr>
                <w:rFonts w:ascii="Open Sans" w:hAnsi="Open Sans"/>
                <w:lang w:bidi="ar-EG"/>
              </w:rPr>
              <w:t xml:space="preserve">  </w:t>
            </w:r>
            <w:r w:rsidRPr="001F2A5B">
              <w:rPr>
                <w:rFonts w:ascii="Open Sans" w:hAnsi="Open Sans"/>
                <w:lang w:bidi="ar-EG"/>
              </w:rPr>
              <w:t xml:space="preserve"> </w:t>
            </w:r>
          </w:p>
        </w:tc>
        <w:tc>
          <w:tcPr>
            <w:tcW w:w="4111" w:type="dxa"/>
          </w:tcPr>
          <w:p w14:paraId="5D40128F" w14:textId="45DB3683" w:rsidR="00066CD5" w:rsidRPr="001F2A5B" w:rsidRDefault="00066CD5" w:rsidP="00D04088">
            <w:pPr>
              <w:rPr>
                <w:rFonts w:ascii="Open Sans" w:hAnsi="Open Sans" w:cs="Open Sans"/>
              </w:rPr>
            </w:pPr>
          </w:p>
        </w:tc>
      </w:tr>
      <w:tr w:rsidR="00066CD5" w14:paraId="060FAC38" w14:textId="77777777" w:rsidTr="00D04088">
        <w:tc>
          <w:tcPr>
            <w:tcW w:w="5382" w:type="dxa"/>
          </w:tcPr>
          <w:p w14:paraId="049DAC0F" w14:textId="2655109F" w:rsidR="00066CD5" w:rsidRPr="001F2A5B" w:rsidRDefault="00066CD5" w:rsidP="00D0408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1F2A5B">
              <w:rPr>
                <w:rFonts w:ascii="Open Sans" w:hAnsi="Open Sans" w:cs="Open Sans"/>
              </w:rPr>
              <w:lastRenderedPageBreak/>
              <w:t xml:space="preserve">Does the </w:t>
            </w:r>
            <w:r w:rsidR="00D3592C">
              <w:rPr>
                <w:rFonts w:ascii="Open Sans" w:hAnsi="Open Sans" w:cs="Open Sans"/>
              </w:rPr>
              <w:t>foundation/company</w:t>
            </w:r>
            <w:r w:rsidRPr="001F2A5B">
              <w:rPr>
                <w:rFonts w:ascii="Open Sans" w:hAnsi="Open Sans" w:cs="Open Sans"/>
              </w:rPr>
              <w:t xml:space="preserve"> have a governing/management body (</w:t>
            </w:r>
            <w:proofErr w:type="gramStart"/>
            <w:r w:rsidRPr="001F2A5B">
              <w:rPr>
                <w:rFonts w:ascii="Open Sans" w:hAnsi="Open Sans" w:cs="Open Sans"/>
              </w:rPr>
              <w:t>e.g.</w:t>
            </w:r>
            <w:proofErr w:type="gramEnd"/>
            <w:r w:rsidRPr="001F2A5B">
              <w:rPr>
                <w:rFonts w:ascii="Open Sans" w:hAnsi="Open Sans" w:cs="Open Sans"/>
              </w:rPr>
              <w:t xml:space="preserve"> board members)?  </w:t>
            </w:r>
            <w:r w:rsidR="00F42B34" w:rsidRPr="001F2A5B">
              <w:rPr>
                <w:rFonts w:ascii="Open Sans" w:hAnsi="Open Sans" w:cs="Open Sans"/>
              </w:rPr>
              <w:t xml:space="preserve">If yes, please </w:t>
            </w:r>
            <w:r w:rsidR="0095594D" w:rsidRPr="001F2A5B">
              <w:rPr>
                <w:rFonts w:ascii="Open Sans" w:hAnsi="Open Sans" w:cs="Open Sans"/>
              </w:rPr>
              <w:t>attach</w:t>
            </w:r>
            <w:r w:rsidR="00F42B34" w:rsidRPr="001F2A5B">
              <w:rPr>
                <w:rFonts w:ascii="Open Sans" w:hAnsi="Open Sans" w:cs="Open Sans"/>
              </w:rPr>
              <w:t xml:space="preserve"> the document.</w:t>
            </w:r>
            <w:r w:rsidRPr="001F2A5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111" w:type="dxa"/>
          </w:tcPr>
          <w:p w14:paraId="2FDE8135" w14:textId="5BB3414C" w:rsidR="00066CD5" w:rsidRDefault="00066CD5" w:rsidP="00D04088">
            <w:pPr>
              <w:rPr>
                <w:rFonts w:ascii="Open Sans" w:hAnsi="Open Sans" w:cs="Open Sans"/>
              </w:rPr>
            </w:pPr>
          </w:p>
        </w:tc>
      </w:tr>
      <w:tr w:rsidR="008026C5" w14:paraId="44C9E1E9" w14:textId="77777777" w:rsidTr="00D04088">
        <w:tc>
          <w:tcPr>
            <w:tcW w:w="5382" w:type="dxa"/>
          </w:tcPr>
          <w:p w14:paraId="718AE8FA" w14:textId="3B7BCECF" w:rsidR="008026C5" w:rsidRPr="00C44F4B" w:rsidRDefault="00E866E5" w:rsidP="00D0408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5104FB">
              <w:rPr>
                <w:rFonts w:ascii="Open Sans" w:hAnsi="Open Sans" w:cs="Open Sans"/>
              </w:rPr>
              <w:t>Is there an up-to-date organi</w:t>
            </w:r>
            <w:r>
              <w:rPr>
                <w:rFonts w:ascii="Open Sans" w:hAnsi="Open Sans" w:cs="Open Sans"/>
              </w:rPr>
              <w:t>za</w:t>
            </w:r>
            <w:r w:rsidRPr="005104FB">
              <w:rPr>
                <w:rFonts w:ascii="Open Sans" w:hAnsi="Open Sans" w:cs="Open Sans"/>
              </w:rPr>
              <w:t>tion</w:t>
            </w:r>
            <w:r w:rsidR="00D3592C">
              <w:rPr>
                <w:rFonts w:ascii="Open Sans" w:hAnsi="Open Sans" w:cs="Open Sans"/>
              </w:rPr>
              <w:t>al</w:t>
            </w:r>
            <w:r w:rsidRPr="005104FB">
              <w:rPr>
                <w:rFonts w:ascii="Open Sans" w:hAnsi="Open Sans" w:cs="Open Sans"/>
              </w:rPr>
              <w:t xml:space="preserve"> chart</w:t>
            </w:r>
            <w:r>
              <w:rPr>
                <w:rFonts w:ascii="Open Sans" w:hAnsi="Open Sans" w:cs="Open Sans"/>
              </w:rPr>
              <w:t xml:space="preserve"> and organigram</w:t>
            </w:r>
            <w:r w:rsidRPr="005104FB">
              <w:rPr>
                <w:rFonts w:ascii="Open Sans" w:hAnsi="Open Sans" w:cs="Open Sans"/>
              </w:rPr>
              <w:t xml:space="preserve">? </w:t>
            </w:r>
            <w:r>
              <w:rPr>
                <w:rFonts w:ascii="Open Sans" w:hAnsi="Open Sans" w:cs="Open Sans"/>
              </w:rPr>
              <w:t>If yes, p</w:t>
            </w:r>
            <w:r w:rsidRPr="005104FB">
              <w:rPr>
                <w:rFonts w:ascii="Open Sans" w:hAnsi="Open Sans" w:cs="Open Sans"/>
              </w:rPr>
              <w:t>lease attach.</w:t>
            </w:r>
          </w:p>
        </w:tc>
        <w:tc>
          <w:tcPr>
            <w:tcW w:w="4111" w:type="dxa"/>
          </w:tcPr>
          <w:p w14:paraId="7918BAF9" w14:textId="005F0CA5" w:rsidR="008026C5" w:rsidRDefault="008026C5" w:rsidP="00D04088">
            <w:pPr>
              <w:rPr>
                <w:rFonts w:ascii="Open Sans" w:hAnsi="Open Sans" w:cs="Open Sans"/>
              </w:rPr>
            </w:pPr>
          </w:p>
        </w:tc>
      </w:tr>
      <w:tr w:rsidR="00623825" w14:paraId="0C7B60EB" w14:textId="77777777" w:rsidTr="00D04088">
        <w:tc>
          <w:tcPr>
            <w:tcW w:w="5382" w:type="dxa"/>
          </w:tcPr>
          <w:p w14:paraId="6C1D79EB" w14:textId="0AB87BEA" w:rsidR="00623825" w:rsidRPr="00D11D38" w:rsidRDefault="00623825" w:rsidP="00623825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D11D38">
              <w:rPr>
                <w:rFonts w:ascii="Open Sans" w:hAnsi="Open Sans" w:cs="Open Sans"/>
              </w:rPr>
              <w:t>Do staff contracts adhere to the relevant labour laws, including tax and social security (</w:t>
            </w:r>
            <w:proofErr w:type="gramStart"/>
            <w:r w:rsidRPr="00D11D38">
              <w:rPr>
                <w:rFonts w:ascii="Open Sans" w:hAnsi="Open Sans" w:cs="Open Sans"/>
              </w:rPr>
              <w:t>i.e.</w:t>
            </w:r>
            <w:proofErr w:type="gramEnd"/>
            <w:r w:rsidRPr="00D11D38">
              <w:rPr>
                <w:rFonts w:ascii="Open Sans" w:hAnsi="Open Sans" w:cs="Open Sans"/>
              </w:rPr>
              <w:t xml:space="preserve"> insurance) codes?</w:t>
            </w:r>
          </w:p>
        </w:tc>
        <w:tc>
          <w:tcPr>
            <w:tcW w:w="4111" w:type="dxa"/>
          </w:tcPr>
          <w:p w14:paraId="41DB132C" w14:textId="2244AB36" w:rsidR="00623825" w:rsidRDefault="00623825" w:rsidP="00D11D38">
            <w:pPr>
              <w:rPr>
                <w:rFonts w:ascii="Open Sans" w:hAnsi="Open Sans" w:cs="Open Sans"/>
              </w:rPr>
            </w:pPr>
          </w:p>
        </w:tc>
      </w:tr>
    </w:tbl>
    <w:p w14:paraId="489AA399" w14:textId="77777777" w:rsidR="00066CD5" w:rsidRDefault="00066CD5" w:rsidP="000F14C3">
      <w:pPr>
        <w:rPr>
          <w:rFonts w:ascii="Open Sans" w:hAnsi="Open Sans" w:cs="Open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B64CCB" w:rsidRPr="005104FB" w14:paraId="256D4235" w14:textId="77777777" w:rsidTr="26248166">
        <w:tc>
          <w:tcPr>
            <w:tcW w:w="5382" w:type="dxa"/>
          </w:tcPr>
          <w:p w14:paraId="2D24B990" w14:textId="5414F632" w:rsidR="00B64CCB" w:rsidRPr="004B5844" w:rsidRDefault="006F65ED" w:rsidP="00852E1D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Programme Capacity</w:t>
            </w:r>
            <w:r w:rsidR="00B64CCB" w:rsidRPr="004B5844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111" w:type="dxa"/>
          </w:tcPr>
          <w:p w14:paraId="74EF8FD1" w14:textId="2C179AFA" w:rsidR="00B64CCB" w:rsidRPr="005104FB" w:rsidRDefault="00B64CCB" w:rsidP="00852E1D">
            <w:pPr>
              <w:rPr>
                <w:rFonts w:ascii="Open Sans" w:hAnsi="Open Sans" w:cs="Open Sans"/>
                <w:b/>
                <w:bCs/>
              </w:rPr>
            </w:pPr>
            <w:r w:rsidRPr="005104FB">
              <w:rPr>
                <w:rFonts w:ascii="Open Sans" w:hAnsi="Open Sans" w:cs="Open Sans"/>
                <w:b/>
                <w:bCs/>
                <w:color w:val="000000"/>
              </w:rPr>
              <w:t>Details</w:t>
            </w:r>
            <w:r w:rsidR="007B4487">
              <w:rPr>
                <w:rFonts w:ascii="Open Sans" w:hAnsi="Open Sans" w:cs="Open Sans"/>
                <w:b/>
                <w:bCs/>
                <w:color w:val="000000"/>
              </w:rPr>
              <w:t>:</w:t>
            </w:r>
          </w:p>
        </w:tc>
      </w:tr>
      <w:tr w:rsidR="00B64CCB" w14:paraId="7E317089" w14:textId="77777777" w:rsidTr="26248166">
        <w:trPr>
          <w:trHeight w:val="544"/>
        </w:trPr>
        <w:tc>
          <w:tcPr>
            <w:tcW w:w="5382" w:type="dxa"/>
          </w:tcPr>
          <w:p w14:paraId="782A1293" w14:textId="786495EE" w:rsidR="00B64CCB" w:rsidRPr="003D77B1" w:rsidRDefault="00F339D1" w:rsidP="00852E1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3D77B1">
              <w:rPr>
                <w:rFonts w:ascii="Open Sans" w:hAnsi="Open Sans" w:cs="Open Sans"/>
              </w:rPr>
              <w:t>Geographical area</w:t>
            </w:r>
            <w:r w:rsidR="00A44F46" w:rsidRPr="003D77B1">
              <w:rPr>
                <w:rFonts w:ascii="Open Sans" w:hAnsi="Open Sans" w:cs="Open Sans"/>
              </w:rPr>
              <w:t>s</w:t>
            </w:r>
            <w:r w:rsidRPr="003D77B1">
              <w:rPr>
                <w:rFonts w:ascii="Open Sans" w:hAnsi="Open Sans" w:cs="Open Sans"/>
              </w:rPr>
              <w:t xml:space="preserve"> of coverage</w:t>
            </w:r>
            <w:r w:rsidR="00CA01AC">
              <w:rPr>
                <w:rFonts w:ascii="Open Sans" w:hAnsi="Open Sans" w:cs="Open Sans"/>
              </w:rPr>
              <w:t xml:space="preserve"> and/or presence of warehouse or other facility</w:t>
            </w:r>
            <w:r w:rsidRPr="003D77B1">
              <w:rPr>
                <w:rFonts w:ascii="Open Sans" w:hAnsi="Open Sans" w:cs="Open Sans"/>
              </w:rPr>
              <w:t>:</w:t>
            </w:r>
          </w:p>
        </w:tc>
        <w:tc>
          <w:tcPr>
            <w:tcW w:w="4111" w:type="dxa"/>
          </w:tcPr>
          <w:p w14:paraId="0268ABA8" w14:textId="5D41E746" w:rsidR="00B158B6" w:rsidRPr="003D77B1" w:rsidRDefault="00000000" w:rsidP="00B158B6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1452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A8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B158B6" w:rsidRPr="003D77B1">
              <w:rPr>
                <w:rFonts w:ascii="Open Sans" w:hAnsi="Open Sans" w:cs="Open Sans"/>
                <w:color w:val="000000"/>
              </w:rPr>
              <w:t xml:space="preserve"> </w:t>
            </w:r>
            <w:r w:rsidR="00E80F70" w:rsidRPr="003D77B1">
              <w:rPr>
                <w:rFonts w:ascii="Open Sans" w:hAnsi="Open Sans" w:cs="Open Sans"/>
                <w:color w:val="000000"/>
              </w:rPr>
              <w:t>Akkar Governorate</w:t>
            </w:r>
          </w:p>
          <w:p w14:paraId="048DF997" w14:textId="19DDDDD4" w:rsidR="00B158B6" w:rsidRPr="003D77B1" w:rsidRDefault="00000000" w:rsidP="00B158B6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2194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8B6" w:rsidRPr="003D77B1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B158B6" w:rsidRPr="003D77B1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="00052AEF" w:rsidRPr="003D77B1">
              <w:rPr>
                <w:rFonts w:ascii="Open Sans" w:hAnsi="Open Sans" w:cs="Open Sans"/>
                <w:color w:val="000000"/>
              </w:rPr>
              <w:t>Baalbak</w:t>
            </w:r>
            <w:proofErr w:type="spellEnd"/>
            <w:r w:rsidR="00052AEF" w:rsidRPr="003D77B1">
              <w:rPr>
                <w:rFonts w:ascii="Open Sans" w:hAnsi="Open Sans" w:cs="Open Sans"/>
                <w:color w:val="000000"/>
              </w:rPr>
              <w:t>-Hermel Governorate</w:t>
            </w:r>
          </w:p>
          <w:p w14:paraId="55ACDA1E" w14:textId="371E9806" w:rsidR="00B158B6" w:rsidRPr="003D77B1" w:rsidRDefault="00000000" w:rsidP="00B158B6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-159424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8B6" w:rsidRPr="003D77B1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B158B6" w:rsidRPr="003D77B1">
              <w:rPr>
                <w:rFonts w:ascii="Open Sans" w:hAnsi="Open Sans" w:cs="Open Sans"/>
                <w:color w:val="000000"/>
              </w:rPr>
              <w:t xml:space="preserve"> </w:t>
            </w:r>
            <w:r w:rsidR="00052AEF" w:rsidRPr="003D77B1">
              <w:rPr>
                <w:rFonts w:ascii="Open Sans" w:hAnsi="Open Sans" w:cs="Open Sans"/>
                <w:color w:val="000000"/>
              </w:rPr>
              <w:t>Beirut Governorate</w:t>
            </w:r>
          </w:p>
          <w:p w14:paraId="63388D93" w14:textId="198DF7A6" w:rsidR="00B158B6" w:rsidRPr="003D77B1" w:rsidRDefault="00000000" w:rsidP="00B158B6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-627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8B6" w:rsidRPr="003D77B1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B158B6" w:rsidRPr="003D77B1">
              <w:rPr>
                <w:rFonts w:ascii="Open Sans" w:hAnsi="Open Sans" w:cs="Open Sans"/>
                <w:color w:val="000000"/>
              </w:rPr>
              <w:t xml:space="preserve"> </w:t>
            </w:r>
            <w:r w:rsidR="00052176" w:rsidRPr="003D77B1">
              <w:rPr>
                <w:rFonts w:ascii="Open Sans" w:hAnsi="Open Sans" w:cs="Open Sans"/>
                <w:color w:val="000000"/>
              </w:rPr>
              <w:t>Beqaa Governorate</w:t>
            </w:r>
          </w:p>
          <w:p w14:paraId="0B9C2569" w14:textId="2B470F61" w:rsidR="00B158B6" w:rsidRPr="003D77B1" w:rsidRDefault="00000000" w:rsidP="00B158B6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5896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8B6" w:rsidRPr="003D77B1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B158B6" w:rsidRPr="003D77B1">
              <w:rPr>
                <w:rFonts w:ascii="Open Sans" w:hAnsi="Open Sans" w:cs="Open Sans"/>
                <w:color w:val="000000"/>
              </w:rPr>
              <w:t xml:space="preserve"> </w:t>
            </w:r>
            <w:r w:rsidR="00052176" w:rsidRPr="003D77B1">
              <w:rPr>
                <w:rFonts w:ascii="Open Sans" w:hAnsi="Open Sans" w:cs="Open Sans"/>
                <w:color w:val="000000"/>
              </w:rPr>
              <w:t>Mount Lebanon Governorate</w:t>
            </w:r>
          </w:p>
          <w:p w14:paraId="5D79DEC6" w14:textId="0A6C3E77" w:rsidR="00B64CCB" w:rsidRPr="003D77B1" w:rsidRDefault="00000000" w:rsidP="00B158B6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5148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8B6" w:rsidRPr="003D77B1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B158B6" w:rsidRPr="003D77B1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="00052176" w:rsidRPr="003D77B1">
              <w:rPr>
                <w:rFonts w:ascii="Open Sans" w:hAnsi="Open Sans" w:cs="Open Sans"/>
                <w:color w:val="000000"/>
              </w:rPr>
              <w:t>Na</w:t>
            </w:r>
            <w:r w:rsidR="008B7FA6" w:rsidRPr="003D77B1">
              <w:rPr>
                <w:rFonts w:ascii="Open Sans" w:hAnsi="Open Sans" w:cs="Open Sans"/>
                <w:color w:val="000000"/>
              </w:rPr>
              <w:t>batieh</w:t>
            </w:r>
            <w:proofErr w:type="spellEnd"/>
            <w:r w:rsidR="008B7FA6" w:rsidRPr="003D77B1">
              <w:rPr>
                <w:rFonts w:ascii="Open Sans" w:hAnsi="Open Sans" w:cs="Open Sans"/>
                <w:color w:val="000000"/>
              </w:rPr>
              <w:t xml:space="preserve"> Governorate</w:t>
            </w:r>
          </w:p>
          <w:p w14:paraId="0EB37F3B" w14:textId="44832DE8" w:rsidR="008B7FA6" w:rsidRPr="003D77B1" w:rsidRDefault="00000000" w:rsidP="008B7FA6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1666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A8" w:rsidRPr="003D77B1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8B7FA6" w:rsidRPr="003D77B1">
              <w:rPr>
                <w:rFonts w:ascii="Open Sans" w:hAnsi="Open Sans" w:cs="Open Sans"/>
                <w:color w:val="000000"/>
              </w:rPr>
              <w:t xml:space="preserve"> North Governorate</w:t>
            </w:r>
          </w:p>
          <w:p w14:paraId="0117840C" w14:textId="1F1C18CB" w:rsidR="002E0B4B" w:rsidRPr="001E1352" w:rsidRDefault="00000000" w:rsidP="00F677A8">
            <w:pPr>
              <w:rPr>
                <w:rFonts w:ascii="Open Sans" w:hAnsi="Open Sans" w:cs="Open Sans"/>
                <w:color w:val="000000"/>
              </w:rPr>
            </w:pPr>
            <w:sdt>
              <w:sdtPr>
                <w:rPr>
                  <w:rFonts w:ascii="Open Sans" w:hAnsi="Open Sans" w:cs="Open Sans"/>
                  <w:color w:val="000000"/>
                </w:rPr>
                <w:id w:val="-2264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FA6" w:rsidRPr="003D77B1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  <w:r w:rsidR="008B7FA6" w:rsidRPr="003D77B1">
              <w:rPr>
                <w:rFonts w:ascii="Open Sans" w:hAnsi="Open Sans" w:cs="Open Sans"/>
                <w:color w:val="000000"/>
              </w:rPr>
              <w:t xml:space="preserve"> South Governorate</w:t>
            </w:r>
          </w:p>
        </w:tc>
      </w:tr>
      <w:tr w:rsidR="006D2DEC" w14:paraId="39BFA46F" w14:textId="77777777" w:rsidTr="26248166">
        <w:trPr>
          <w:trHeight w:val="269"/>
        </w:trPr>
        <w:tc>
          <w:tcPr>
            <w:tcW w:w="5382" w:type="dxa"/>
          </w:tcPr>
          <w:p w14:paraId="035B36FB" w14:textId="1200F768" w:rsidR="006D2DEC" w:rsidRPr="00A4044A" w:rsidRDefault="00A4044A" w:rsidP="0091634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A4044A">
              <w:rPr>
                <w:rFonts w:ascii="Open Sans" w:hAnsi="Open Sans" w:cs="Open Sans"/>
              </w:rPr>
              <w:t xml:space="preserve">Please describe </w:t>
            </w:r>
            <w:r w:rsidR="0091634D">
              <w:rPr>
                <w:rFonts w:ascii="Open Sans" w:hAnsi="Open Sans" w:cs="Open Sans"/>
              </w:rPr>
              <w:t xml:space="preserve">implemented </w:t>
            </w:r>
            <w:r w:rsidRPr="00A4044A">
              <w:rPr>
                <w:rFonts w:ascii="Open Sans" w:hAnsi="Open Sans" w:cs="Open Sans"/>
              </w:rPr>
              <w:t>projects</w:t>
            </w:r>
            <w:r w:rsidR="0091634D">
              <w:rPr>
                <w:rFonts w:ascii="Open Sans" w:hAnsi="Open Sans" w:cs="Open Sans"/>
              </w:rPr>
              <w:t xml:space="preserve"> relevant to the activities for which you apply. </w:t>
            </w:r>
            <w:r w:rsidRPr="00A4044A">
              <w:rPr>
                <w:rFonts w:ascii="Open Sans" w:hAnsi="Open Sans" w:cs="Open Sans"/>
              </w:rPr>
              <w:t xml:space="preserve">Please analyse the sourcing mechanisms to ensure the needed quality and timely delivery, and the quality control processes during the sourcing, cleaning, packaging and transportation. </w:t>
            </w:r>
          </w:p>
        </w:tc>
        <w:tc>
          <w:tcPr>
            <w:tcW w:w="4111" w:type="dxa"/>
          </w:tcPr>
          <w:p w14:paraId="5D58FBC5" w14:textId="7B313A41" w:rsidR="00E95523" w:rsidRPr="00761C7C" w:rsidRDefault="00E95523" w:rsidP="00761C7C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263E90" w14:paraId="0040D064" w14:textId="77777777" w:rsidTr="26248166">
        <w:trPr>
          <w:trHeight w:val="269"/>
        </w:trPr>
        <w:tc>
          <w:tcPr>
            <w:tcW w:w="5382" w:type="dxa"/>
          </w:tcPr>
          <w:p w14:paraId="04A8D009" w14:textId="5BEAC714" w:rsidR="00263E90" w:rsidRPr="004A66BC" w:rsidRDefault="0091634D" w:rsidP="0091634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Please p</w:t>
            </w:r>
            <w:r w:rsidR="00263E90" w:rsidRPr="004A66BC">
              <w:rPr>
                <w:rFonts w:ascii="Open Sans" w:hAnsi="Open Sans" w:cs="Open Sans"/>
              </w:rPr>
              <w:t xml:space="preserve">rovide </w:t>
            </w:r>
            <w:r>
              <w:rPr>
                <w:rFonts w:ascii="Open Sans" w:hAnsi="Open Sans" w:cs="Open Sans"/>
              </w:rPr>
              <w:t>a</w:t>
            </w:r>
            <w:r w:rsidRPr="004A66BC">
              <w:rPr>
                <w:rFonts w:ascii="Open Sans" w:hAnsi="Open Sans" w:cs="Open Sans"/>
              </w:rPr>
              <w:t xml:space="preserve"> </w:t>
            </w:r>
            <w:r w:rsidR="00263E90" w:rsidRPr="004A66BC">
              <w:rPr>
                <w:rFonts w:ascii="Open Sans" w:hAnsi="Open Sans" w:cs="Open Sans"/>
              </w:rPr>
              <w:t xml:space="preserve">list of </w:t>
            </w:r>
            <w:r w:rsidR="00F677A8">
              <w:rPr>
                <w:rFonts w:ascii="Open Sans" w:hAnsi="Open Sans" w:cs="Open Sans"/>
              </w:rPr>
              <w:t>major clients</w:t>
            </w:r>
            <w:r w:rsidR="00263E90" w:rsidRPr="004A66BC">
              <w:rPr>
                <w:rFonts w:ascii="Open Sans" w:hAnsi="Open Sans" w:cs="Open Sans"/>
              </w:rPr>
              <w:t xml:space="preserve"> and projects handled and </w:t>
            </w:r>
            <w:r>
              <w:rPr>
                <w:rFonts w:ascii="Open Sans" w:hAnsi="Open Sans" w:cs="Open Sans"/>
              </w:rPr>
              <w:t xml:space="preserve">their </w:t>
            </w:r>
            <w:r w:rsidR="00263E90" w:rsidRPr="004A66BC">
              <w:rPr>
                <w:rFonts w:ascii="Open Sans" w:hAnsi="Open Sans" w:cs="Open Sans"/>
              </w:rPr>
              <w:t xml:space="preserve">value </w:t>
            </w:r>
            <w:r>
              <w:rPr>
                <w:rFonts w:ascii="Open Sans" w:hAnsi="Open Sans" w:cs="Open Sans"/>
              </w:rPr>
              <w:t>over</w:t>
            </w:r>
            <w:r w:rsidRPr="004A66BC">
              <w:rPr>
                <w:rFonts w:ascii="Open Sans" w:hAnsi="Open Sans" w:cs="Open Sans"/>
              </w:rPr>
              <w:t xml:space="preserve"> </w:t>
            </w:r>
            <w:r w:rsidR="00263E90" w:rsidRPr="004A66BC">
              <w:rPr>
                <w:rFonts w:ascii="Open Sans" w:hAnsi="Open Sans" w:cs="Open Sans"/>
              </w:rPr>
              <w:t>the past 5 years</w:t>
            </w:r>
            <w:r>
              <w:rPr>
                <w:rFonts w:ascii="Open Sans" w:hAnsi="Open Sans" w:cs="Open Sans"/>
              </w:rPr>
              <w:t xml:space="preserve"> plus reviews and/or client feedback (if available).</w:t>
            </w:r>
          </w:p>
        </w:tc>
        <w:tc>
          <w:tcPr>
            <w:tcW w:w="4111" w:type="dxa"/>
          </w:tcPr>
          <w:p w14:paraId="5B41A416" w14:textId="51E8440B" w:rsidR="005B12AE" w:rsidRPr="004A66BC" w:rsidRDefault="005B12AE" w:rsidP="00F677A8">
            <w:pPr>
              <w:pStyle w:val="ListParagraph"/>
              <w:ind w:left="260"/>
              <w:rPr>
                <w:rFonts w:ascii="Open Sans" w:hAnsi="Open Sans" w:cs="Open Sans"/>
                <w:color w:val="000000"/>
              </w:rPr>
            </w:pPr>
          </w:p>
        </w:tc>
      </w:tr>
    </w:tbl>
    <w:p w14:paraId="77DD98A6" w14:textId="0475A810" w:rsidR="00BA36AD" w:rsidRDefault="00BA36AD" w:rsidP="000F14C3">
      <w:pPr>
        <w:rPr>
          <w:rFonts w:ascii="Open Sans" w:hAnsi="Open Sans" w:cs="Open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5104FB" w14:paraId="7A53857C" w14:textId="77777777" w:rsidTr="4F361353">
        <w:tc>
          <w:tcPr>
            <w:tcW w:w="5382" w:type="dxa"/>
          </w:tcPr>
          <w:p w14:paraId="1F5EB5CB" w14:textId="62C3768C" w:rsidR="005104FB" w:rsidRPr="00291767" w:rsidRDefault="005104FB" w:rsidP="00291767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b/>
                <w:bCs/>
              </w:rPr>
            </w:pPr>
            <w:r w:rsidRPr="00291767">
              <w:rPr>
                <w:rFonts w:ascii="Open Sans" w:hAnsi="Open Sans" w:cs="Open Sans"/>
                <w:b/>
                <w:bCs/>
              </w:rPr>
              <w:t>Financial Management</w:t>
            </w:r>
            <w:r w:rsidR="009A68DB">
              <w:rPr>
                <w:rFonts w:ascii="Open Sans" w:hAnsi="Open Sans" w:cs="Open Sans"/>
                <w:b/>
                <w:bCs/>
              </w:rPr>
              <w:t xml:space="preserve"> and Procurement</w:t>
            </w:r>
            <w:r w:rsidR="007B4487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111" w:type="dxa"/>
          </w:tcPr>
          <w:p w14:paraId="0F70ED7D" w14:textId="7EDB6575" w:rsidR="005104FB" w:rsidRDefault="005104FB" w:rsidP="00852E1D">
            <w:pPr>
              <w:rPr>
                <w:rFonts w:ascii="Open Sans" w:hAnsi="Open Sans" w:cs="Open Sans"/>
              </w:rPr>
            </w:pPr>
            <w:r w:rsidRPr="005104FB">
              <w:rPr>
                <w:rFonts w:ascii="Open Sans" w:hAnsi="Open Sans" w:cs="Open Sans"/>
                <w:b/>
                <w:bCs/>
                <w:color w:val="000000"/>
              </w:rPr>
              <w:t>Details</w:t>
            </w:r>
            <w:r w:rsidR="007B4487">
              <w:rPr>
                <w:rFonts w:ascii="Open Sans" w:hAnsi="Open Sans" w:cs="Open Sans"/>
                <w:b/>
                <w:bCs/>
                <w:color w:val="000000"/>
              </w:rPr>
              <w:t>:</w:t>
            </w:r>
          </w:p>
        </w:tc>
      </w:tr>
      <w:tr w:rsidR="00BA36AD" w14:paraId="2763457A" w14:textId="77777777" w:rsidTr="4F361353">
        <w:tc>
          <w:tcPr>
            <w:tcW w:w="5382" w:type="dxa"/>
          </w:tcPr>
          <w:p w14:paraId="6200AD92" w14:textId="4A5657F0" w:rsidR="00BA36AD" w:rsidRPr="005B41C5" w:rsidRDefault="001E1D88" w:rsidP="00BA36AD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5B41C5">
              <w:rPr>
                <w:rFonts w:ascii="Open Sans" w:hAnsi="Open Sans" w:cs="Open Sans"/>
              </w:rPr>
              <w:t xml:space="preserve">Over the past 2 years, what was the overall annual budget of the </w:t>
            </w:r>
            <w:r w:rsidR="00D3592C">
              <w:rPr>
                <w:rFonts w:ascii="Open Sans" w:hAnsi="Open Sans" w:cs="Open Sans"/>
              </w:rPr>
              <w:t>foundation/company</w:t>
            </w:r>
            <w:r w:rsidRPr="005B41C5">
              <w:rPr>
                <w:rFonts w:ascii="Open Sans" w:hAnsi="Open Sans" w:cs="Open Sans"/>
              </w:rPr>
              <w:t>?</w:t>
            </w:r>
          </w:p>
        </w:tc>
        <w:tc>
          <w:tcPr>
            <w:tcW w:w="4111" w:type="dxa"/>
          </w:tcPr>
          <w:p w14:paraId="4F0FACC1" w14:textId="7E8A58E3" w:rsidR="005B41C5" w:rsidRDefault="005B41C5" w:rsidP="00852E1D">
            <w:pPr>
              <w:rPr>
                <w:rFonts w:ascii="Open Sans" w:hAnsi="Open Sans" w:cs="Open Sans"/>
              </w:rPr>
            </w:pPr>
          </w:p>
        </w:tc>
      </w:tr>
      <w:tr w:rsidR="00BA36AD" w14:paraId="0DC2DEE6" w14:textId="77777777" w:rsidTr="4F361353">
        <w:tc>
          <w:tcPr>
            <w:tcW w:w="5382" w:type="dxa"/>
          </w:tcPr>
          <w:p w14:paraId="266D193C" w14:textId="22335D75" w:rsidR="00BA36AD" w:rsidRPr="00AA46FF" w:rsidRDefault="00134A9D" w:rsidP="00F677A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AA46FF">
              <w:rPr>
                <w:rFonts w:ascii="Open Sans" w:hAnsi="Open Sans" w:cs="Open Sans"/>
              </w:rPr>
              <w:t xml:space="preserve">Does the </w:t>
            </w:r>
            <w:r w:rsidR="00D3592C">
              <w:rPr>
                <w:rFonts w:ascii="Open Sans" w:hAnsi="Open Sans" w:cs="Open Sans"/>
              </w:rPr>
              <w:t>foundation/company</w:t>
            </w:r>
            <w:r w:rsidRPr="00AA46FF">
              <w:rPr>
                <w:rFonts w:ascii="Open Sans" w:hAnsi="Open Sans" w:cs="Open Sans"/>
              </w:rPr>
              <w:t xml:space="preserve"> have diversified</w:t>
            </w:r>
            <w:r w:rsidR="00F677A8">
              <w:rPr>
                <w:rFonts w:ascii="Open Sans" w:hAnsi="Open Sans" w:cs="Open Sans"/>
              </w:rPr>
              <w:t xml:space="preserve"> sources of revenue</w:t>
            </w:r>
            <w:r w:rsidR="00713D90">
              <w:rPr>
                <w:rFonts w:ascii="Open Sans" w:hAnsi="Open Sans" w:cs="Open Sans"/>
              </w:rPr>
              <w:t xml:space="preserve"> other than mentioned in the EOI</w:t>
            </w:r>
            <w:r w:rsidR="00F677A8">
              <w:rPr>
                <w:rFonts w:ascii="Open Sans" w:hAnsi="Open Sans" w:cs="Open Sans"/>
              </w:rPr>
              <w:t>? (</w:t>
            </w:r>
            <w:proofErr w:type="gramStart"/>
            <w:r w:rsidR="00F677A8">
              <w:rPr>
                <w:rFonts w:ascii="Open Sans" w:hAnsi="Open Sans" w:cs="Open Sans"/>
              </w:rPr>
              <w:t>several</w:t>
            </w:r>
            <w:proofErr w:type="gramEnd"/>
            <w:r w:rsidR="00F677A8">
              <w:rPr>
                <w:rFonts w:ascii="Open Sans" w:hAnsi="Open Sans" w:cs="Open Sans"/>
              </w:rPr>
              <w:t xml:space="preserve"> lines of business?). If yes, which are they?</w:t>
            </w:r>
          </w:p>
        </w:tc>
        <w:tc>
          <w:tcPr>
            <w:tcW w:w="4111" w:type="dxa"/>
          </w:tcPr>
          <w:p w14:paraId="426DEA50" w14:textId="4EFAC9E2" w:rsidR="00E22B0F" w:rsidRPr="00AA46FF" w:rsidRDefault="00E22B0F" w:rsidP="00F677A8">
            <w:pPr>
              <w:pStyle w:val="ListParagraph"/>
              <w:ind w:left="350"/>
              <w:rPr>
                <w:rFonts w:ascii="Open Sans" w:hAnsi="Open Sans" w:cs="Open Sans"/>
              </w:rPr>
            </w:pPr>
          </w:p>
        </w:tc>
      </w:tr>
      <w:tr w:rsidR="00BA36AD" w14:paraId="76AE0055" w14:textId="77777777" w:rsidTr="4F361353">
        <w:tc>
          <w:tcPr>
            <w:tcW w:w="5382" w:type="dxa"/>
          </w:tcPr>
          <w:p w14:paraId="07EDDD3F" w14:textId="5E5D1EC2" w:rsidR="00BA36AD" w:rsidRPr="000825F6" w:rsidRDefault="00C305D5" w:rsidP="0091634D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4F361353">
              <w:rPr>
                <w:rFonts w:ascii="Open Sans" w:hAnsi="Open Sans" w:cs="Open Sans"/>
              </w:rPr>
              <w:t xml:space="preserve">Does the </w:t>
            </w:r>
            <w:r w:rsidR="00D3592C">
              <w:rPr>
                <w:rFonts w:ascii="Open Sans" w:hAnsi="Open Sans" w:cs="Open Sans"/>
              </w:rPr>
              <w:t>foundation/company</w:t>
            </w:r>
            <w:r w:rsidRPr="4F361353">
              <w:rPr>
                <w:rFonts w:ascii="Open Sans" w:hAnsi="Open Sans" w:cs="Open Sans"/>
              </w:rPr>
              <w:t xml:space="preserve"> have a bank account in its </w:t>
            </w:r>
            <w:r w:rsidR="00AB3D0C" w:rsidRPr="4F361353">
              <w:rPr>
                <w:rFonts w:ascii="Open Sans" w:hAnsi="Open Sans" w:cs="Open Sans"/>
              </w:rPr>
              <w:t>name,</w:t>
            </w:r>
            <w:r w:rsidRPr="4F361353">
              <w:rPr>
                <w:rFonts w:ascii="Open Sans" w:hAnsi="Open Sans" w:cs="Open Sans"/>
              </w:rPr>
              <w:t xml:space="preserve"> and can it receive and transfer funds?</w:t>
            </w:r>
            <w:r w:rsidR="00CA499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111" w:type="dxa"/>
          </w:tcPr>
          <w:p w14:paraId="4B4D7C7F" w14:textId="4F02C1DC" w:rsidR="00E3007B" w:rsidRDefault="00E3007B" w:rsidP="4F361353">
            <w:pPr>
              <w:rPr>
                <w:rFonts w:ascii="Open Sans" w:hAnsi="Open Sans" w:cs="Open Sans"/>
              </w:rPr>
            </w:pPr>
          </w:p>
        </w:tc>
      </w:tr>
      <w:tr w:rsidR="00623825" w14:paraId="2DC888FD" w14:textId="77777777" w:rsidTr="4F361353">
        <w:tc>
          <w:tcPr>
            <w:tcW w:w="5382" w:type="dxa"/>
          </w:tcPr>
          <w:p w14:paraId="7DC92B57" w14:textId="4B443DB2" w:rsidR="00623825" w:rsidRPr="00702F7C" w:rsidRDefault="00623825" w:rsidP="00623825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</w:rPr>
            </w:pPr>
            <w:r w:rsidRPr="00702F7C">
              <w:rPr>
                <w:rFonts w:ascii="Open Sans" w:hAnsi="Open Sans" w:cs="Open Sans"/>
              </w:rPr>
              <w:t xml:space="preserve">Does the </w:t>
            </w:r>
            <w:r w:rsidR="00D3592C">
              <w:rPr>
                <w:rFonts w:ascii="Open Sans" w:hAnsi="Open Sans" w:cs="Open Sans"/>
              </w:rPr>
              <w:t>foundation/company</w:t>
            </w:r>
            <w:r w:rsidRPr="00702F7C">
              <w:rPr>
                <w:rFonts w:ascii="Open Sans" w:hAnsi="Open Sans" w:cs="Open Sans"/>
              </w:rPr>
              <w:t xml:space="preserve"> have documented internal control policies and procedures and is there evidence that these </w:t>
            </w:r>
            <w:r w:rsidRPr="00702F7C">
              <w:rPr>
                <w:rFonts w:ascii="Open Sans" w:hAnsi="Open Sans" w:cs="Open Sans"/>
              </w:rPr>
              <w:lastRenderedPageBreak/>
              <w:t>are being followed? If yes, please attach internal control policies.</w:t>
            </w:r>
          </w:p>
        </w:tc>
        <w:tc>
          <w:tcPr>
            <w:tcW w:w="4111" w:type="dxa"/>
          </w:tcPr>
          <w:p w14:paraId="2990A9A3" w14:textId="793E879B" w:rsidR="00623825" w:rsidRPr="00702F7C" w:rsidRDefault="00623825" w:rsidP="00702F7C">
            <w:pPr>
              <w:rPr>
                <w:rFonts w:ascii="Open Sans" w:hAnsi="Open Sans" w:cs="Open Sans"/>
              </w:rPr>
            </w:pPr>
          </w:p>
        </w:tc>
      </w:tr>
    </w:tbl>
    <w:p w14:paraId="37C36411" w14:textId="5DE2BE36" w:rsidR="00C77C51" w:rsidRDefault="00C77C51" w:rsidP="000F14C3">
      <w:pPr>
        <w:rPr>
          <w:rFonts w:ascii="Open Sans" w:hAnsi="Open Sans" w:cs="Open Sans"/>
        </w:rPr>
      </w:pPr>
    </w:p>
    <w:p w14:paraId="463B0EA7" w14:textId="77777777" w:rsidR="00021C3B" w:rsidRDefault="00021C3B" w:rsidP="000F14C3">
      <w:pPr>
        <w:rPr>
          <w:rFonts w:ascii="Open Sans" w:hAnsi="Open Sans" w:cs="Open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02B4" w14:paraId="162CB998" w14:textId="77777777" w:rsidTr="4F361353">
        <w:trPr>
          <w:trHeight w:val="367"/>
        </w:trPr>
        <w:tc>
          <w:tcPr>
            <w:tcW w:w="9493" w:type="dxa"/>
          </w:tcPr>
          <w:p w14:paraId="73DA3B95" w14:textId="42E96D9A" w:rsidR="004802B4" w:rsidRPr="00AA003D" w:rsidRDefault="00AA003D" w:rsidP="00AA003D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</w:rPr>
            </w:pPr>
            <w:r w:rsidRPr="00AA003D">
              <w:rPr>
                <w:rFonts w:ascii="Open Sans" w:hAnsi="Open Sans" w:cs="Open Sans"/>
                <w:b/>
                <w:bCs/>
              </w:rPr>
              <w:t>Recommended</w:t>
            </w:r>
            <w:r w:rsidR="00DA51A7" w:rsidRPr="00AA003D">
              <w:rPr>
                <w:rFonts w:ascii="Open Sans" w:hAnsi="Open Sans" w:cs="Open Sans"/>
                <w:b/>
                <w:bCs/>
              </w:rPr>
              <w:t xml:space="preserve"> </w:t>
            </w:r>
            <w:r w:rsidR="004802B4" w:rsidRPr="00AA003D">
              <w:rPr>
                <w:rFonts w:ascii="Open Sans" w:hAnsi="Open Sans" w:cs="Open Sans"/>
                <w:b/>
                <w:bCs/>
              </w:rPr>
              <w:t xml:space="preserve">Supporting </w:t>
            </w:r>
            <w:r w:rsidR="00DA51A7" w:rsidRPr="00AA003D">
              <w:rPr>
                <w:rFonts w:ascii="Open Sans" w:hAnsi="Open Sans" w:cs="Open Sans"/>
                <w:b/>
                <w:bCs/>
              </w:rPr>
              <w:t>D</w:t>
            </w:r>
            <w:r w:rsidR="004802B4" w:rsidRPr="00AA003D">
              <w:rPr>
                <w:rFonts w:ascii="Open Sans" w:hAnsi="Open Sans" w:cs="Open Sans"/>
                <w:b/>
                <w:bCs/>
              </w:rPr>
              <w:t>ocumentation</w:t>
            </w:r>
            <w:r w:rsidR="007B4487" w:rsidRPr="00AA003D">
              <w:rPr>
                <w:rFonts w:ascii="Open Sans" w:hAnsi="Open Sans" w:cs="Open Sans"/>
                <w:b/>
                <w:bCs/>
              </w:rPr>
              <w:t>:</w:t>
            </w:r>
            <w:r w:rsidR="004802B4" w:rsidRPr="00AA003D">
              <w:rPr>
                <w:rFonts w:ascii="Open Sans" w:hAnsi="Open Sans" w:cs="Open Sans"/>
                <w:b/>
                <w:bCs/>
              </w:rPr>
              <w:t xml:space="preserve"> (cross-check, if attached)</w:t>
            </w:r>
          </w:p>
        </w:tc>
      </w:tr>
      <w:tr w:rsidR="004802B4" w14:paraId="7A3C23CA" w14:textId="77777777" w:rsidTr="4F361353">
        <w:tc>
          <w:tcPr>
            <w:tcW w:w="9493" w:type="dxa"/>
          </w:tcPr>
          <w:p w14:paraId="614D179A" w14:textId="44450CD0" w:rsidR="004802B4" w:rsidRDefault="00000000" w:rsidP="004802B4">
            <w:pPr>
              <w:pStyle w:val="ListParagrap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047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4DED4F26">
              <w:rPr>
                <w:rFonts w:ascii="Open Sans" w:hAnsi="Open Sans" w:cs="Open Sans"/>
              </w:rPr>
              <w:t>Legal registration</w:t>
            </w:r>
            <w:r w:rsidR="67F755EB">
              <w:rPr>
                <w:rFonts w:ascii="Open Sans" w:hAnsi="Open Sans" w:cs="Open Sans"/>
              </w:rPr>
              <w:t xml:space="preserve"> certificate</w:t>
            </w:r>
            <w:r w:rsidR="4DED4F26">
              <w:rPr>
                <w:rFonts w:ascii="Open Sans" w:hAnsi="Open Sans" w:cs="Open Sans"/>
              </w:rPr>
              <w:t>;</w:t>
            </w:r>
          </w:p>
          <w:p w14:paraId="658F52D3" w14:textId="1489BD3F" w:rsidR="004802B4" w:rsidRDefault="00000000" w:rsidP="004802B4">
            <w:pPr>
              <w:pStyle w:val="ListParagrap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1596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4802B4">
              <w:rPr>
                <w:rFonts w:ascii="Open Sans" w:hAnsi="Open Sans" w:cs="Open Sans"/>
              </w:rPr>
              <w:t>Updated statement of registration;</w:t>
            </w:r>
          </w:p>
          <w:p w14:paraId="6673AAB2" w14:textId="018C4F2B" w:rsidR="004802B4" w:rsidRDefault="00000000" w:rsidP="004802B4">
            <w:pPr>
              <w:pStyle w:val="ListParagrap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468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4802B4">
              <w:rPr>
                <w:rFonts w:ascii="Open Sans" w:hAnsi="Open Sans" w:cs="Open Sans"/>
              </w:rPr>
              <w:t xml:space="preserve">Latest </w:t>
            </w:r>
            <w:r w:rsidR="002113D0">
              <w:rPr>
                <w:rFonts w:ascii="Open Sans" w:hAnsi="Open Sans" w:cs="Open Sans"/>
              </w:rPr>
              <w:t xml:space="preserve">two </w:t>
            </w:r>
            <w:r w:rsidR="004802B4">
              <w:rPr>
                <w:rFonts w:ascii="Open Sans" w:hAnsi="Open Sans" w:cs="Open Sans"/>
              </w:rPr>
              <w:t>external audit report</w:t>
            </w:r>
            <w:r w:rsidR="002113D0">
              <w:rPr>
                <w:rFonts w:ascii="Open Sans" w:hAnsi="Open Sans" w:cs="Open Sans"/>
              </w:rPr>
              <w:t>s</w:t>
            </w:r>
            <w:r w:rsidR="004802B4">
              <w:rPr>
                <w:rFonts w:ascii="Open Sans" w:hAnsi="Open Sans" w:cs="Open Sans"/>
              </w:rPr>
              <w:t>;</w:t>
            </w:r>
            <w:r w:rsidR="00FE5087">
              <w:rPr>
                <w:rFonts w:ascii="Open Sans" w:hAnsi="Open Sans" w:cs="Open Sans"/>
              </w:rPr>
              <w:t xml:space="preserve"> </w:t>
            </w:r>
          </w:p>
          <w:p w14:paraId="15C1FE45" w14:textId="7DE3249D" w:rsidR="004802B4" w:rsidRDefault="00000000" w:rsidP="004802B4">
            <w:pPr>
              <w:pStyle w:val="ListParagrap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1467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4802B4">
              <w:rPr>
                <w:rFonts w:ascii="Open Sans" w:hAnsi="Open Sans" w:cs="Open Sans"/>
              </w:rPr>
              <w:t>Organ</w:t>
            </w:r>
            <w:r w:rsidR="00D6362A">
              <w:rPr>
                <w:rFonts w:ascii="Open Sans" w:hAnsi="Open Sans" w:cs="Open Sans"/>
              </w:rPr>
              <w:t>igram</w:t>
            </w:r>
            <w:r w:rsidR="004802B4">
              <w:rPr>
                <w:rFonts w:ascii="Open Sans" w:hAnsi="Open Sans" w:cs="Open Sans"/>
              </w:rPr>
              <w:t>;</w:t>
            </w:r>
          </w:p>
          <w:p w14:paraId="01010748" w14:textId="170CACEC" w:rsidR="00DE1F42" w:rsidRDefault="00000000" w:rsidP="00DE1F42">
            <w:pPr>
              <w:pStyle w:val="ListParagraph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325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4A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D3592C">
              <w:rPr>
                <w:rFonts w:ascii="Open Sans" w:hAnsi="Open Sans" w:cs="Open Sans"/>
              </w:rPr>
              <w:t>Foundation/company</w:t>
            </w:r>
            <w:r w:rsidR="00280AA6">
              <w:rPr>
                <w:rFonts w:ascii="Open Sans" w:hAnsi="Open Sans" w:cs="Open Sans"/>
              </w:rPr>
              <w:t xml:space="preserve"> Governing Bodies</w:t>
            </w:r>
            <w:r w:rsidR="00DE1F42">
              <w:rPr>
                <w:rFonts w:ascii="Open Sans" w:hAnsi="Open Sans" w:cs="Open Sans"/>
              </w:rPr>
              <w:t>;</w:t>
            </w:r>
          </w:p>
          <w:p w14:paraId="42600BDC" w14:textId="3B06DFEF" w:rsidR="00FE1F89" w:rsidRPr="00FE5087" w:rsidRDefault="00000000" w:rsidP="00FE1F89">
            <w:pPr>
              <w:pStyle w:val="ListParagraph"/>
              <w:rPr>
                <w:rFonts w:ascii="Open Sans" w:hAnsi="Open Sans" w:cs="Open Sans"/>
                <w:i/>
                <w:u w:val="single"/>
              </w:rPr>
            </w:pPr>
            <w:sdt>
              <w:sdtPr>
                <w:rPr>
                  <w:rFonts w:ascii="Open Sans" w:hAnsi="Open Sans" w:cs="Open Sans"/>
                </w:rPr>
                <w:id w:val="12240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F8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E1F89">
              <w:rPr>
                <w:rFonts w:ascii="Open Sans" w:hAnsi="Open Sans" w:cs="Open Sans"/>
              </w:rPr>
              <w:t xml:space="preserve"> Recommendation letters</w:t>
            </w:r>
            <w:r w:rsidR="00A4044A">
              <w:rPr>
                <w:rFonts w:ascii="Open Sans" w:hAnsi="Open Sans" w:cs="Open Sans"/>
              </w:rPr>
              <w:t>/Reviews/Feedback from clients</w:t>
            </w:r>
          </w:p>
          <w:p w14:paraId="30DBC5B3" w14:textId="7D066533" w:rsidR="004802B4" w:rsidRPr="000D7875" w:rsidRDefault="004802B4" w:rsidP="000D7875">
            <w:pPr>
              <w:rPr>
                <w:rFonts w:ascii="Open Sans" w:hAnsi="Open Sans" w:cs="Open Sans"/>
              </w:rPr>
            </w:pPr>
          </w:p>
        </w:tc>
      </w:tr>
    </w:tbl>
    <w:p w14:paraId="7A86A546" w14:textId="357A83F1" w:rsidR="00DC44BD" w:rsidRPr="00E82BA4" w:rsidRDefault="00DC44BD" w:rsidP="00E82BA4">
      <w:pPr>
        <w:rPr>
          <w:rFonts w:ascii="Open Sans" w:hAnsi="Open Sans" w:cs="Open Sans"/>
        </w:rPr>
      </w:pPr>
    </w:p>
    <w:sectPr w:rsidR="00DC44BD" w:rsidRPr="00E82BA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E990" w14:textId="77777777" w:rsidR="00BD494D" w:rsidRDefault="00BD494D" w:rsidP="00583F96">
      <w:pPr>
        <w:spacing w:after="0" w:line="240" w:lineRule="auto"/>
      </w:pPr>
      <w:r>
        <w:separator/>
      </w:r>
    </w:p>
  </w:endnote>
  <w:endnote w:type="continuationSeparator" w:id="0">
    <w:p w14:paraId="589C6546" w14:textId="77777777" w:rsidR="00BD494D" w:rsidRDefault="00BD494D" w:rsidP="005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464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52FC77" w14:textId="074928E9" w:rsidR="00316B60" w:rsidRDefault="00316B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875" w:rsidRPr="000D787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A8D33D" w14:textId="77777777" w:rsidR="00583F96" w:rsidRDefault="0058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3E15" w14:textId="77777777" w:rsidR="00BD494D" w:rsidRDefault="00BD494D" w:rsidP="00583F96">
      <w:pPr>
        <w:spacing w:after="0" w:line="240" w:lineRule="auto"/>
      </w:pPr>
      <w:r>
        <w:separator/>
      </w:r>
    </w:p>
  </w:footnote>
  <w:footnote w:type="continuationSeparator" w:id="0">
    <w:p w14:paraId="5A7D66CD" w14:textId="77777777" w:rsidR="00BD494D" w:rsidRDefault="00BD494D" w:rsidP="005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C30"/>
    <w:multiLevelType w:val="hybridMultilevel"/>
    <w:tmpl w:val="6F0A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437"/>
    <w:multiLevelType w:val="hybridMultilevel"/>
    <w:tmpl w:val="7FAA1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B1C7E"/>
    <w:multiLevelType w:val="hybridMultilevel"/>
    <w:tmpl w:val="33F23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E7DE5"/>
    <w:multiLevelType w:val="hybridMultilevel"/>
    <w:tmpl w:val="5C8281A0"/>
    <w:lvl w:ilvl="0" w:tplc="2A961F6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151E"/>
    <w:multiLevelType w:val="hybridMultilevel"/>
    <w:tmpl w:val="72C8FE94"/>
    <w:lvl w:ilvl="0" w:tplc="774AC57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239"/>
    <w:multiLevelType w:val="hybridMultilevel"/>
    <w:tmpl w:val="94E81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00BF3"/>
    <w:multiLevelType w:val="hybridMultilevel"/>
    <w:tmpl w:val="864A4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A2F46"/>
    <w:multiLevelType w:val="hybridMultilevel"/>
    <w:tmpl w:val="6DFAB38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6F7F"/>
    <w:multiLevelType w:val="hybridMultilevel"/>
    <w:tmpl w:val="9D50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339C"/>
    <w:multiLevelType w:val="hybridMultilevel"/>
    <w:tmpl w:val="EB244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D3828"/>
    <w:multiLevelType w:val="hybridMultilevel"/>
    <w:tmpl w:val="8618C6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183F"/>
    <w:multiLevelType w:val="hybridMultilevel"/>
    <w:tmpl w:val="C19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1C5B"/>
    <w:multiLevelType w:val="hybridMultilevel"/>
    <w:tmpl w:val="EDFC941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8C0776"/>
    <w:multiLevelType w:val="hybridMultilevel"/>
    <w:tmpl w:val="297E3B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571A2"/>
    <w:multiLevelType w:val="hybridMultilevel"/>
    <w:tmpl w:val="B6F69F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20827"/>
    <w:multiLevelType w:val="hybridMultilevel"/>
    <w:tmpl w:val="2A14B5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80BFE"/>
    <w:multiLevelType w:val="hybridMultilevel"/>
    <w:tmpl w:val="DE2A9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0D3C9B"/>
    <w:multiLevelType w:val="hybridMultilevel"/>
    <w:tmpl w:val="AAAA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F5405"/>
    <w:multiLevelType w:val="hybridMultilevel"/>
    <w:tmpl w:val="B2CCAA5C"/>
    <w:lvl w:ilvl="0" w:tplc="3920D8C8">
      <w:start w:val="1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26840"/>
    <w:multiLevelType w:val="hybridMultilevel"/>
    <w:tmpl w:val="D3FE65F4"/>
    <w:lvl w:ilvl="0" w:tplc="D9261F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11359"/>
    <w:multiLevelType w:val="hybridMultilevel"/>
    <w:tmpl w:val="B76090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C367C4"/>
    <w:multiLevelType w:val="hybridMultilevel"/>
    <w:tmpl w:val="52FC22D8"/>
    <w:lvl w:ilvl="0" w:tplc="C9E863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56B2B"/>
    <w:multiLevelType w:val="hybridMultilevel"/>
    <w:tmpl w:val="7E0032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34BAC"/>
    <w:multiLevelType w:val="hybridMultilevel"/>
    <w:tmpl w:val="567AF4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729863">
    <w:abstractNumId w:val="23"/>
  </w:num>
  <w:num w:numId="2" w16cid:durableId="1611668334">
    <w:abstractNumId w:val="19"/>
  </w:num>
  <w:num w:numId="3" w16cid:durableId="1249344245">
    <w:abstractNumId w:val="22"/>
  </w:num>
  <w:num w:numId="4" w16cid:durableId="816649894">
    <w:abstractNumId w:val="2"/>
  </w:num>
  <w:num w:numId="5" w16cid:durableId="2022969422">
    <w:abstractNumId w:val="16"/>
  </w:num>
  <w:num w:numId="6" w16cid:durableId="1314993548">
    <w:abstractNumId w:val="15"/>
  </w:num>
  <w:num w:numId="7" w16cid:durableId="1325007641">
    <w:abstractNumId w:val="5"/>
  </w:num>
  <w:num w:numId="8" w16cid:durableId="256406471">
    <w:abstractNumId w:val="1"/>
  </w:num>
  <w:num w:numId="9" w16cid:durableId="376590802">
    <w:abstractNumId w:val="20"/>
  </w:num>
  <w:num w:numId="10" w16cid:durableId="304941006">
    <w:abstractNumId w:val="12"/>
  </w:num>
  <w:num w:numId="11" w16cid:durableId="277494616">
    <w:abstractNumId w:val="10"/>
  </w:num>
  <w:num w:numId="12" w16cid:durableId="1312903323">
    <w:abstractNumId w:val="7"/>
  </w:num>
  <w:num w:numId="13" w16cid:durableId="1304889947">
    <w:abstractNumId w:val="0"/>
  </w:num>
  <w:num w:numId="14" w16cid:durableId="377514042">
    <w:abstractNumId w:val="21"/>
  </w:num>
  <w:num w:numId="15" w16cid:durableId="2004967150">
    <w:abstractNumId w:val="13"/>
  </w:num>
  <w:num w:numId="16" w16cid:durableId="1902985771">
    <w:abstractNumId w:val="14"/>
  </w:num>
  <w:num w:numId="17" w16cid:durableId="1421878265">
    <w:abstractNumId w:val="18"/>
  </w:num>
  <w:num w:numId="18" w16cid:durableId="306712522">
    <w:abstractNumId w:val="9"/>
  </w:num>
  <w:num w:numId="19" w16cid:durableId="1109011927">
    <w:abstractNumId w:val="6"/>
  </w:num>
  <w:num w:numId="20" w16cid:durableId="1202325042">
    <w:abstractNumId w:val="11"/>
  </w:num>
  <w:num w:numId="21" w16cid:durableId="1443526307">
    <w:abstractNumId w:val="4"/>
  </w:num>
  <w:num w:numId="22" w16cid:durableId="1067067819">
    <w:abstractNumId w:val="3"/>
  </w:num>
  <w:num w:numId="23" w16cid:durableId="921641691">
    <w:abstractNumId w:val="8"/>
  </w:num>
  <w:num w:numId="24" w16cid:durableId="14586390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08"/>
    <w:rsid w:val="00001A8C"/>
    <w:rsid w:val="0001470D"/>
    <w:rsid w:val="00014866"/>
    <w:rsid w:val="00015ABC"/>
    <w:rsid w:val="00021C3B"/>
    <w:rsid w:val="00025D51"/>
    <w:rsid w:val="00026269"/>
    <w:rsid w:val="00042251"/>
    <w:rsid w:val="00052176"/>
    <w:rsid w:val="00052AEF"/>
    <w:rsid w:val="00060C48"/>
    <w:rsid w:val="00066427"/>
    <w:rsid w:val="00066CD5"/>
    <w:rsid w:val="000732C8"/>
    <w:rsid w:val="000733C5"/>
    <w:rsid w:val="000737EB"/>
    <w:rsid w:val="000825F6"/>
    <w:rsid w:val="00085486"/>
    <w:rsid w:val="000B1050"/>
    <w:rsid w:val="000C00AC"/>
    <w:rsid w:val="000D471F"/>
    <w:rsid w:val="000D7875"/>
    <w:rsid w:val="000E0931"/>
    <w:rsid w:val="000E2E9A"/>
    <w:rsid w:val="000F14C3"/>
    <w:rsid w:val="00112B38"/>
    <w:rsid w:val="00123E44"/>
    <w:rsid w:val="001320F2"/>
    <w:rsid w:val="00134A9D"/>
    <w:rsid w:val="00140117"/>
    <w:rsid w:val="00142DBF"/>
    <w:rsid w:val="00143737"/>
    <w:rsid w:val="00154E08"/>
    <w:rsid w:val="001568D1"/>
    <w:rsid w:val="001601ED"/>
    <w:rsid w:val="0018686B"/>
    <w:rsid w:val="001B0425"/>
    <w:rsid w:val="001B20D3"/>
    <w:rsid w:val="001D2042"/>
    <w:rsid w:val="001D42B3"/>
    <w:rsid w:val="001E0C68"/>
    <w:rsid w:val="001E1352"/>
    <w:rsid w:val="001E1D88"/>
    <w:rsid w:val="001E3EB1"/>
    <w:rsid w:val="001E6DB7"/>
    <w:rsid w:val="001F2A5B"/>
    <w:rsid w:val="001F30FB"/>
    <w:rsid w:val="00200E07"/>
    <w:rsid w:val="0020436A"/>
    <w:rsid w:val="002113D0"/>
    <w:rsid w:val="00225DA7"/>
    <w:rsid w:val="002260A1"/>
    <w:rsid w:val="0023233D"/>
    <w:rsid w:val="00237AD0"/>
    <w:rsid w:val="00242C86"/>
    <w:rsid w:val="0024482C"/>
    <w:rsid w:val="002479C6"/>
    <w:rsid w:val="00263E90"/>
    <w:rsid w:val="00273064"/>
    <w:rsid w:val="002802B2"/>
    <w:rsid w:val="00280AA6"/>
    <w:rsid w:val="0028108D"/>
    <w:rsid w:val="002839B5"/>
    <w:rsid w:val="00291767"/>
    <w:rsid w:val="0029601B"/>
    <w:rsid w:val="00297CC4"/>
    <w:rsid w:val="002A2A0B"/>
    <w:rsid w:val="002A4605"/>
    <w:rsid w:val="002A774B"/>
    <w:rsid w:val="002B08B5"/>
    <w:rsid w:val="002C17FF"/>
    <w:rsid w:val="002D17C3"/>
    <w:rsid w:val="002D346A"/>
    <w:rsid w:val="002D66AF"/>
    <w:rsid w:val="002E0B4B"/>
    <w:rsid w:val="002E1429"/>
    <w:rsid w:val="002E3082"/>
    <w:rsid w:val="002E42BE"/>
    <w:rsid w:val="002F1DA9"/>
    <w:rsid w:val="002F3BB6"/>
    <w:rsid w:val="002F490B"/>
    <w:rsid w:val="002F5D77"/>
    <w:rsid w:val="00300144"/>
    <w:rsid w:val="00314713"/>
    <w:rsid w:val="00314DC9"/>
    <w:rsid w:val="00315AE1"/>
    <w:rsid w:val="00316B60"/>
    <w:rsid w:val="00320BF3"/>
    <w:rsid w:val="00327161"/>
    <w:rsid w:val="00327B54"/>
    <w:rsid w:val="00332320"/>
    <w:rsid w:val="0033564A"/>
    <w:rsid w:val="00340258"/>
    <w:rsid w:val="003412B8"/>
    <w:rsid w:val="0036771F"/>
    <w:rsid w:val="003A1EE2"/>
    <w:rsid w:val="003A3DD5"/>
    <w:rsid w:val="003D1A30"/>
    <w:rsid w:val="003D77B1"/>
    <w:rsid w:val="003E52FF"/>
    <w:rsid w:val="004055A9"/>
    <w:rsid w:val="00412BBF"/>
    <w:rsid w:val="00415331"/>
    <w:rsid w:val="00427715"/>
    <w:rsid w:val="00441652"/>
    <w:rsid w:val="004535CB"/>
    <w:rsid w:val="00456D72"/>
    <w:rsid w:val="00464A77"/>
    <w:rsid w:val="004802B4"/>
    <w:rsid w:val="00481160"/>
    <w:rsid w:val="004958E5"/>
    <w:rsid w:val="00497C93"/>
    <w:rsid w:val="004A66BC"/>
    <w:rsid w:val="004A6DA6"/>
    <w:rsid w:val="004B1D48"/>
    <w:rsid w:val="004B2F24"/>
    <w:rsid w:val="004B3C1E"/>
    <w:rsid w:val="004B5844"/>
    <w:rsid w:val="004C7970"/>
    <w:rsid w:val="004D0EAB"/>
    <w:rsid w:val="004D136B"/>
    <w:rsid w:val="004E72F2"/>
    <w:rsid w:val="00504CDB"/>
    <w:rsid w:val="005104FB"/>
    <w:rsid w:val="00534923"/>
    <w:rsid w:val="00534F8C"/>
    <w:rsid w:val="0054418D"/>
    <w:rsid w:val="00574750"/>
    <w:rsid w:val="005838E2"/>
    <w:rsid w:val="00583F96"/>
    <w:rsid w:val="0059509D"/>
    <w:rsid w:val="005A7ED1"/>
    <w:rsid w:val="005B12AE"/>
    <w:rsid w:val="005B17E1"/>
    <w:rsid w:val="005B2D97"/>
    <w:rsid w:val="005B41C5"/>
    <w:rsid w:val="005B47E4"/>
    <w:rsid w:val="005C24B8"/>
    <w:rsid w:val="005C7E5E"/>
    <w:rsid w:val="005D322C"/>
    <w:rsid w:val="005E1983"/>
    <w:rsid w:val="005E5725"/>
    <w:rsid w:val="005E5F08"/>
    <w:rsid w:val="005E6B35"/>
    <w:rsid w:val="005E78B0"/>
    <w:rsid w:val="005F6D0B"/>
    <w:rsid w:val="005F715B"/>
    <w:rsid w:val="005F7660"/>
    <w:rsid w:val="00616010"/>
    <w:rsid w:val="00616609"/>
    <w:rsid w:val="006201ED"/>
    <w:rsid w:val="00623825"/>
    <w:rsid w:val="00624700"/>
    <w:rsid w:val="0063462A"/>
    <w:rsid w:val="006365BC"/>
    <w:rsid w:val="00645DAF"/>
    <w:rsid w:val="0065371A"/>
    <w:rsid w:val="00666661"/>
    <w:rsid w:val="006674ED"/>
    <w:rsid w:val="00671395"/>
    <w:rsid w:val="00676AC6"/>
    <w:rsid w:val="00682AB5"/>
    <w:rsid w:val="006A2257"/>
    <w:rsid w:val="006A6397"/>
    <w:rsid w:val="006B0E41"/>
    <w:rsid w:val="006C7C4E"/>
    <w:rsid w:val="006D2265"/>
    <w:rsid w:val="006D2DEC"/>
    <w:rsid w:val="006E1649"/>
    <w:rsid w:val="006E3439"/>
    <w:rsid w:val="006E647D"/>
    <w:rsid w:val="006F6136"/>
    <w:rsid w:val="006F65ED"/>
    <w:rsid w:val="006F790B"/>
    <w:rsid w:val="00700461"/>
    <w:rsid w:val="00702802"/>
    <w:rsid w:val="00702F7C"/>
    <w:rsid w:val="00711993"/>
    <w:rsid w:val="00713D90"/>
    <w:rsid w:val="0071775E"/>
    <w:rsid w:val="00727F3F"/>
    <w:rsid w:val="007329AF"/>
    <w:rsid w:val="0074775E"/>
    <w:rsid w:val="00761C7C"/>
    <w:rsid w:val="007763DE"/>
    <w:rsid w:val="00780202"/>
    <w:rsid w:val="007827A6"/>
    <w:rsid w:val="00785A84"/>
    <w:rsid w:val="00795545"/>
    <w:rsid w:val="00797FD4"/>
    <w:rsid w:val="007A0BBE"/>
    <w:rsid w:val="007A5435"/>
    <w:rsid w:val="007B4487"/>
    <w:rsid w:val="007C077E"/>
    <w:rsid w:val="007C21BB"/>
    <w:rsid w:val="007C4FB7"/>
    <w:rsid w:val="007D2F09"/>
    <w:rsid w:val="007E0250"/>
    <w:rsid w:val="007F0A07"/>
    <w:rsid w:val="008026C5"/>
    <w:rsid w:val="008104C0"/>
    <w:rsid w:val="00815C08"/>
    <w:rsid w:val="00816397"/>
    <w:rsid w:val="008256A2"/>
    <w:rsid w:val="00827EBA"/>
    <w:rsid w:val="00831F99"/>
    <w:rsid w:val="00847504"/>
    <w:rsid w:val="00855DEA"/>
    <w:rsid w:val="0086300B"/>
    <w:rsid w:val="00892BA7"/>
    <w:rsid w:val="00895D26"/>
    <w:rsid w:val="008B7FA6"/>
    <w:rsid w:val="008C062D"/>
    <w:rsid w:val="008C4B71"/>
    <w:rsid w:val="0091634D"/>
    <w:rsid w:val="00916BC6"/>
    <w:rsid w:val="00922F64"/>
    <w:rsid w:val="009357C4"/>
    <w:rsid w:val="0095594D"/>
    <w:rsid w:val="00973624"/>
    <w:rsid w:val="009737B8"/>
    <w:rsid w:val="009A366F"/>
    <w:rsid w:val="009A68DB"/>
    <w:rsid w:val="009A6D6C"/>
    <w:rsid w:val="009B5C91"/>
    <w:rsid w:val="009B6DE5"/>
    <w:rsid w:val="009D2B31"/>
    <w:rsid w:val="009D2D53"/>
    <w:rsid w:val="009D4459"/>
    <w:rsid w:val="009D74A8"/>
    <w:rsid w:val="009E09D2"/>
    <w:rsid w:val="009E0AFC"/>
    <w:rsid w:val="009E427B"/>
    <w:rsid w:val="009E59F9"/>
    <w:rsid w:val="009F3BC9"/>
    <w:rsid w:val="009F3BFF"/>
    <w:rsid w:val="009F41EC"/>
    <w:rsid w:val="00A14F1A"/>
    <w:rsid w:val="00A1516B"/>
    <w:rsid w:val="00A15CC2"/>
    <w:rsid w:val="00A25310"/>
    <w:rsid w:val="00A4044A"/>
    <w:rsid w:val="00A44F46"/>
    <w:rsid w:val="00A623BD"/>
    <w:rsid w:val="00A76191"/>
    <w:rsid w:val="00A800A7"/>
    <w:rsid w:val="00A85802"/>
    <w:rsid w:val="00AA003D"/>
    <w:rsid w:val="00AA46FF"/>
    <w:rsid w:val="00AA66ED"/>
    <w:rsid w:val="00AB3D0C"/>
    <w:rsid w:val="00AC422D"/>
    <w:rsid w:val="00AD0B81"/>
    <w:rsid w:val="00AD166E"/>
    <w:rsid w:val="00AD5B00"/>
    <w:rsid w:val="00AF2583"/>
    <w:rsid w:val="00B0312B"/>
    <w:rsid w:val="00B07BC2"/>
    <w:rsid w:val="00B1343A"/>
    <w:rsid w:val="00B13A03"/>
    <w:rsid w:val="00B158B6"/>
    <w:rsid w:val="00B23CF2"/>
    <w:rsid w:val="00B266F7"/>
    <w:rsid w:val="00B64CCB"/>
    <w:rsid w:val="00B6652A"/>
    <w:rsid w:val="00B91737"/>
    <w:rsid w:val="00B93F60"/>
    <w:rsid w:val="00BA36AD"/>
    <w:rsid w:val="00BB131A"/>
    <w:rsid w:val="00BB19F4"/>
    <w:rsid w:val="00BB3FFF"/>
    <w:rsid w:val="00BB48FB"/>
    <w:rsid w:val="00BC0110"/>
    <w:rsid w:val="00BC5756"/>
    <w:rsid w:val="00BD494D"/>
    <w:rsid w:val="00BD7F57"/>
    <w:rsid w:val="00BE5572"/>
    <w:rsid w:val="00BE75F1"/>
    <w:rsid w:val="00BF569C"/>
    <w:rsid w:val="00C02FB8"/>
    <w:rsid w:val="00C06DB1"/>
    <w:rsid w:val="00C305D5"/>
    <w:rsid w:val="00C37D22"/>
    <w:rsid w:val="00C44F4B"/>
    <w:rsid w:val="00C453B0"/>
    <w:rsid w:val="00C5521B"/>
    <w:rsid w:val="00C640FB"/>
    <w:rsid w:val="00C67B9E"/>
    <w:rsid w:val="00C77C51"/>
    <w:rsid w:val="00C8449D"/>
    <w:rsid w:val="00C95D2D"/>
    <w:rsid w:val="00CA01AC"/>
    <w:rsid w:val="00CA0AFA"/>
    <w:rsid w:val="00CA4993"/>
    <w:rsid w:val="00CC10C3"/>
    <w:rsid w:val="00CD510B"/>
    <w:rsid w:val="00D07792"/>
    <w:rsid w:val="00D11D38"/>
    <w:rsid w:val="00D17AD1"/>
    <w:rsid w:val="00D3592C"/>
    <w:rsid w:val="00D36CF6"/>
    <w:rsid w:val="00D3711A"/>
    <w:rsid w:val="00D45FD8"/>
    <w:rsid w:val="00D465A1"/>
    <w:rsid w:val="00D6362A"/>
    <w:rsid w:val="00D65A64"/>
    <w:rsid w:val="00D739D9"/>
    <w:rsid w:val="00D75031"/>
    <w:rsid w:val="00D86CB4"/>
    <w:rsid w:val="00D96195"/>
    <w:rsid w:val="00DA51A7"/>
    <w:rsid w:val="00DA51CB"/>
    <w:rsid w:val="00DA5CAC"/>
    <w:rsid w:val="00DC30E0"/>
    <w:rsid w:val="00DC44BD"/>
    <w:rsid w:val="00DE0338"/>
    <w:rsid w:val="00DE1F42"/>
    <w:rsid w:val="00DF7175"/>
    <w:rsid w:val="00E04CCF"/>
    <w:rsid w:val="00E05C37"/>
    <w:rsid w:val="00E22B0F"/>
    <w:rsid w:val="00E263D6"/>
    <w:rsid w:val="00E3007B"/>
    <w:rsid w:val="00E43CE0"/>
    <w:rsid w:val="00E4413E"/>
    <w:rsid w:val="00E53CF5"/>
    <w:rsid w:val="00E66D34"/>
    <w:rsid w:val="00E6712E"/>
    <w:rsid w:val="00E7000A"/>
    <w:rsid w:val="00E7372C"/>
    <w:rsid w:val="00E80F70"/>
    <w:rsid w:val="00E82BA4"/>
    <w:rsid w:val="00E866E5"/>
    <w:rsid w:val="00E912CE"/>
    <w:rsid w:val="00E93B41"/>
    <w:rsid w:val="00E93D2E"/>
    <w:rsid w:val="00E95523"/>
    <w:rsid w:val="00ED12DC"/>
    <w:rsid w:val="00ED66EA"/>
    <w:rsid w:val="00EE5835"/>
    <w:rsid w:val="00F0080E"/>
    <w:rsid w:val="00F07224"/>
    <w:rsid w:val="00F075C4"/>
    <w:rsid w:val="00F32804"/>
    <w:rsid w:val="00F339D1"/>
    <w:rsid w:val="00F42B34"/>
    <w:rsid w:val="00F56505"/>
    <w:rsid w:val="00F64E1C"/>
    <w:rsid w:val="00F677A8"/>
    <w:rsid w:val="00F72775"/>
    <w:rsid w:val="00F76B83"/>
    <w:rsid w:val="00F774B4"/>
    <w:rsid w:val="00F8200A"/>
    <w:rsid w:val="00F8366C"/>
    <w:rsid w:val="00F86D60"/>
    <w:rsid w:val="00FA1D70"/>
    <w:rsid w:val="00FA349F"/>
    <w:rsid w:val="00FB1B4C"/>
    <w:rsid w:val="00FC19BD"/>
    <w:rsid w:val="00FC2574"/>
    <w:rsid w:val="00FE1167"/>
    <w:rsid w:val="00FE117B"/>
    <w:rsid w:val="00FE1F89"/>
    <w:rsid w:val="00FE5087"/>
    <w:rsid w:val="00FE5FFD"/>
    <w:rsid w:val="0331BF0B"/>
    <w:rsid w:val="04A529BC"/>
    <w:rsid w:val="08C40D95"/>
    <w:rsid w:val="097430D6"/>
    <w:rsid w:val="09A03D6D"/>
    <w:rsid w:val="0A9D4E6A"/>
    <w:rsid w:val="0B2B95FE"/>
    <w:rsid w:val="0C3976AC"/>
    <w:rsid w:val="0C87881C"/>
    <w:rsid w:val="0D9627BE"/>
    <w:rsid w:val="115C14F9"/>
    <w:rsid w:val="141DA360"/>
    <w:rsid w:val="192A4E9C"/>
    <w:rsid w:val="1A83C52E"/>
    <w:rsid w:val="1C1A7761"/>
    <w:rsid w:val="20A053A1"/>
    <w:rsid w:val="23FE5A4B"/>
    <w:rsid w:val="26248166"/>
    <w:rsid w:val="2746985D"/>
    <w:rsid w:val="27636DF1"/>
    <w:rsid w:val="2B146328"/>
    <w:rsid w:val="2B365933"/>
    <w:rsid w:val="3501AB87"/>
    <w:rsid w:val="3669EEC7"/>
    <w:rsid w:val="3704F224"/>
    <w:rsid w:val="371BBF7C"/>
    <w:rsid w:val="39205BAA"/>
    <w:rsid w:val="431D660D"/>
    <w:rsid w:val="4B611C5B"/>
    <w:rsid w:val="4DED4F26"/>
    <w:rsid w:val="4E7C352B"/>
    <w:rsid w:val="4F35F1C7"/>
    <w:rsid w:val="4F361353"/>
    <w:rsid w:val="5427A3B2"/>
    <w:rsid w:val="5433A694"/>
    <w:rsid w:val="5B6457C8"/>
    <w:rsid w:val="5CCB6BEC"/>
    <w:rsid w:val="5CEE2F05"/>
    <w:rsid w:val="5E0E731B"/>
    <w:rsid w:val="5F34DADB"/>
    <w:rsid w:val="67F755EB"/>
    <w:rsid w:val="69C0446B"/>
    <w:rsid w:val="6C2D4B1B"/>
    <w:rsid w:val="6D14A899"/>
    <w:rsid w:val="6EFCB9CB"/>
    <w:rsid w:val="6FA0745C"/>
    <w:rsid w:val="71314968"/>
    <w:rsid w:val="735C5408"/>
    <w:rsid w:val="769A3D74"/>
    <w:rsid w:val="77A27ED2"/>
    <w:rsid w:val="7AC368A1"/>
    <w:rsid w:val="7B1984EC"/>
    <w:rsid w:val="7C4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314A"/>
  <w15:chartTrackingRefBased/>
  <w15:docId w15:val="{E6A8D934-B512-433F-89CF-889EF67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96"/>
  </w:style>
  <w:style w:type="paragraph" w:styleId="Footer">
    <w:name w:val="footer"/>
    <w:basedOn w:val="Normal"/>
    <w:link w:val="FooterChar"/>
    <w:uiPriority w:val="99"/>
    <w:unhideWhenUsed/>
    <w:rsid w:val="0058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96"/>
  </w:style>
  <w:style w:type="character" w:customStyle="1" w:styleId="normaltextrun">
    <w:name w:val="normaltextrun"/>
    <w:basedOn w:val="DefaultParagraphFont"/>
    <w:rsid w:val="00456D72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B6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314DC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02802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9A6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A6D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59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l.procurement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1B46B6510944ACCC1A9E9D09B45B" ma:contentTypeVersion="13" ma:contentTypeDescription="Create a new document." ma:contentTypeScope="" ma:versionID="c03c2669d5a3781b8862fdd58ec527f9">
  <xsd:schema xmlns:xsd="http://www.w3.org/2001/XMLSchema" xmlns:xs="http://www.w3.org/2001/XMLSchema" xmlns:p="http://schemas.microsoft.com/office/2006/metadata/properties" xmlns:ns3="0aae8104-2775-47bf-a616-40d8eadd5188" xmlns:ns4="8dd5283b-55c2-4f3c-990c-ab18dea8320e" targetNamespace="http://schemas.microsoft.com/office/2006/metadata/properties" ma:root="true" ma:fieldsID="1f8a5767998b413cafc284b5943de2f8" ns3:_="" ns4:_="">
    <xsd:import namespace="0aae8104-2775-47bf-a616-40d8eadd5188"/>
    <xsd:import namespace="8dd5283b-55c2-4f3c-990c-ab18dea83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8104-2775-47bf-a616-40d8eadd5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283b-55c2-4f3c-990c-ab18dea83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4C676-EB61-44DA-8362-65C5691EA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FBDD7-0998-4A34-AF50-4A16AFF4C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8048E-1F02-49CE-8EA0-EACE0353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8104-2775-47bf-a616-40d8eadd5188"/>
    <ds:schemaRef ds:uri="8dd5283b-55c2-4f3c-990c-ab18dea83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FE099-D7A6-4BEE-81FA-009FA4242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ELFAY</dc:creator>
  <cp:keywords/>
  <dc:description/>
  <cp:lastModifiedBy>DCL P</cp:lastModifiedBy>
  <cp:revision>8</cp:revision>
  <cp:lastPrinted>2024-01-05T09:40:00Z</cp:lastPrinted>
  <dcterms:created xsi:type="dcterms:W3CDTF">2024-01-10T09:11:00Z</dcterms:created>
  <dcterms:modified xsi:type="dcterms:W3CDTF">2024-01-15T09:56:00Z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0x010100D9E21B46B6510944ACCC1A9E9D09B45B</vt:lpwstr>
  </property>
</Properties>
</file>