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6D734" w14:textId="77777777" w:rsidR="00BD7D33" w:rsidRPr="000B0F10" w:rsidRDefault="000B0F10" w:rsidP="00627E21">
      <w:pPr>
        <w:pStyle w:val="CommentText"/>
        <w:spacing w:line="240" w:lineRule="atLeast"/>
        <w:ind w:left="-1" w:right="-90"/>
        <w:rPr>
          <w:b/>
          <w:bCs/>
          <w:sz w:val="26"/>
          <w:szCs w:val="26"/>
          <w:rtl/>
          <w:lang w:eastAsia="ar-SY"/>
        </w:rPr>
      </w:pPr>
      <w:bookmarkStart w:id="0" w:name="_Hlk34647097"/>
      <w:r w:rsidRPr="000B0F10">
        <w:rPr>
          <w:b/>
          <w:bCs/>
          <w:sz w:val="26"/>
          <w:szCs w:val="26"/>
          <w:rtl/>
          <w:lang w:eastAsia="ar-SY"/>
        </w:rPr>
        <w:t>الملحق رقم</w:t>
      </w:r>
      <w:r w:rsidR="00FD34AD">
        <w:rPr>
          <w:rFonts w:hint="cs"/>
          <w:b/>
          <w:bCs/>
          <w:sz w:val="26"/>
          <w:szCs w:val="26"/>
          <w:rtl/>
          <w:lang w:eastAsia="ar-SY"/>
        </w:rPr>
        <w:t xml:space="preserve"> </w:t>
      </w:r>
      <w:r w:rsidR="00627E21">
        <w:rPr>
          <w:rFonts w:hint="cs"/>
          <w:b/>
          <w:bCs/>
          <w:sz w:val="26"/>
          <w:szCs w:val="26"/>
          <w:rtl/>
          <w:lang w:eastAsia="ar-SY"/>
        </w:rPr>
        <w:t>/2/</w:t>
      </w:r>
      <w:r w:rsidRPr="000B0F10">
        <w:rPr>
          <w:b/>
          <w:bCs/>
          <w:sz w:val="26"/>
          <w:szCs w:val="26"/>
          <w:rtl/>
          <w:lang w:eastAsia="ar-SY"/>
        </w:rPr>
        <w:t xml:space="preserve">: </w:t>
      </w:r>
      <w:r w:rsidRPr="000B0F10">
        <w:rPr>
          <w:b/>
          <w:bCs/>
          <w:sz w:val="26"/>
          <w:szCs w:val="26"/>
          <w:rtl/>
          <w:lang w:eastAsia="ar-SY" w:bidi="ar-SY"/>
        </w:rPr>
        <w:t>المواصفات الفنية المفصلة / العرض الفني</w:t>
      </w:r>
    </w:p>
    <w:bookmarkEnd w:id="0"/>
    <w:p w14:paraId="0FBABBD6" w14:textId="77777777" w:rsidR="00BD7D33" w:rsidRPr="000B0F10" w:rsidRDefault="00BD7D33" w:rsidP="00BD7D33">
      <w:pPr>
        <w:pStyle w:val="CommentText"/>
        <w:spacing w:line="240" w:lineRule="atLeast"/>
        <w:ind w:left="-1" w:right="-90"/>
        <w:jc w:val="center"/>
        <w:rPr>
          <w:b/>
          <w:bCs/>
          <w:sz w:val="26"/>
          <w:szCs w:val="26"/>
          <w:rtl/>
          <w:lang w:eastAsia="ar-SY"/>
        </w:rPr>
      </w:pPr>
    </w:p>
    <w:p w14:paraId="09C4C156" w14:textId="77777777" w:rsidR="001B58B5" w:rsidRPr="000B0F10" w:rsidRDefault="001B58B5" w:rsidP="001B58B5">
      <w:pPr>
        <w:jc w:val="center"/>
        <w:rPr>
          <w:b/>
          <w:bCs/>
          <w:sz w:val="26"/>
          <w:szCs w:val="26"/>
          <w:shd w:val="clear" w:color="auto" w:fill="E0E0E0"/>
          <w:rtl/>
        </w:rPr>
      </w:pPr>
    </w:p>
    <w:p w14:paraId="2A3DC7B6" w14:textId="5702DAA7" w:rsidR="00110F96" w:rsidRDefault="00C41785" w:rsidP="00CF1F79">
      <w:pPr>
        <w:pStyle w:val="ListParagraph"/>
        <w:numPr>
          <w:ilvl w:val="0"/>
          <w:numId w:val="25"/>
        </w:numPr>
        <w:spacing w:line="360" w:lineRule="auto"/>
        <w:ind w:right="510"/>
        <w:jc w:val="both"/>
        <w:rPr>
          <w:b/>
          <w:bCs/>
          <w:sz w:val="26"/>
          <w:szCs w:val="26"/>
          <w:u w:val="single"/>
        </w:rPr>
      </w:pPr>
      <w:r w:rsidRPr="00192C17">
        <w:rPr>
          <w:rFonts w:hint="cs"/>
          <w:b/>
          <w:bCs/>
          <w:sz w:val="26"/>
          <w:szCs w:val="26"/>
          <w:u w:val="single"/>
          <w:rtl/>
        </w:rPr>
        <w:t>تعليمات للعارضين</w:t>
      </w:r>
      <w:r w:rsidR="00BD7D33" w:rsidRPr="00192C17">
        <w:rPr>
          <w:b/>
          <w:bCs/>
          <w:sz w:val="26"/>
          <w:szCs w:val="26"/>
          <w:u w:val="single"/>
          <w:rtl/>
        </w:rPr>
        <w:t>:</w:t>
      </w:r>
    </w:p>
    <w:p w14:paraId="269AAA1A" w14:textId="0F65268E" w:rsidR="00D73589" w:rsidRPr="00D73589" w:rsidRDefault="00D73589" w:rsidP="00D73589">
      <w:pPr>
        <w:pStyle w:val="ListParagraph"/>
        <w:spacing w:line="360" w:lineRule="auto"/>
        <w:ind w:right="510"/>
        <w:rPr>
          <w:sz w:val="26"/>
          <w:szCs w:val="26"/>
          <w:rtl/>
        </w:rPr>
      </w:pPr>
      <w:r w:rsidRPr="00D73589">
        <w:rPr>
          <w:sz w:val="26"/>
          <w:szCs w:val="26"/>
          <w:rtl/>
        </w:rPr>
        <w:t>1.</w:t>
      </w:r>
      <w:r>
        <w:rPr>
          <w:rFonts w:hint="cs"/>
          <w:sz w:val="26"/>
          <w:szCs w:val="26"/>
          <w:rtl/>
        </w:rPr>
        <w:t xml:space="preserve"> </w:t>
      </w:r>
      <w:r w:rsidRPr="00D73589">
        <w:rPr>
          <w:sz w:val="26"/>
          <w:szCs w:val="26"/>
          <w:rtl/>
        </w:rPr>
        <w:t>يطلب من العارض ارسال عينات مطابقة للمواصفات المطلوبة في الجدول ادناه.</w:t>
      </w:r>
    </w:p>
    <w:p w14:paraId="167C73EA" w14:textId="5EF8F1E7" w:rsidR="00D73589" w:rsidRPr="00D73589" w:rsidRDefault="00D73589" w:rsidP="00D73589">
      <w:pPr>
        <w:pStyle w:val="ListParagraph"/>
        <w:spacing w:line="360" w:lineRule="auto"/>
        <w:ind w:right="510"/>
        <w:rPr>
          <w:sz w:val="26"/>
          <w:szCs w:val="26"/>
          <w:rtl/>
        </w:rPr>
      </w:pPr>
      <w:r w:rsidRPr="00D73589">
        <w:rPr>
          <w:sz w:val="26"/>
          <w:szCs w:val="26"/>
          <w:rtl/>
        </w:rPr>
        <w:t>2.</w:t>
      </w:r>
      <w:r>
        <w:rPr>
          <w:rFonts w:hint="cs"/>
          <w:sz w:val="26"/>
          <w:szCs w:val="26"/>
          <w:rtl/>
        </w:rPr>
        <w:t xml:space="preserve"> </w:t>
      </w:r>
      <w:r w:rsidRPr="00D73589">
        <w:rPr>
          <w:sz w:val="26"/>
          <w:szCs w:val="26"/>
          <w:rtl/>
        </w:rPr>
        <w:t>سيتم التحقق من جميع العينات المقدمة من قبل العارض وسيتم استخدامها في التقييم الفني للعرض.</w:t>
      </w:r>
    </w:p>
    <w:p w14:paraId="3F778647" w14:textId="1387E215" w:rsidR="00D73589" w:rsidRPr="00D73589" w:rsidRDefault="00D73589" w:rsidP="00D73589">
      <w:pPr>
        <w:pStyle w:val="ListParagraph"/>
        <w:spacing w:line="360" w:lineRule="auto"/>
        <w:ind w:right="510"/>
        <w:rPr>
          <w:sz w:val="26"/>
          <w:szCs w:val="26"/>
          <w:rtl/>
        </w:rPr>
      </w:pPr>
      <w:r w:rsidRPr="00D73589">
        <w:rPr>
          <w:sz w:val="26"/>
          <w:szCs w:val="26"/>
          <w:rtl/>
        </w:rPr>
        <w:t>3.</w:t>
      </w:r>
      <w:r>
        <w:rPr>
          <w:rFonts w:hint="cs"/>
          <w:sz w:val="26"/>
          <w:szCs w:val="26"/>
          <w:rtl/>
        </w:rPr>
        <w:t xml:space="preserve"> </w:t>
      </w:r>
      <w:r w:rsidRPr="00D73589">
        <w:rPr>
          <w:sz w:val="26"/>
          <w:szCs w:val="26"/>
          <w:rtl/>
        </w:rPr>
        <w:t>تحتفظ منظمة الهلال الأحمر العربي السوري بالحق في رفض العروض الغير معبأة بشكل صحيح.</w:t>
      </w:r>
    </w:p>
    <w:p w14:paraId="238B2ED5" w14:textId="4EB51232" w:rsidR="00D73589" w:rsidRPr="00D73589" w:rsidRDefault="00D73589" w:rsidP="00D73589">
      <w:pPr>
        <w:pStyle w:val="ListParagraph"/>
        <w:spacing w:line="360" w:lineRule="auto"/>
        <w:ind w:right="510"/>
        <w:jc w:val="both"/>
        <w:rPr>
          <w:sz w:val="26"/>
          <w:szCs w:val="26"/>
        </w:rPr>
      </w:pPr>
      <w:r w:rsidRPr="00D73589">
        <w:rPr>
          <w:sz w:val="26"/>
          <w:szCs w:val="26"/>
          <w:rtl/>
        </w:rPr>
        <w:t>4.</w:t>
      </w:r>
      <w:r>
        <w:rPr>
          <w:rFonts w:hint="cs"/>
          <w:sz w:val="26"/>
          <w:szCs w:val="26"/>
          <w:rtl/>
        </w:rPr>
        <w:t xml:space="preserve"> </w:t>
      </w:r>
      <w:r w:rsidRPr="00D73589">
        <w:rPr>
          <w:sz w:val="26"/>
          <w:szCs w:val="26"/>
          <w:rtl/>
        </w:rPr>
        <w:t>ستقوم لجنة فنية خاصة باستلام المواد الموردة في المستودعات ومطابقتها مع المواصفات الفنية المطلوبة وسيتم الدفع للمورد المختار بعد التأكد من جودة المواد الموردة ومطابقتها لما هو مطلوب في المواصفات الفنية والعينات المقدمة من العارض والموافق عليها من اللجنة الفنية المختصة.</w:t>
      </w:r>
    </w:p>
    <w:p w14:paraId="5D515F77" w14:textId="5763B369" w:rsidR="00192C17" w:rsidRDefault="00192C17" w:rsidP="00192C17">
      <w:pPr>
        <w:pStyle w:val="ListParagraph"/>
        <w:numPr>
          <w:ilvl w:val="0"/>
          <w:numId w:val="26"/>
        </w:numPr>
        <w:spacing w:line="360" w:lineRule="auto"/>
        <w:ind w:right="510"/>
        <w:jc w:val="both"/>
        <w:rPr>
          <w:b/>
          <w:bCs/>
          <w:sz w:val="26"/>
          <w:szCs w:val="26"/>
          <w:u w:val="single"/>
        </w:rPr>
      </w:pPr>
      <w:r w:rsidRPr="00192C17">
        <w:rPr>
          <w:rFonts w:hint="cs"/>
          <w:b/>
          <w:bCs/>
          <w:sz w:val="26"/>
          <w:szCs w:val="26"/>
          <w:u w:val="single"/>
          <w:rtl/>
        </w:rPr>
        <w:t>تفصيل المواد والكميات:</w:t>
      </w:r>
    </w:p>
    <w:p w14:paraId="05CF894B" w14:textId="77777777" w:rsidR="00B5668E" w:rsidRPr="00125A9E" w:rsidRDefault="00B5668E" w:rsidP="00D73589">
      <w:pPr>
        <w:spacing w:line="360" w:lineRule="auto"/>
        <w:ind w:left="720" w:right="510"/>
        <w:jc w:val="both"/>
        <w:rPr>
          <w:b/>
          <w:bCs/>
          <w:sz w:val="18"/>
          <w:szCs w:val="18"/>
          <w:u w:val="single"/>
        </w:rPr>
      </w:pPr>
    </w:p>
    <w:tbl>
      <w:tblPr>
        <w:tblStyle w:val="TableGrid"/>
        <w:bidiVisual/>
        <w:tblW w:w="10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592"/>
        <w:gridCol w:w="1350"/>
        <w:gridCol w:w="1449"/>
        <w:gridCol w:w="2430"/>
        <w:gridCol w:w="3135"/>
      </w:tblGrid>
      <w:tr w:rsidR="00FF015A" w:rsidRPr="0061433C" w14:paraId="646B4CD4" w14:textId="559BF86F" w:rsidTr="0015610F">
        <w:trPr>
          <w:trHeight w:val="570"/>
          <w:jc w:val="center"/>
        </w:trPr>
        <w:tc>
          <w:tcPr>
            <w:tcW w:w="537" w:type="dxa"/>
            <w:vAlign w:val="center"/>
            <w:hideMark/>
          </w:tcPr>
          <w:p w14:paraId="33C3005D" w14:textId="77777777" w:rsidR="00FF015A" w:rsidRPr="0058574A" w:rsidRDefault="00FF015A" w:rsidP="0015610F">
            <w:pPr>
              <w:spacing w:line="360" w:lineRule="auto"/>
              <w:ind w:right="510"/>
              <w:jc w:val="center"/>
              <w:rPr>
                <w:b/>
                <w:bCs/>
                <w:sz w:val="28"/>
                <w:szCs w:val="28"/>
              </w:rPr>
            </w:pPr>
            <w:r w:rsidRPr="0058574A">
              <w:rPr>
                <w:rFonts w:hint="cs"/>
                <w:b/>
                <w:bCs/>
                <w:sz w:val="28"/>
                <w:szCs w:val="28"/>
                <w:rtl/>
              </w:rPr>
              <w:t>#</w:t>
            </w:r>
          </w:p>
        </w:tc>
        <w:tc>
          <w:tcPr>
            <w:tcW w:w="1592" w:type="dxa"/>
            <w:vAlign w:val="center"/>
            <w:hideMark/>
          </w:tcPr>
          <w:p w14:paraId="5AF1ABE0" w14:textId="77777777" w:rsidR="00FF015A" w:rsidRPr="0006667B" w:rsidRDefault="00FF015A" w:rsidP="0015610F">
            <w:pPr>
              <w:spacing w:line="360" w:lineRule="auto"/>
              <w:ind w:right="510"/>
              <w:jc w:val="center"/>
              <w:rPr>
                <w:b/>
                <w:bCs/>
                <w:sz w:val="26"/>
                <w:szCs w:val="26"/>
                <w:rtl/>
              </w:rPr>
            </w:pPr>
            <w:r w:rsidRPr="0006667B">
              <w:rPr>
                <w:rFonts w:hint="cs"/>
                <w:b/>
                <w:bCs/>
                <w:sz w:val="26"/>
                <w:szCs w:val="26"/>
                <w:rtl/>
              </w:rPr>
              <w:t>المادة</w:t>
            </w:r>
          </w:p>
        </w:tc>
        <w:tc>
          <w:tcPr>
            <w:tcW w:w="1350" w:type="dxa"/>
            <w:vAlign w:val="center"/>
            <w:hideMark/>
          </w:tcPr>
          <w:p w14:paraId="045BA425" w14:textId="77777777" w:rsidR="00FF015A" w:rsidRPr="0006667B" w:rsidRDefault="00FF015A" w:rsidP="0015610F">
            <w:pPr>
              <w:spacing w:line="360" w:lineRule="auto"/>
              <w:ind w:right="510"/>
              <w:jc w:val="center"/>
              <w:rPr>
                <w:b/>
                <w:bCs/>
                <w:sz w:val="26"/>
                <w:szCs w:val="26"/>
                <w:rtl/>
              </w:rPr>
            </w:pPr>
            <w:r w:rsidRPr="0006667B">
              <w:rPr>
                <w:rFonts w:hint="cs"/>
                <w:b/>
                <w:bCs/>
                <w:sz w:val="26"/>
                <w:szCs w:val="26"/>
                <w:rtl/>
              </w:rPr>
              <w:t>الكمية</w:t>
            </w:r>
          </w:p>
        </w:tc>
        <w:tc>
          <w:tcPr>
            <w:tcW w:w="1449" w:type="dxa"/>
            <w:vAlign w:val="center"/>
            <w:hideMark/>
          </w:tcPr>
          <w:p w14:paraId="4AB4C4E8" w14:textId="77777777" w:rsidR="00FF015A" w:rsidRPr="0006667B" w:rsidRDefault="00FF015A" w:rsidP="0015610F">
            <w:pPr>
              <w:spacing w:line="360" w:lineRule="auto"/>
              <w:ind w:right="510"/>
              <w:jc w:val="center"/>
              <w:rPr>
                <w:b/>
                <w:bCs/>
                <w:sz w:val="26"/>
                <w:szCs w:val="26"/>
                <w:rtl/>
              </w:rPr>
            </w:pPr>
            <w:r w:rsidRPr="0006667B">
              <w:rPr>
                <w:rFonts w:hint="cs"/>
                <w:b/>
                <w:bCs/>
                <w:sz w:val="26"/>
                <w:szCs w:val="26"/>
                <w:rtl/>
              </w:rPr>
              <w:t>الوحدة</w:t>
            </w:r>
          </w:p>
        </w:tc>
        <w:tc>
          <w:tcPr>
            <w:tcW w:w="2430" w:type="dxa"/>
            <w:vAlign w:val="center"/>
            <w:hideMark/>
          </w:tcPr>
          <w:p w14:paraId="13F2CB3B" w14:textId="4C84DFD0" w:rsidR="00FF015A" w:rsidRPr="0006667B" w:rsidRDefault="00125A9E" w:rsidP="0015610F">
            <w:pPr>
              <w:spacing w:line="360" w:lineRule="auto"/>
              <w:ind w:right="510"/>
              <w:jc w:val="center"/>
              <w:rPr>
                <w:b/>
                <w:bCs/>
                <w:sz w:val="26"/>
                <w:szCs w:val="26"/>
                <w:rtl/>
              </w:rPr>
            </w:pPr>
            <w:r>
              <w:rPr>
                <w:rFonts w:hint="cs"/>
                <w:b/>
                <w:bCs/>
                <w:sz w:val="26"/>
                <w:szCs w:val="26"/>
                <w:rtl/>
                <w:lang w:bidi="ar-SY"/>
              </w:rPr>
              <w:t>ال</w:t>
            </w:r>
            <w:r w:rsidR="00FF015A" w:rsidRPr="0006667B">
              <w:rPr>
                <w:rFonts w:hint="cs"/>
                <w:b/>
                <w:bCs/>
                <w:sz w:val="26"/>
                <w:szCs w:val="26"/>
                <w:rtl/>
              </w:rPr>
              <w:t>مواصفات المطلوبة</w:t>
            </w:r>
          </w:p>
        </w:tc>
        <w:tc>
          <w:tcPr>
            <w:tcW w:w="3135" w:type="dxa"/>
            <w:vAlign w:val="center"/>
          </w:tcPr>
          <w:p w14:paraId="5B968EB1" w14:textId="22E21CB0" w:rsidR="00FF015A" w:rsidRPr="0006667B" w:rsidRDefault="00FF015A" w:rsidP="0015610F">
            <w:pPr>
              <w:spacing w:line="360" w:lineRule="auto"/>
              <w:ind w:right="510"/>
              <w:jc w:val="center"/>
              <w:rPr>
                <w:b/>
                <w:bCs/>
                <w:sz w:val="26"/>
                <w:szCs w:val="26"/>
                <w:rtl/>
              </w:rPr>
            </w:pPr>
            <w:r w:rsidRPr="0006667B">
              <w:rPr>
                <w:rFonts w:hint="cs"/>
                <w:b/>
                <w:bCs/>
                <w:sz w:val="26"/>
                <w:szCs w:val="26"/>
                <w:rtl/>
              </w:rPr>
              <w:t>المواصفات المقدمة من قبل العارض</w:t>
            </w:r>
          </w:p>
        </w:tc>
      </w:tr>
      <w:tr w:rsidR="0006667B" w:rsidRPr="0061433C" w14:paraId="789695C3" w14:textId="39ED0A5F" w:rsidTr="0015610F">
        <w:trPr>
          <w:trHeight w:val="620"/>
          <w:jc w:val="center"/>
        </w:trPr>
        <w:tc>
          <w:tcPr>
            <w:tcW w:w="537" w:type="dxa"/>
            <w:vAlign w:val="center"/>
            <w:hideMark/>
          </w:tcPr>
          <w:p w14:paraId="036F5C47" w14:textId="77777777" w:rsidR="0006667B" w:rsidRPr="0061433C" w:rsidRDefault="0006667B" w:rsidP="0015610F">
            <w:pPr>
              <w:spacing w:line="360" w:lineRule="auto"/>
              <w:ind w:right="510"/>
              <w:jc w:val="center"/>
              <w:rPr>
                <w:b/>
                <w:bCs/>
                <w:sz w:val="26"/>
                <w:szCs w:val="26"/>
                <w:rtl/>
              </w:rPr>
            </w:pPr>
            <w:r w:rsidRPr="0061433C">
              <w:rPr>
                <w:rFonts w:hint="cs"/>
                <w:b/>
                <w:bCs/>
                <w:sz w:val="26"/>
                <w:szCs w:val="26"/>
                <w:rtl/>
              </w:rPr>
              <w:t>1</w:t>
            </w:r>
          </w:p>
        </w:tc>
        <w:tc>
          <w:tcPr>
            <w:tcW w:w="1592" w:type="dxa"/>
            <w:shd w:val="clear" w:color="auto" w:fill="FFFFFF"/>
            <w:vAlign w:val="center"/>
          </w:tcPr>
          <w:p w14:paraId="6233BB8D" w14:textId="5D6CB11F" w:rsidR="0006667B" w:rsidRPr="00D73589" w:rsidRDefault="0015610F" w:rsidP="0015610F">
            <w:pPr>
              <w:spacing w:line="360" w:lineRule="auto"/>
              <w:ind w:right="510"/>
              <w:jc w:val="center"/>
              <w:rPr>
                <w:b/>
                <w:bCs/>
                <w:rtl/>
                <w:lang w:bidi="ar-SY"/>
              </w:rPr>
            </w:pPr>
            <w:r>
              <w:rPr>
                <w:rFonts w:hint="cs"/>
                <w:b/>
                <w:bCs/>
                <w:rtl/>
                <w:lang w:bidi="ar-SY"/>
              </w:rPr>
              <w:t>فوط نسائية</w:t>
            </w:r>
          </w:p>
        </w:tc>
        <w:tc>
          <w:tcPr>
            <w:tcW w:w="1350" w:type="dxa"/>
            <w:shd w:val="clear" w:color="000000" w:fill="FFFFFF"/>
            <w:vAlign w:val="center"/>
          </w:tcPr>
          <w:p w14:paraId="75AEED0E" w14:textId="00E71C47" w:rsidR="0006667B" w:rsidRPr="00B5668E" w:rsidRDefault="0015610F" w:rsidP="0015610F">
            <w:pPr>
              <w:spacing w:line="360" w:lineRule="auto"/>
              <w:ind w:right="510"/>
              <w:jc w:val="center"/>
              <w:rPr>
                <w:b/>
                <w:bCs/>
                <w:rtl/>
                <w:lang w:bidi="ar-SY"/>
              </w:rPr>
            </w:pPr>
            <w:r>
              <w:rPr>
                <w:rFonts w:hint="cs"/>
                <w:b/>
                <w:bCs/>
                <w:rtl/>
                <w:lang w:bidi="ar-SY"/>
              </w:rPr>
              <w:t>11328</w:t>
            </w:r>
          </w:p>
        </w:tc>
        <w:tc>
          <w:tcPr>
            <w:tcW w:w="1449" w:type="dxa"/>
            <w:vAlign w:val="center"/>
          </w:tcPr>
          <w:p w14:paraId="52C9344F" w14:textId="144D5A25" w:rsidR="0006667B" w:rsidRPr="00B5668E" w:rsidRDefault="0006667B" w:rsidP="0015610F">
            <w:pPr>
              <w:spacing w:line="360" w:lineRule="auto"/>
              <w:ind w:right="510"/>
              <w:jc w:val="center"/>
              <w:rPr>
                <w:b/>
                <w:bCs/>
                <w:rtl/>
                <w:lang w:bidi="ar-SY"/>
              </w:rPr>
            </w:pPr>
            <w:r w:rsidRPr="00B5668E">
              <w:rPr>
                <w:rFonts w:hint="cs"/>
                <w:b/>
                <w:bCs/>
                <w:rtl/>
                <w:lang w:bidi="ar-SY"/>
              </w:rPr>
              <w:t>قطعة</w:t>
            </w:r>
          </w:p>
        </w:tc>
        <w:tc>
          <w:tcPr>
            <w:tcW w:w="2430" w:type="dxa"/>
            <w:shd w:val="clear" w:color="000000" w:fill="FFFFFF"/>
            <w:vAlign w:val="center"/>
          </w:tcPr>
          <w:p w14:paraId="0BE8AF37" w14:textId="59A002EF" w:rsidR="0006667B" w:rsidRPr="00D73589" w:rsidRDefault="0015610F" w:rsidP="0015610F">
            <w:pPr>
              <w:spacing w:line="360" w:lineRule="auto"/>
              <w:ind w:right="510"/>
              <w:jc w:val="center"/>
              <w:rPr>
                <w:b/>
                <w:bCs/>
                <w:rtl/>
                <w:lang w:bidi="ar-SY"/>
              </w:rPr>
            </w:pPr>
            <w:r>
              <w:rPr>
                <w:rFonts w:hint="cs"/>
                <w:b/>
                <w:bCs/>
                <w:rtl/>
                <w:lang w:bidi="ar-SY"/>
              </w:rPr>
              <w:t xml:space="preserve">حجم كبير العبوة تحوي 9 قطع </w:t>
            </w:r>
            <w:bookmarkStart w:id="1" w:name="_GoBack"/>
            <w:bookmarkEnd w:id="1"/>
          </w:p>
        </w:tc>
        <w:tc>
          <w:tcPr>
            <w:tcW w:w="3135" w:type="dxa"/>
            <w:shd w:val="clear" w:color="000000" w:fill="FFFFFF"/>
            <w:vAlign w:val="center"/>
          </w:tcPr>
          <w:p w14:paraId="55B3B1D5" w14:textId="77777777" w:rsidR="0006667B" w:rsidRPr="00D73589" w:rsidRDefault="0006667B" w:rsidP="0015610F">
            <w:pPr>
              <w:spacing w:line="360" w:lineRule="auto"/>
              <w:ind w:right="510"/>
              <w:jc w:val="center"/>
              <w:rPr>
                <w:b/>
                <w:bCs/>
                <w:rtl/>
              </w:rPr>
            </w:pPr>
          </w:p>
        </w:tc>
      </w:tr>
      <w:tr w:rsidR="0006667B" w:rsidRPr="0061433C" w14:paraId="614B2297" w14:textId="69BA119E" w:rsidTr="0015610F">
        <w:trPr>
          <w:trHeight w:val="422"/>
          <w:jc w:val="center"/>
        </w:trPr>
        <w:tc>
          <w:tcPr>
            <w:tcW w:w="537" w:type="dxa"/>
            <w:vAlign w:val="center"/>
            <w:hideMark/>
          </w:tcPr>
          <w:p w14:paraId="43FC504D" w14:textId="77777777" w:rsidR="0006667B" w:rsidRPr="0061433C" w:rsidRDefault="0006667B" w:rsidP="0015610F">
            <w:pPr>
              <w:spacing w:line="360" w:lineRule="auto"/>
              <w:ind w:right="510"/>
              <w:jc w:val="center"/>
              <w:rPr>
                <w:b/>
                <w:bCs/>
                <w:sz w:val="26"/>
                <w:szCs w:val="26"/>
                <w:rtl/>
              </w:rPr>
            </w:pPr>
            <w:r w:rsidRPr="0061433C">
              <w:rPr>
                <w:rFonts w:hint="cs"/>
                <w:b/>
                <w:bCs/>
                <w:sz w:val="26"/>
                <w:szCs w:val="26"/>
                <w:rtl/>
              </w:rPr>
              <w:t>2</w:t>
            </w:r>
          </w:p>
        </w:tc>
        <w:tc>
          <w:tcPr>
            <w:tcW w:w="1592" w:type="dxa"/>
            <w:shd w:val="clear" w:color="auto" w:fill="FFFFFF"/>
            <w:vAlign w:val="center"/>
          </w:tcPr>
          <w:p w14:paraId="41A17A8E" w14:textId="72212D8E" w:rsidR="0006667B" w:rsidRPr="00D73589" w:rsidRDefault="0006667B" w:rsidP="0015610F">
            <w:pPr>
              <w:spacing w:line="360" w:lineRule="auto"/>
              <w:ind w:right="510"/>
              <w:jc w:val="center"/>
              <w:rPr>
                <w:b/>
                <w:bCs/>
                <w:rtl/>
                <w:lang w:bidi="ar-SY"/>
              </w:rPr>
            </w:pPr>
            <w:r w:rsidRPr="00B5668E">
              <w:rPr>
                <w:b/>
                <w:bCs/>
                <w:rtl/>
                <w:lang w:bidi="ar-SY"/>
              </w:rPr>
              <w:t>بشكير قطن</w:t>
            </w:r>
          </w:p>
        </w:tc>
        <w:tc>
          <w:tcPr>
            <w:tcW w:w="1350" w:type="dxa"/>
            <w:shd w:val="clear" w:color="000000" w:fill="FFFFFF"/>
            <w:vAlign w:val="center"/>
          </w:tcPr>
          <w:p w14:paraId="6AE77898" w14:textId="6BBEE905" w:rsidR="0006667B" w:rsidRPr="00B5668E" w:rsidRDefault="0015610F" w:rsidP="0015610F">
            <w:pPr>
              <w:spacing w:line="360" w:lineRule="auto"/>
              <w:ind w:right="510"/>
              <w:jc w:val="center"/>
              <w:rPr>
                <w:b/>
                <w:bCs/>
                <w:rtl/>
                <w:lang w:bidi="ar-SY"/>
              </w:rPr>
            </w:pPr>
            <w:r w:rsidRPr="0015610F">
              <w:rPr>
                <w:b/>
                <w:bCs/>
                <w:rtl/>
                <w:lang w:bidi="ar-SY"/>
              </w:rPr>
              <w:t>11328</w:t>
            </w:r>
          </w:p>
        </w:tc>
        <w:tc>
          <w:tcPr>
            <w:tcW w:w="1449" w:type="dxa"/>
            <w:shd w:val="clear" w:color="auto" w:fill="auto"/>
            <w:vAlign w:val="center"/>
          </w:tcPr>
          <w:p w14:paraId="4D0A4558" w14:textId="15E916E2" w:rsidR="0006667B" w:rsidRPr="00B5668E" w:rsidRDefault="0006667B" w:rsidP="0015610F">
            <w:pPr>
              <w:spacing w:line="360" w:lineRule="auto"/>
              <w:ind w:right="510"/>
              <w:jc w:val="center"/>
              <w:rPr>
                <w:b/>
                <w:bCs/>
                <w:rtl/>
                <w:lang w:bidi="ar-SY"/>
              </w:rPr>
            </w:pPr>
            <w:r w:rsidRPr="00B5668E">
              <w:rPr>
                <w:rFonts w:hint="cs"/>
                <w:b/>
                <w:bCs/>
                <w:rtl/>
                <w:lang w:bidi="ar-SY"/>
              </w:rPr>
              <w:t>قطعة</w:t>
            </w:r>
          </w:p>
        </w:tc>
        <w:tc>
          <w:tcPr>
            <w:tcW w:w="2430" w:type="dxa"/>
            <w:shd w:val="clear" w:color="000000" w:fill="FFFFFF"/>
            <w:vAlign w:val="center"/>
          </w:tcPr>
          <w:p w14:paraId="1E1330FD" w14:textId="409D89B2" w:rsidR="0006667B" w:rsidRPr="00D73589" w:rsidRDefault="0006667B" w:rsidP="0015610F">
            <w:pPr>
              <w:spacing w:line="360" w:lineRule="auto"/>
              <w:ind w:right="510"/>
              <w:jc w:val="center"/>
              <w:rPr>
                <w:b/>
                <w:bCs/>
                <w:rtl/>
              </w:rPr>
            </w:pPr>
            <w:r w:rsidRPr="0006667B">
              <w:rPr>
                <w:b/>
                <w:bCs/>
                <w:rtl/>
              </w:rPr>
              <w:t>قياس وسط</w:t>
            </w:r>
            <w:r w:rsidR="00125A9E">
              <w:rPr>
                <w:rFonts w:hint="cs"/>
                <w:b/>
                <w:bCs/>
                <w:rtl/>
              </w:rPr>
              <w:t xml:space="preserve"> لون</w:t>
            </w:r>
            <w:r w:rsidRPr="0006667B">
              <w:rPr>
                <w:b/>
                <w:bCs/>
                <w:rtl/>
              </w:rPr>
              <w:t xml:space="preserve"> أبيض 85*45</w:t>
            </w:r>
          </w:p>
        </w:tc>
        <w:tc>
          <w:tcPr>
            <w:tcW w:w="3135" w:type="dxa"/>
            <w:shd w:val="clear" w:color="000000" w:fill="FFFFFF"/>
            <w:vAlign w:val="center"/>
          </w:tcPr>
          <w:p w14:paraId="2242C10D" w14:textId="77777777" w:rsidR="0006667B" w:rsidRPr="00D73589" w:rsidRDefault="0006667B" w:rsidP="0015610F">
            <w:pPr>
              <w:spacing w:line="360" w:lineRule="auto"/>
              <w:ind w:right="510"/>
              <w:jc w:val="center"/>
              <w:rPr>
                <w:b/>
                <w:bCs/>
                <w:rtl/>
              </w:rPr>
            </w:pPr>
          </w:p>
        </w:tc>
      </w:tr>
    </w:tbl>
    <w:p w14:paraId="56CFF323" w14:textId="77777777" w:rsidR="0058574A" w:rsidRPr="00192C17" w:rsidRDefault="0058574A" w:rsidP="00E91008">
      <w:pPr>
        <w:pStyle w:val="a"/>
        <w:ind w:firstLine="0"/>
        <w:jc w:val="both"/>
        <w:rPr>
          <w:rFonts w:ascii="Times New Roman" w:hAnsi="Times New Roman" w:cs="Times New Roman"/>
          <w:b/>
          <w:bCs/>
          <w:color w:val="000000"/>
          <w:szCs w:val="26"/>
          <w:rtl/>
        </w:rPr>
      </w:pPr>
    </w:p>
    <w:p w14:paraId="25A8F02E" w14:textId="77777777" w:rsidR="00F107F8" w:rsidRPr="0061433C" w:rsidRDefault="00F107F8" w:rsidP="00A708A9">
      <w:pPr>
        <w:pStyle w:val="a"/>
        <w:ind w:hanging="4"/>
        <w:jc w:val="both"/>
        <w:rPr>
          <w:rFonts w:ascii="Times New Roman" w:hAnsi="Times New Roman" w:cs="Times New Roman"/>
          <w:b/>
          <w:bCs/>
          <w:color w:val="000000"/>
          <w:szCs w:val="26"/>
          <w:u w:val="single"/>
          <w:rtl/>
          <w:lang w:bidi="ar-SY"/>
        </w:rPr>
      </w:pPr>
    </w:p>
    <w:tbl>
      <w:tblPr>
        <w:bidiVisual/>
        <w:tblW w:w="0" w:type="auto"/>
        <w:tblInd w:w="333" w:type="dxa"/>
        <w:tblCellMar>
          <w:left w:w="0" w:type="dxa"/>
          <w:right w:w="0" w:type="dxa"/>
        </w:tblCellMar>
        <w:tblLook w:val="04A0" w:firstRow="1" w:lastRow="0" w:firstColumn="1" w:lastColumn="0" w:noHBand="0" w:noVBand="1"/>
      </w:tblPr>
      <w:tblGrid>
        <w:gridCol w:w="945"/>
        <w:gridCol w:w="348"/>
        <w:gridCol w:w="2085"/>
        <w:gridCol w:w="1294"/>
        <w:gridCol w:w="1031"/>
        <w:gridCol w:w="3688"/>
        <w:gridCol w:w="12"/>
      </w:tblGrid>
      <w:tr w:rsidR="00F107F8" w:rsidRPr="0061433C" w14:paraId="351BFE79" w14:textId="77777777" w:rsidTr="00125A9E">
        <w:trPr>
          <w:trHeight w:val="395"/>
        </w:trPr>
        <w:tc>
          <w:tcPr>
            <w:tcW w:w="540" w:type="dxa"/>
            <w:tcMar>
              <w:top w:w="0" w:type="dxa"/>
              <w:left w:w="108" w:type="dxa"/>
              <w:bottom w:w="0" w:type="dxa"/>
              <w:right w:w="108" w:type="dxa"/>
            </w:tcMar>
            <w:vAlign w:val="center"/>
            <w:hideMark/>
          </w:tcPr>
          <w:p w14:paraId="5D12CBDB" w14:textId="6961F8AA" w:rsidR="00F107F8" w:rsidRPr="0061433C" w:rsidRDefault="00F107F8" w:rsidP="00EC0F92">
            <w:pPr>
              <w:rPr>
                <w:b/>
                <w:bCs/>
                <w:sz w:val="26"/>
                <w:szCs w:val="26"/>
              </w:rPr>
            </w:pPr>
            <w:bookmarkStart w:id="2" w:name="_Hlk34649346"/>
            <w:r w:rsidRPr="0061433C">
              <w:rPr>
                <w:rFonts w:hint="cs"/>
                <w:b/>
                <w:bCs/>
                <w:sz w:val="26"/>
                <w:szCs w:val="26"/>
                <w:rtl/>
              </w:rPr>
              <w:t>التاريخ:</w:t>
            </w:r>
            <w:r w:rsidRPr="0061433C">
              <w:rPr>
                <w:b/>
                <w:bCs/>
                <w:sz w:val="26"/>
                <w:szCs w:val="26"/>
                <w:lang w:bidi="ar"/>
              </w:rPr>
              <w:t xml:space="preserve"> </w:t>
            </w:r>
          </w:p>
        </w:tc>
        <w:tc>
          <w:tcPr>
            <w:tcW w:w="2433" w:type="dxa"/>
            <w:gridSpan w:val="2"/>
            <w:tcBorders>
              <w:bottom w:val="single" w:sz="4" w:space="0" w:color="auto"/>
            </w:tcBorders>
            <w:tcMar>
              <w:top w:w="0" w:type="dxa"/>
              <w:left w:w="108" w:type="dxa"/>
              <w:bottom w:w="0" w:type="dxa"/>
              <w:right w:w="108" w:type="dxa"/>
            </w:tcMar>
            <w:vAlign w:val="center"/>
            <w:hideMark/>
          </w:tcPr>
          <w:p w14:paraId="352384C6" w14:textId="77777777" w:rsidR="00F107F8" w:rsidRPr="0061433C" w:rsidRDefault="00F107F8" w:rsidP="00EC0F92">
            <w:pPr>
              <w:rPr>
                <w:b/>
                <w:bCs/>
                <w:sz w:val="26"/>
                <w:szCs w:val="26"/>
              </w:rPr>
            </w:pPr>
            <w:r w:rsidRPr="0061433C">
              <w:rPr>
                <w:b/>
                <w:bCs/>
                <w:sz w:val="26"/>
                <w:szCs w:val="26"/>
                <w:lang w:val="en-GB"/>
              </w:rPr>
              <w:t> </w:t>
            </w:r>
          </w:p>
        </w:tc>
        <w:tc>
          <w:tcPr>
            <w:tcW w:w="6025" w:type="dxa"/>
            <w:gridSpan w:val="4"/>
            <w:vAlign w:val="center"/>
          </w:tcPr>
          <w:p w14:paraId="2EA96F35" w14:textId="77777777" w:rsidR="00F107F8" w:rsidRPr="0061433C" w:rsidRDefault="00F107F8" w:rsidP="00EC0F92">
            <w:pPr>
              <w:rPr>
                <w:b/>
                <w:bCs/>
                <w:sz w:val="26"/>
                <w:szCs w:val="26"/>
              </w:rPr>
            </w:pPr>
          </w:p>
        </w:tc>
      </w:tr>
      <w:tr w:rsidR="00F107F8" w:rsidRPr="0061433C" w14:paraId="6240E672" w14:textId="77777777" w:rsidTr="00125A9E">
        <w:trPr>
          <w:gridAfter w:val="1"/>
          <w:wAfter w:w="12" w:type="dxa"/>
          <w:trHeight w:val="440"/>
        </w:trPr>
        <w:tc>
          <w:tcPr>
            <w:tcW w:w="888" w:type="dxa"/>
            <w:gridSpan w:val="2"/>
            <w:tcMar>
              <w:top w:w="0" w:type="dxa"/>
              <w:left w:w="108" w:type="dxa"/>
              <w:bottom w:w="0" w:type="dxa"/>
              <w:right w:w="108" w:type="dxa"/>
            </w:tcMar>
            <w:vAlign w:val="bottom"/>
            <w:hideMark/>
          </w:tcPr>
          <w:p w14:paraId="2B08E7EE" w14:textId="0FB66770" w:rsidR="00AB30FF" w:rsidRPr="0061433C" w:rsidRDefault="00AB30FF" w:rsidP="00EC0F92">
            <w:pPr>
              <w:rPr>
                <w:b/>
                <w:bCs/>
                <w:sz w:val="26"/>
                <w:szCs w:val="26"/>
              </w:rPr>
            </w:pPr>
          </w:p>
          <w:p w14:paraId="63AADC39" w14:textId="77777777" w:rsidR="00AB30FF" w:rsidRPr="0061433C" w:rsidRDefault="00AB30FF" w:rsidP="00EC0F92">
            <w:pPr>
              <w:rPr>
                <w:b/>
                <w:bCs/>
                <w:sz w:val="26"/>
                <w:szCs w:val="26"/>
              </w:rPr>
            </w:pPr>
          </w:p>
          <w:p w14:paraId="0DFE46F8" w14:textId="48421ABF" w:rsidR="00F107F8" w:rsidRPr="0061433C" w:rsidRDefault="00F107F8" w:rsidP="00EC0F92">
            <w:pPr>
              <w:rPr>
                <w:b/>
                <w:bCs/>
                <w:sz w:val="26"/>
                <w:szCs w:val="26"/>
              </w:rPr>
            </w:pPr>
            <w:r w:rsidRPr="0061433C">
              <w:rPr>
                <w:rFonts w:hint="cs"/>
                <w:b/>
                <w:bCs/>
                <w:sz w:val="26"/>
                <w:szCs w:val="26"/>
                <w:rtl/>
              </w:rPr>
              <w:t>الاسم:</w:t>
            </w:r>
          </w:p>
        </w:tc>
        <w:tc>
          <w:tcPr>
            <w:tcW w:w="3379" w:type="dxa"/>
            <w:gridSpan w:val="2"/>
            <w:tcBorders>
              <w:top w:val="nil"/>
              <w:left w:val="nil"/>
              <w:bottom w:val="single" w:sz="4" w:space="0" w:color="auto"/>
              <w:right w:val="nil"/>
            </w:tcBorders>
            <w:tcMar>
              <w:top w:w="0" w:type="dxa"/>
              <w:left w:w="108" w:type="dxa"/>
              <w:bottom w:w="0" w:type="dxa"/>
              <w:right w:w="108" w:type="dxa"/>
            </w:tcMar>
            <w:vAlign w:val="bottom"/>
            <w:hideMark/>
          </w:tcPr>
          <w:p w14:paraId="6EF557DB" w14:textId="77777777" w:rsidR="00F107F8" w:rsidRPr="0061433C" w:rsidRDefault="00F107F8" w:rsidP="00EC0F92">
            <w:pPr>
              <w:rPr>
                <w:b/>
                <w:bCs/>
                <w:sz w:val="26"/>
                <w:szCs w:val="26"/>
              </w:rPr>
            </w:pPr>
            <w:r w:rsidRPr="0061433C">
              <w:rPr>
                <w:b/>
                <w:bCs/>
                <w:sz w:val="26"/>
                <w:szCs w:val="26"/>
                <w:lang w:val="en-GB"/>
              </w:rPr>
              <w:t> </w:t>
            </w:r>
          </w:p>
        </w:tc>
        <w:tc>
          <w:tcPr>
            <w:tcW w:w="1031" w:type="dxa"/>
            <w:tcMar>
              <w:top w:w="0" w:type="dxa"/>
              <w:left w:w="108" w:type="dxa"/>
              <w:bottom w:w="0" w:type="dxa"/>
              <w:right w:w="108" w:type="dxa"/>
            </w:tcMar>
            <w:vAlign w:val="bottom"/>
            <w:hideMark/>
          </w:tcPr>
          <w:p w14:paraId="55385C80" w14:textId="77777777" w:rsidR="00F107F8" w:rsidRPr="0061433C" w:rsidRDefault="00F107F8" w:rsidP="00EC0F92">
            <w:pPr>
              <w:rPr>
                <w:b/>
                <w:bCs/>
                <w:sz w:val="26"/>
                <w:szCs w:val="26"/>
              </w:rPr>
            </w:pPr>
            <w:r w:rsidRPr="0061433C">
              <w:rPr>
                <w:b/>
                <w:bCs/>
                <w:sz w:val="26"/>
                <w:szCs w:val="26"/>
                <w:rtl/>
              </w:rPr>
              <w:t>ال</w:t>
            </w:r>
            <w:r w:rsidRPr="0061433C">
              <w:rPr>
                <w:rFonts w:hint="cs"/>
                <w:b/>
                <w:bCs/>
                <w:sz w:val="26"/>
                <w:szCs w:val="26"/>
                <w:rtl/>
              </w:rPr>
              <w:t>توقيع:</w:t>
            </w:r>
          </w:p>
        </w:tc>
        <w:tc>
          <w:tcPr>
            <w:tcW w:w="3688" w:type="dxa"/>
            <w:tcBorders>
              <w:top w:val="nil"/>
              <w:left w:val="nil"/>
              <w:bottom w:val="single" w:sz="4" w:space="0" w:color="auto"/>
              <w:right w:val="nil"/>
            </w:tcBorders>
            <w:tcMar>
              <w:top w:w="0" w:type="dxa"/>
              <w:left w:w="108" w:type="dxa"/>
              <w:bottom w:w="0" w:type="dxa"/>
              <w:right w:w="108" w:type="dxa"/>
            </w:tcMar>
            <w:vAlign w:val="bottom"/>
            <w:hideMark/>
          </w:tcPr>
          <w:p w14:paraId="6E4182B9" w14:textId="77777777" w:rsidR="00F107F8" w:rsidRPr="0061433C" w:rsidRDefault="00F107F8" w:rsidP="00EC0F92">
            <w:pPr>
              <w:rPr>
                <w:b/>
                <w:bCs/>
                <w:sz w:val="26"/>
                <w:szCs w:val="26"/>
              </w:rPr>
            </w:pPr>
            <w:r w:rsidRPr="0061433C">
              <w:rPr>
                <w:b/>
                <w:bCs/>
                <w:sz w:val="26"/>
                <w:szCs w:val="26"/>
                <w:lang w:val="en-GB"/>
              </w:rPr>
              <w:t> </w:t>
            </w:r>
          </w:p>
        </w:tc>
      </w:tr>
      <w:tr w:rsidR="00F107F8" w:rsidRPr="0061433C" w14:paraId="1D4FB4EB" w14:textId="77777777" w:rsidTr="00125A9E">
        <w:trPr>
          <w:gridAfter w:val="1"/>
          <w:wAfter w:w="12" w:type="dxa"/>
          <w:trHeight w:val="440"/>
        </w:trPr>
        <w:tc>
          <w:tcPr>
            <w:tcW w:w="888" w:type="dxa"/>
            <w:gridSpan w:val="2"/>
            <w:tcMar>
              <w:top w:w="0" w:type="dxa"/>
              <w:left w:w="108" w:type="dxa"/>
              <w:bottom w:w="0" w:type="dxa"/>
              <w:right w:w="108" w:type="dxa"/>
            </w:tcMar>
            <w:vAlign w:val="bottom"/>
          </w:tcPr>
          <w:p w14:paraId="6ED58B56" w14:textId="77777777" w:rsidR="00F107F8" w:rsidRPr="0061433C" w:rsidRDefault="00F107F8" w:rsidP="00EC0F92">
            <w:pPr>
              <w:rPr>
                <w:b/>
                <w:bCs/>
                <w:sz w:val="26"/>
                <w:szCs w:val="26"/>
                <w:rtl/>
              </w:rPr>
            </w:pPr>
          </w:p>
        </w:tc>
        <w:tc>
          <w:tcPr>
            <w:tcW w:w="3379" w:type="dxa"/>
            <w:gridSpan w:val="2"/>
            <w:tcBorders>
              <w:left w:val="nil"/>
              <w:right w:val="nil"/>
            </w:tcBorders>
            <w:tcMar>
              <w:top w:w="0" w:type="dxa"/>
              <w:left w:w="108" w:type="dxa"/>
              <w:bottom w:w="0" w:type="dxa"/>
              <w:right w:w="108" w:type="dxa"/>
            </w:tcMar>
            <w:vAlign w:val="bottom"/>
          </w:tcPr>
          <w:p w14:paraId="114F5FFA" w14:textId="77777777" w:rsidR="00F107F8" w:rsidRPr="0061433C" w:rsidRDefault="00F107F8" w:rsidP="00EC0F92">
            <w:pPr>
              <w:rPr>
                <w:b/>
                <w:bCs/>
                <w:sz w:val="26"/>
                <w:szCs w:val="26"/>
                <w:lang w:val="en-GB"/>
              </w:rPr>
            </w:pPr>
          </w:p>
        </w:tc>
        <w:tc>
          <w:tcPr>
            <w:tcW w:w="1031" w:type="dxa"/>
            <w:tcMar>
              <w:top w:w="0" w:type="dxa"/>
              <w:left w:w="108" w:type="dxa"/>
              <w:bottom w:w="0" w:type="dxa"/>
              <w:right w:w="108" w:type="dxa"/>
            </w:tcMar>
            <w:vAlign w:val="bottom"/>
          </w:tcPr>
          <w:p w14:paraId="2D21A581" w14:textId="77777777" w:rsidR="00F107F8" w:rsidRPr="0061433C" w:rsidRDefault="00F107F8" w:rsidP="00EC0F92">
            <w:pPr>
              <w:rPr>
                <w:b/>
                <w:bCs/>
                <w:sz w:val="26"/>
                <w:szCs w:val="26"/>
              </w:rPr>
            </w:pPr>
          </w:p>
        </w:tc>
        <w:tc>
          <w:tcPr>
            <w:tcW w:w="3688" w:type="dxa"/>
            <w:tcBorders>
              <w:top w:val="nil"/>
              <w:left w:val="nil"/>
              <w:right w:val="nil"/>
            </w:tcBorders>
            <w:tcMar>
              <w:top w:w="0" w:type="dxa"/>
              <w:left w:w="108" w:type="dxa"/>
              <w:bottom w:w="0" w:type="dxa"/>
              <w:right w:w="108" w:type="dxa"/>
            </w:tcMar>
            <w:vAlign w:val="bottom"/>
          </w:tcPr>
          <w:p w14:paraId="7ED71BBA" w14:textId="77777777" w:rsidR="00F107F8" w:rsidRPr="0061433C" w:rsidRDefault="00F107F8" w:rsidP="00EC0F92">
            <w:pPr>
              <w:rPr>
                <w:b/>
                <w:bCs/>
                <w:sz w:val="26"/>
                <w:szCs w:val="26"/>
                <w:lang w:val="en-GB"/>
              </w:rPr>
            </w:pPr>
          </w:p>
        </w:tc>
      </w:tr>
      <w:tr w:rsidR="00F107F8" w:rsidRPr="0061433C" w14:paraId="4C707028" w14:textId="77777777" w:rsidTr="00125A9E">
        <w:trPr>
          <w:gridAfter w:val="1"/>
          <w:wAfter w:w="12" w:type="dxa"/>
          <w:trHeight w:val="440"/>
        </w:trPr>
        <w:tc>
          <w:tcPr>
            <w:tcW w:w="888" w:type="dxa"/>
            <w:gridSpan w:val="2"/>
            <w:tcMar>
              <w:top w:w="0" w:type="dxa"/>
              <w:left w:w="108" w:type="dxa"/>
              <w:bottom w:w="0" w:type="dxa"/>
              <w:right w:w="108" w:type="dxa"/>
            </w:tcMar>
            <w:vAlign w:val="bottom"/>
            <w:hideMark/>
          </w:tcPr>
          <w:p w14:paraId="15DC6913" w14:textId="77777777" w:rsidR="00F107F8" w:rsidRPr="0061433C" w:rsidRDefault="00F107F8" w:rsidP="00EC0F92">
            <w:pPr>
              <w:rPr>
                <w:b/>
                <w:bCs/>
                <w:sz w:val="26"/>
                <w:szCs w:val="26"/>
              </w:rPr>
            </w:pPr>
            <w:r w:rsidRPr="0061433C">
              <w:rPr>
                <w:rFonts w:hint="cs"/>
                <w:b/>
                <w:bCs/>
                <w:sz w:val="26"/>
                <w:szCs w:val="26"/>
                <w:rtl/>
              </w:rPr>
              <w:t>المنصب:</w:t>
            </w:r>
          </w:p>
        </w:tc>
        <w:tc>
          <w:tcPr>
            <w:tcW w:w="3379" w:type="dxa"/>
            <w:gridSpan w:val="2"/>
            <w:tcBorders>
              <w:left w:val="nil"/>
              <w:bottom w:val="single" w:sz="8" w:space="0" w:color="auto"/>
              <w:right w:val="nil"/>
            </w:tcBorders>
            <w:tcMar>
              <w:top w:w="0" w:type="dxa"/>
              <w:left w:w="108" w:type="dxa"/>
              <w:bottom w:w="0" w:type="dxa"/>
              <w:right w:w="108" w:type="dxa"/>
            </w:tcMar>
            <w:vAlign w:val="bottom"/>
            <w:hideMark/>
          </w:tcPr>
          <w:p w14:paraId="43B7BF3D" w14:textId="77777777" w:rsidR="00F107F8" w:rsidRPr="0061433C" w:rsidRDefault="00F107F8" w:rsidP="00EC0F92">
            <w:pPr>
              <w:rPr>
                <w:b/>
                <w:bCs/>
                <w:sz w:val="26"/>
                <w:szCs w:val="26"/>
              </w:rPr>
            </w:pPr>
            <w:r w:rsidRPr="0061433C">
              <w:rPr>
                <w:b/>
                <w:bCs/>
                <w:sz w:val="26"/>
                <w:szCs w:val="26"/>
                <w:lang w:val="en-GB"/>
              </w:rPr>
              <w:t> </w:t>
            </w:r>
          </w:p>
        </w:tc>
        <w:tc>
          <w:tcPr>
            <w:tcW w:w="1031" w:type="dxa"/>
            <w:tcMar>
              <w:top w:w="0" w:type="dxa"/>
              <w:left w:w="108" w:type="dxa"/>
              <w:bottom w:w="0" w:type="dxa"/>
              <w:right w:w="108" w:type="dxa"/>
            </w:tcMar>
            <w:vAlign w:val="bottom"/>
            <w:hideMark/>
          </w:tcPr>
          <w:p w14:paraId="7B306FFB" w14:textId="77777777" w:rsidR="00F107F8" w:rsidRPr="0061433C" w:rsidRDefault="00F107F8" w:rsidP="00EC0F92">
            <w:pPr>
              <w:rPr>
                <w:b/>
                <w:bCs/>
                <w:sz w:val="26"/>
                <w:szCs w:val="26"/>
              </w:rPr>
            </w:pPr>
          </w:p>
        </w:tc>
        <w:tc>
          <w:tcPr>
            <w:tcW w:w="3688" w:type="dxa"/>
            <w:tcBorders>
              <w:left w:val="nil"/>
              <w:right w:val="nil"/>
            </w:tcBorders>
            <w:tcMar>
              <w:top w:w="0" w:type="dxa"/>
              <w:left w:w="108" w:type="dxa"/>
              <w:bottom w:w="0" w:type="dxa"/>
              <w:right w:w="108" w:type="dxa"/>
            </w:tcMar>
            <w:vAlign w:val="bottom"/>
            <w:hideMark/>
          </w:tcPr>
          <w:p w14:paraId="0C44F4CF" w14:textId="77777777" w:rsidR="00F107F8" w:rsidRPr="0061433C" w:rsidRDefault="00F107F8" w:rsidP="00EC0F92">
            <w:pPr>
              <w:rPr>
                <w:b/>
                <w:bCs/>
                <w:sz w:val="26"/>
                <w:szCs w:val="26"/>
              </w:rPr>
            </w:pPr>
            <w:r w:rsidRPr="0061433C">
              <w:rPr>
                <w:b/>
                <w:bCs/>
                <w:sz w:val="26"/>
                <w:szCs w:val="26"/>
                <w:lang w:val="en-GB"/>
              </w:rPr>
              <w:t> </w:t>
            </w:r>
          </w:p>
        </w:tc>
      </w:tr>
      <w:tr w:rsidR="00F107F8" w:rsidRPr="0061433C" w14:paraId="17E2C0EB" w14:textId="77777777" w:rsidTr="00125A9E">
        <w:trPr>
          <w:gridAfter w:val="1"/>
          <w:wAfter w:w="12" w:type="dxa"/>
          <w:trHeight w:val="910"/>
        </w:trPr>
        <w:tc>
          <w:tcPr>
            <w:tcW w:w="888" w:type="dxa"/>
            <w:gridSpan w:val="2"/>
            <w:tcMar>
              <w:top w:w="0" w:type="dxa"/>
              <w:left w:w="108" w:type="dxa"/>
              <w:bottom w:w="0" w:type="dxa"/>
              <w:right w:w="108" w:type="dxa"/>
            </w:tcMar>
            <w:vAlign w:val="bottom"/>
            <w:hideMark/>
          </w:tcPr>
          <w:p w14:paraId="108B88E6" w14:textId="77777777" w:rsidR="00F107F8" w:rsidRPr="0061433C" w:rsidRDefault="00F107F8" w:rsidP="00EC0F92">
            <w:pPr>
              <w:rPr>
                <w:b/>
                <w:bCs/>
                <w:sz w:val="26"/>
                <w:szCs w:val="26"/>
              </w:rPr>
            </w:pPr>
            <w:r w:rsidRPr="0061433C">
              <w:rPr>
                <w:rFonts w:hint="cs"/>
                <w:b/>
                <w:bCs/>
                <w:sz w:val="26"/>
                <w:szCs w:val="26"/>
                <w:rtl/>
              </w:rPr>
              <w:t>اسم الشركة:</w:t>
            </w:r>
          </w:p>
        </w:tc>
        <w:tc>
          <w:tcPr>
            <w:tcW w:w="3379" w:type="dxa"/>
            <w:gridSpan w:val="2"/>
            <w:tcBorders>
              <w:top w:val="single" w:sz="8" w:space="0" w:color="auto"/>
              <w:left w:val="nil"/>
              <w:bottom w:val="single" w:sz="4" w:space="0" w:color="auto"/>
              <w:right w:val="nil"/>
            </w:tcBorders>
            <w:tcMar>
              <w:top w:w="0" w:type="dxa"/>
              <w:left w:w="108" w:type="dxa"/>
              <w:bottom w:w="0" w:type="dxa"/>
              <w:right w:w="108" w:type="dxa"/>
            </w:tcMar>
            <w:vAlign w:val="bottom"/>
            <w:hideMark/>
          </w:tcPr>
          <w:p w14:paraId="540F9547" w14:textId="77777777" w:rsidR="00F107F8" w:rsidRPr="0061433C" w:rsidRDefault="00F107F8" w:rsidP="00EC0F92">
            <w:pPr>
              <w:rPr>
                <w:b/>
                <w:bCs/>
                <w:sz w:val="26"/>
                <w:szCs w:val="26"/>
              </w:rPr>
            </w:pPr>
            <w:r w:rsidRPr="0061433C">
              <w:rPr>
                <w:b/>
                <w:bCs/>
                <w:sz w:val="26"/>
                <w:szCs w:val="26"/>
                <w:lang w:val="en-GB"/>
              </w:rPr>
              <w:t> </w:t>
            </w:r>
          </w:p>
        </w:tc>
        <w:tc>
          <w:tcPr>
            <w:tcW w:w="1031" w:type="dxa"/>
            <w:tcMar>
              <w:top w:w="0" w:type="dxa"/>
              <w:left w:w="108" w:type="dxa"/>
              <w:bottom w:w="0" w:type="dxa"/>
              <w:right w:w="108" w:type="dxa"/>
            </w:tcMar>
            <w:vAlign w:val="bottom"/>
            <w:hideMark/>
          </w:tcPr>
          <w:p w14:paraId="74DEA7B2" w14:textId="77777777" w:rsidR="00F107F8" w:rsidRPr="0061433C" w:rsidRDefault="00F107F8" w:rsidP="00EC0F92">
            <w:pPr>
              <w:rPr>
                <w:b/>
                <w:bCs/>
                <w:sz w:val="26"/>
                <w:szCs w:val="26"/>
              </w:rPr>
            </w:pPr>
          </w:p>
        </w:tc>
        <w:tc>
          <w:tcPr>
            <w:tcW w:w="3688" w:type="dxa"/>
            <w:tcBorders>
              <w:left w:val="nil"/>
              <w:right w:val="nil"/>
            </w:tcBorders>
            <w:tcMar>
              <w:top w:w="0" w:type="dxa"/>
              <w:left w:w="108" w:type="dxa"/>
              <w:bottom w:w="0" w:type="dxa"/>
              <w:right w:w="108" w:type="dxa"/>
            </w:tcMar>
            <w:vAlign w:val="bottom"/>
            <w:hideMark/>
          </w:tcPr>
          <w:p w14:paraId="1CD44EE1" w14:textId="77777777" w:rsidR="00F107F8" w:rsidRPr="0061433C" w:rsidRDefault="00F107F8" w:rsidP="00EC0F92">
            <w:pPr>
              <w:rPr>
                <w:b/>
                <w:bCs/>
                <w:sz w:val="26"/>
                <w:szCs w:val="26"/>
              </w:rPr>
            </w:pPr>
            <w:r w:rsidRPr="0061433C">
              <w:rPr>
                <w:b/>
                <w:bCs/>
                <w:sz w:val="26"/>
                <w:szCs w:val="26"/>
                <w:lang w:val="en-GB"/>
              </w:rPr>
              <w:t> </w:t>
            </w:r>
          </w:p>
        </w:tc>
      </w:tr>
      <w:tr w:rsidR="00F107F8" w:rsidRPr="0061433C" w14:paraId="0C38B26B" w14:textId="77777777" w:rsidTr="00125A9E">
        <w:trPr>
          <w:gridAfter w:val="1"/>
          <w:wAfter w:w="12" w:type="dxa"/>
          <w:trHeight w:val="910"/>
        </w:trPr>
        <w:tc>
          <w:tcPr>
            <w:tcW w:w="888" w:type="dxa"/>
            <w:gridSpan w:val="2"/>
            <w:tcMar>
              <w:top w:w="0" w:type="dxa"/>
              <w:left w:w="108" w:type="dxa"/>
              <w:bottom w:w="0" w:type="dxa"/>
              <w:right w:w="108" w:type="dxa"/>
            </w:tcMar>
            <w:vAlign w:val="bottom"/>
          </w:tcPr>
          <w:p w14:paraId="710FAD2B" w14:textId="77777777" w:rsidR="00387208" w:rsidRPr="0061433C" w:rsidRDefault="00387208" w:rsidP="00EC0F92">
            <w:pPr>
              <w:rPr>
                <w:b/>
                <w:bCs/>
                <w:sz w:val="26"/>
                <w:szCs w:val="26"/>
                <w:rtl/>
              </w:rPr>
            </w:pPr>
          </w:p>
          <w:p w14:paraId="01733480" w14:textId="77777777" w:rsidR="00F107F8" w:rsidRPr="0061433C" w:rsidRDefault="00F107F8" w:rsidP="00EC0F92">
            <w:pPr>
              <w:rPr>
                <w:b/>
                <w:bCs/>
                <w:sz w:val="26"/>
                <w:szCs w:val="26"/>
                <w:rtl/>
              </w:rPr>
            </w:pPr>
            <w:r w:rsidRPr="0061433C">
              <w:rPr>
                <w:rFonts w:hint="cs"/>
                <w:b/>
                <w:bCs/>
                <w:sz w:val="26"/>
                <w:szCs w:val="26"/>
                <w:rtl/>
              </w:rPr>
              <w:t>ختم الشركة:</w:t>
            </w:r>
          </w:p>
        </w:tc>
        <w:tc>
          <w:tcPr>
            <w:tcW w:w="3379" w:type="dxa"/>
            <w:gridSpan w:val="2"/>
            <w:tcBorders>
              <w:left w:val="nil"/>
              <w:bottom w:val="single" w:sz="8" w:space="0" w:color="auto"/>
              <w:right w:val="nil"/>
            </w:tcBorders>
            <w:tcMar>
              <w:top w:w="0" w:type="dxa"/>
              <w:left w:w="108" w:type="dxa"/>
              <w:bottom w:w="0" w:type="dxa"/>
              <w:right w:w="108" w:type="dxa"/>
            </w:tcMar>
            <w:vAlign w:val="bottom"/>
          </w:tcPr>
          <w:p w14:paraId="3BB1B8F0" w14:textId="77777777" w:rsidR="00F107F8" w:rsidRPr="0061433C" w:rsidRDefault="00F107F8" w:rsidP="00EC0F92">
            <w:pPr>
              <w:rPr>
                <w:b/>
                <w:bCs/>
                <w:sz w:val="26"/>
                <w:szCs w:val="26"/>
                <w:lang w:val="en-GB"/>
              </w:rPr>
            </w:pPr>
          </w:p>
        </w:tc>
        <w:tc>
          <w:tcPr>
            <w:tcW w:w="1031" w:type="dxa"/>
            <w:tcBorders>
              <w:bottom w:val="single" w:sz="4" w:space="0" w:color="auto"/>
            </w:tcBorders>
            <w:tcMar>
              <w:top w:w="0" w:type="dxa"/>
              <w:left w:w="108" w:type="dxa"/>
              <w:bottom w:w="0" w:type="dxa"/>
              <w:right w:w="108" w:type="dxa"/>
            </w:tcMar>
            <w:vAlign w:val="bottom"/>
          </w:tcPr>
          <w:p w14:paraId="2C10AFFF" w14:textId="77777777" w:rsidR="00F107F8" w:rsidRPr="0061433C" w:rsidRDefault="00F107F8" w:rsidP="00EC0F92">
            <w:pPr>
              <w:rPr>
                <w:b/>
                <w:bCs/>
                <w:sz w:val="26"/>
                <w:szCs w:val="26"/>
              </w:rPr>
            </w:pPr>
          </w:p>
        </w:tc>
        <w:tc>
          <w:tcPr>
            <w:tcW w:w="3688" w:type="dxa"/>
            <w:tcBorders>
              <w:left w:val="nil"/>
              <w:bottom w:val="single" w:sz="8" w:space="0" w:color="auto"/>
              <w:right w:val="nil"/>
            </w:tcBorders>
            <w:tcMar>
              <w:top w:w="0" w:type="dxa"/>
              <w:left w:w="108" w:type="dxa"/>
              <w:bottom w:w="0" w:type="dxa"/>
              <w:right w:w="108" w:type="dxa"/>
            </w:tcMar>
            <w:vAlign w:val="bottom"/>
          </w:tcPr>
          <w:p w14:paraId="173CA2A8" w14:textId="77777777" w:rsidR="00F107F8" w:rsidRPr="0061433C" w:rsidRDefault="00F107F8" w:rsidP="00EC0F92">
            <w:pPr>
              <w:rPr>
                <w:b/>
                <w:bCs/>
                <w:sz w:val="26"/>
                <w:szCs w:val="26"/>
                <w:lang w:val="en-GB"/>
              </w:rPr>
            </w:pPr>
          </w:p>
        </w:tc>
      </w:tr>
      <w:bookmarkEnd w:id="2"/>
    </w:tbl>
    <w:p w14:paraId="76216CDD" w14:textId="77777777" w:rsidR="00936306" w:rsidRPr="0061433C" w:rsidRDefault="00936306" w:rsidP="003F6745">
      <w:pPr>
        <w:tabs>
          <w:tab w:val="num" w:pos="-360"/>
        </w:tabs>
        <w:ind w:right="720"/>
        <w:rPr>
          <w:b/>
          <w:bCs/>
          <w:sz w:val="26"/>
          <w:szCs w:val="26"/>
          <w:rtl/>
        </w:rPr>
      </w:pPr>
    </w:p>
    <w:sectPr w:rsidR="00936306" w:rsidRPr="0061433C" w:rsidSect="0006667B">
      <w:headerReference w:type="default" r:id="rId8"/>
      <w:footerReference w:type="default" r:id="rId9"/>
      <w:pgSz w:w="11906" w:h="16838"/>
      <w:pgMar w:top="720" w:right="288" w:bottom="720" w:left="720" w:header="706" w:footer="706" w:gutter="562"/>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180A6" w14:textId="77777777" w:rsidR="00356088" w:rsidRDefault="00356088" w:rsidP="00C67543">
      <w:r>
        <w:separator/>
      </w:r>
    </w:p>
  </w:endnote>
  <w:endnote w:type="continuationSeparator" w:id="0">
    <w:p w14:paraId="49E01941" w14:textId="77777777" w:rsidR="00356088" w:rsidRDefault="00356088" w:rsidP="00C67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plified Arabic">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khbar MT">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760723409"/>
      <w:docPartObj>
        <w:docPartGallery w:val="Page Numbers (Bottom of Page)"/>
        <w:docPartUnique/>
      </w:docPartObj>
    </w:sdtPr>
    <w:sdtEndPr>
      <w:rPr>
        <w:noProof/>
      </w:rPr>
    </w:sdtEndPr>
    <w:sdtContent>
      <w:p w14:paraId="591022E0" w14:textId="5FD6AF5D" w:rsidR="000D0F59" w:rsidRDefault="000D0F59">
        <w:pPr>
          <w:pStyle w:val="Footer"/>
          <w:jc w:val="center"/>
        </w:pPr>
        <w:r>
          <w:fldChar w:fldCharType="begin"/>
        </w:r>
        <w:r>
          <w:instrText xml:space="preserve"> PAGE   \* MERGEFORMAT </w:instrText>
        </w:r>
        <w:r>
          <w:fldChar w:fldCharType="separate"/>
        </w:r>
        <w:r w:rsidR="0015610F">
          <w:rPr>
            <w:noProof/>
            <w:rtl/>
          </w:rPr>
          <w:t>1</w:t>
        </w:r>
        <w:r>
          <w:rPr>
            <w:noProof/>
          </w:rPr>
          <w:fldChar w:fldCharType="end"/>
        </w:r>
      </w:p>
    </w:sdtContent>
  </w:sdt>
  <w:p w14:paraId="5B16CDE8" w14:textId="77777777" w:rsidR="000D0F59" w:rsidRPr="00163077" w:rsidRDefault="000D0F59" w:rsidP="00163077">
    <w:pPr>
      <w:pStyle w:val="Footer"/>
      <w:tabs>
        <w:tab w:val="clear" w:pos="4153"/>
        <w:tab w:val="clear" w:pos="8306"/>
        <w:tab w:val="right" w:pos="10629"/>
      </w:tabs>
      <w:rPr>
        <w:lang w:bidi="ar-SY"/>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A8CAF" w14:textId="77777777" w:rsidR="00356088" w:rsidRDefault="00356088" w:rsidP="00C67543">
      <w:r>
        <w:separator/>
      </w:r>
    </w:p>
  </w:footnote>
  <w:footnote w:type="continuationSeparator" w:id="0">
    <w:p w14:paraId="001A4B40" w14:textId="77777777" w:rsidR="00356088" w:rsidRDefault="00356088" w:rsidP="00C67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35A84" w14:textId="77777777" w:rsidR="000D0F59" w:rsidRDefault="000D0F59" w:rsidP="00BD7D33">
    <w:pPr>
      <w:pStyle w:val="Header"/>
      <w:rPr>
        <w:rtl/>
      </w:rPr>
    </w:pPr>
  </w:p>
  <w:p w14:paraId="2DB44987" w14:textId="77777777" w:rsidR="000D0F59" w:rsidRDefault="000D0F59" w:rsidP="00BD7D33">
    <w:pPr>
      <w:pStyle w:val="Header"/>
      <w:rPr>
        <w:rtl/>
      </w:rPr>
    </w:pPr>
  </w:p>
  <w:p w14:paraId="78759622" w14:textId="77777777" w:rsidR="000D0F59" w:rsidRDefault="000D0F59" w:rsidP="00BD7D33">
    <w:pPr>
      <w:pStyle w:val="Header"/>
      <w:rPr>
        <w:rtl/>
      </w:rPr>
    </w:pPr>
  </w:p>
  <w:p w14:paraId="520D8B3D" w14:textId="77777777" w:rsidR="000D0F59" w:rsidRPr="00BD7D33" w:rsidRDefault="000D0F59" w:rsidP="00BD7D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E7730"/>
    <w:multiLevelType w:val="hybridMultilevel"/>
    <w:tmpl w:val="99609452"/>
    <w:lvl w:ilvl="0" w:tplc="39A4C322">
      <w:start w:val="1"/>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 w15:restartNumberingAfterBreak="0">
    <w:nsid w:val="0AEE74DD"/>
    <w:multiLevelType w:val="singleLevel"/>
    <w:tmpl w:val="342E39F4"/>
    <w:lvl w:ilvl="0">
      <w:start w:val="1"/>
      <w:numFmt w:val="decimal"/>
      <w:lvlText w:val="%1-"/>
      <w:lvlJc w:val="left"/>
      <w:pPr>
        <w:tabs>
          <w:tab w:val="num" w:pos="720"/>
        </w:tabs>
        <w:ind w:left="720" w:hanging="720"/>
      </w:pPr>
      <w:rPr>
        <w:rFonts w:cs="Times New Roman" w:hint="default"/>
        <w:b/>
        <w:bCs/>
        <w:sz w:val="28"/>
        <w:szCs w:val="28"/>
        <w:lang w:val="en-US"/>
      </w:rPr>
    </w:lvl>
  </w:abstractNum>
  <w:abstractNum w:abstractNumId="2" w15:restartNumberingAfterBreak="0">
    <w:nsid w:val="0F776A33"/>
    <w:multiLevelType w:val="hybridMultilevel"/>
    <w:tmpl w:val="077A16F8"/>
    <w:lvl w:ilvl="0" w:tplc="9D984FC0">
      <w:start w:val="12"/>
      <w:numFmt w:val="decimal"/>
      <w:lvlText w:val="%1-"/>
      <w:lvlJc w:val="left"/>
      <w:pPr>
        <w:ind w:left="750" w:hanging="39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B206E"/>
    <w:multiLevelType w:val="hybridMultilevel"/>
    <w:tmpl w:val="AA4CB9A6"/>
    <w:lvl w:ilvl="0" w:tplc="3912BEA0">
      <w:start w:val="1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256EE4"/>
    <w:multiLevelType w:val="hybridMultilevel"/>
    <w:tmpl w:val="5606A7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807D4"/>
    <w:multiLevelType w:val="hybridMultilevel"/>
    <w:tmpl w:val="690C9308"/>
    <w:lvl w:ilvl="0" w:tplc="ADDEBB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EA6164"/>
    <w:multiLevelType w:val="hybridMultilevel"/>
    <w:tmpl w:val="56C089CC"/>
    <w:lvl w:ilvl="0" w:tplc="38E61C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D0ABD"/>
    <w:multiLevelType w:val="hybridMultilevel"/>
    <w:tmpl w:val="C9C665F2"/>
    <w:lvl w:ilvl="0" w:tplc="71D681D2">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E5F6719"/>
    <w:multiLevelType w:val="hybridMultilevel"/>
    <w:tmpl w:val="048CD546"/>
    <w:lvl w:ilvl="0" w:tplc="B394C7B6">
      <w:start w:val="3"/>
      <w:numFmt w:val="bullet"/>
      <w:lvlText w:val="-"/>
      <w:lvlJc w:val="left"/>
      <w:pPr>
        <w:ind w:left="358" w:hanging="360"/>
      </w:pPr>
      <w:rPr>
        <w:rFonts w:ascii="Times New Roman" w:eastAsia="MS Mincho"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9" w15:restartNumberingAfterBreak="0">
    <w:nsid w:val="1EBE22F5"/>
    <w:multiLevelType w:val="hybridMultilevel"/>
    <w:tmpl w:val="197ADF72"/>
    <w:lvl w:ilvl="0" w:tplc="E1AAF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D26875"/>
    <w:multiLevelType w:val="hybridMultilevel"/>
    <w:tmpl w:val="E1DAFA80"/>
    <w:lvl w:ilvl="0" w:tplc="FCAAB316">
      <w:numFmt w:val="bullet"/>
      <w:lvlText w:val=""/>
      <w:lvlJc w:val="left"/>
      <w:pPr>
        <w:ind w:left="359" w:hanging="360"/>
      </w:pPr>
      <w:rPr>
        <w:rFonts w:ascii="Symbol" w:eastAsia="Times New Roman" w:hAnsi="Symbol" w:cs="Times New Roman"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11" w15:restartNumberingAfterBreak="0">
    <w:nsid w:val="3E517232"/>
    <w:multiLevelType w:val="hybridMultilevel"/>
    <w:tmpl w:val="927E5E5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45964179"/>
    <w:multiLevelType w:val="hybridMultilevel"/>
    <w:tmpl w:val="D1CAC9FC"/>
    <w:lvl w:ilvl="0" w:tplc="A9CC72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C86BFB"/>
    <w:multiLevelType w:val="hybridMultilevel"/>
    <w:tmpl w:val="BF965960"/>
    <w:lvl w:ilvl="0" w:tplc="FA7ABE8E">
      <w:start w:val="7"/>
      <w:numFmt w:val="bullet"/>
      <w:lvlText w:val="-"/>
      <w:lvlJc w:val="left"/>
      <w:pPr>
        <w:ind w:left="1080" w:hanging="360"/>
      </w:pPr>
      <w:rPr>
        <w:rFonts w:ascii="Times New Roman" w:eastAsiaTheme="minorEastAsia"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AEB217A"/>
    <w:multiLevelType w:val="hybridMultilevel"/>
    <w:tmpl w:val="3AFC5148"/>
    <w:lvl w:ilvl="0" w:tplc="E1644980">
      <w:start w:val="1"/>
      <w:numFmt w:val="decimal"/>
      <w:lvlText w:val="%1-"/>
      <w:lvlJc w:val="left"/>
      <w:pPr>
        <w:ind w:left="523" w:hanging="360"/>
      </w:pPr>
      <w:rPr>
        <w:rFonts w:hint="default"/>
      </w:rPr>
    </w:lvl>
    <w:lvl w:ilvl="1" w:tplc="04090019" w:tentative="1">
      <w:start w:val="1"/>
      <w:numFmt w:val="lowerLetter"/>
      <w:lvlText w:val="%2."/>
      <w:lvlJc w:val="left"/>
      <w:pPr>
        <w:ind w:left="1243" w:hanging="360"/>
      </w:pPr>
    </w:lvl>
    <w:lvl w:ilvl="2" w:tplc="0409001B" w:tentative="1">
      <w:start w:val="1"/>
      <w:numFmt w:val="lowerRoman"/>
      <w:lvlText w:val="%3."/>
      <w:lvlJc w:val="right"/>
      <w:pPr>
        <w:ind w:left="1963" w:hanging="180"/>
      </w:pPr>
    </w:lvl>
    <w:lvl w:ilvl="3" w:tplc="0409000F" w:tentative="1">
      <w:start w:val="1"/>
      <w:numFmt w:val="decimal"/>
      <w:lvlText w:val="%4."/>
      <w:lvlJc w:val="left"/>
      <w:pPr>
        <w:ind w:left="2683" w:hanging="360"/>
      </w:pPr>
    </w:lvl>
    <w:lvl w:ilvl="4" w:tplc="04090019" w:tentative="1">
      <w:start w:val="1"/>
      <w:numFmt w:val="lowerLetter"/>
      <w:lvlText w:val="%5."/>
      <w:lvlJc w:val="left"/>
      <w:pPr>
        <w:ind w:left="3403" w:hanging="360"/>
      </w:pPr>
    </w:lvl>
    <w:lvl w:ilvl="5" w:tplc="0409001B" w:tentative="1">
      <w:start w:val="1"/>
      <w:numFmt w:val="lowerRoman"/>
      <w:lvlText w:val="%6."/>
      <w:lvlJc w:val="right"/>
      <w:pPr>
        <w:ind w:left="4123" w:hanging="180"/>
      </w:pPr>
    </w:lvl>
    <w:lvl w:ilvl="6" w:tplc="0409000F" w:tentative="1">
      <w:start w:val="1"/>
      <w:numFmt w:val="decimal"/>
      <w:lvlText w:val="%7."/>
      <w:lvlJc w:val="left"/>
      <w:pPr>
        <w:ind w:left="4843" w:hanging="360"/>
      </w:pPr>
    </w:lvl>
    <w:lvl w:ilvl="7" w:tplc="04090019" w:tentative="1">
      <w:start w:val="1"/>
      <w:numFmt w:val="lowerLetter"/>
      <w:lvlText w:val="%8."/>
      <w:lvlJc w:val="left"/>
      <w:pPr>
        <w:ind w:left="5563" w:hanging="360"/>
      </w:pPr>
    </w:lvl>
    <w:lvl w:ilvl="8" w:tplc="0409001B" w:tentative="1">
      <w:start w:val="1"/>
      <w:numFmt w:val="lowerRoman"/>
      <w:lvlText w:val="%9."/>
      <w:lvlJc w:val="right"/>
      <w:pPr>
        <w:ind w:left="6283" w:hanging="180"/>
      </w:pPr>
    </w:lvl>
  </w:abstractNum>
  <w:abstractNum w:abstractNumId="15" w15:restartNumberingAfterBreak="0">
    <w:nsid w:val="5E8157C0"/>
    <w:multiLevelType w:val="hybridMultilevel"/>
    <w:tmpl w:val="99609452"/>
    <w:lvl w:ilvl="0" w:tplc="39A4C322">
      <w:start w:val="1"/>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6" w15:restartNumberingAfterBreak="0">
    <w:nsid w:val="5EAF3294"/>
    <w:multiLevelType w:val="hybridMultilevel"/>
    <w:tmpl w:val="D1CAC9FC"/>
    <w:lvl w:ilvl="0" w:tplc="A9CC72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961AD0"/>
    <w:multiLevelType w:val="hybridMultilevel"/>
    <w:tmpl w:val="560A48C0"/>
    <w:lvl w:ilvl="0" w:tplc="5E8EE3B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8577D9"/>
    <w:multiLevelType w:val="hybridMultilevel"/>
    <w:tmpl w:val="18525148"/>
    <w:lvl w:ilvl="0" w:tplc="824AE34A">
      <w:start w:val="24"/>
      <w:numFmt w:val="bullet"/>
      <w:lvlText w:val="-"/>
      <w:lvlJc w:val="left"/>
      <w:pPr>
        <w:ind w:left="679" w:hanging="360"/>
      </w:pPr>
      <w:rPr>
        <w:rFonts w:ascii="Times New Roman" w:eastAsia="Times New Roman" w:hAnsi="Times New Roman" w:cs="Times New Roman" w:hint="default"/>
      </w:rPr>
    </w:lvl>
    <w:lvl w:ilvl="1" w:tplc="04090003" w:tentative="1">
      <w:start w:val="1"/>
      <w:numFmt w:val="bullet"/>
      <w:lvlText w:val="o"/>
      <w:lvlJc w:val="left"/>
      <w:pPr>
        <w:ind w:left="1399" w:hanging="360"/>
      </w:pPr>
      <w:rPr>
        <w:rFonts w:ascii="Courier New" w:hAnsi="Courier New" w:cs="Courier New" w:hint="default"/>
      </w:rPr>
    </w:lvl>
    <w:lvl w:ilvl="2" w:tplc="04090005" w:tentative="1">
      <w:start w:val="1"/>
      <w:numFmt w:val="bullet"/>
      <w:lvlText w:val=""/>
      <w:lvlJc w:val="left"/>
      <w:pPr>
        <w:ind w:left="2119" w:hanging="360"/>
      </w:pPr>
      <w:rPr>
        <w:rFonts w:ascii="Wingdings" w:hAnsi="Wingdings" w:hint="default"/>
      </w:rPr>
    </w:lvl>
    <w:lvl w:ilvl="3" w:tplc="04090001" w:tentative="1">
      <w:start w:val="1"/>
      <w:numFmt w:val="bullet"/>
      <w:lvlText w:val=""/>
      <w:lvlJc w:val="left"/>
      <w:pPr>
        <w:ind w:left="2839" w:hanging="360"/>
      </w:pPr>
      <w:rPr>
        <w:rFonts w:ascii="Symbol" w:hAnsi="Symbol" w:hint="default"/>
      </w:rPr>
    </w:lvl>
    <w:lvl w:ilvl="4" w:tplc="04090003" w:tentative="1">
      <w:start w:val="1"/>
      <w:numFmt w:val="bullet"/>
      <w:lvlText w:val="o"/>
      <w:lvlJc w:val="left"/>
      <w:pPr>
        <w:ind w:left="3559" w:hanging="360"/>
      </w:pPr>
      <w:rPr>
        <w:rFonts w:ascii="Courier New" w:hAnsi="Courier New" w:cs="Courier New" w:hint="default"/>
      </w:rPr>
    </w:lvl>
    <w:lvl w:ilvl="5" w:tplc="04090005" w:tentative="1">
      <w:start w:val="1"/>
      <w:numFmt w:val="bullet"/>
      <w:lvlText w:val=""/>
      <w:lvlJc w:val="left"/>
      <w:pPr>
        <w:ind w:left="4279" w:hanging="360"/>
      </w:pPr>
      <w:rPr>
        <w:rFonts w:ascii="Wingdings" w:hAnsi="Wingdings" w:hint="default"/>
      </w:rPr>
    </w:lvl>
    <w:lvl w:ilvl="6" w:tplc="04090001" w:tentative="1">
      <w:start w:val="1"/>
      <w:numFmt w:val="bullet"/>
      <w:lvlText w:val=""/>
      <w:lvlJc w:val="left"/>
      <w:pPr>
        <w:ind w:left="4999" w:hanging="360"/>
      </w:pPr>
      <w:rPr>
        <w:rFonts w:ascii="Symbol" w:hAnsi="Symbol" w:hint="default"/>
      </w:rPr>
    </w:lvl>
    <w:lvl w:ilvl="7" w:tplc="04090003" w:tentative="1">
      <w:start w:val="1"/>
      <w:numFmt w:val="bullet"/>
      <w:lvlText w:val="o"/>
      <w:lvlJc w:val="left"/>
      <w:pPr>
        <w:ind w:left="5719" w:hanging="360"/>
      </w:pPr>
      <w:rPr>
        <w:rFonts w:ascii="Courier New" w:hAnsi="Courier New" w:cs="Courier New" w:hint="default"/>
      </w:rPr>
    </w:lvl>
    <w:lvl w:ilvl="8" w:tplc="04090005" w:tentative="1">
      <w:start w:val="1"/>
      <w:numFmt w:val="bullet"/>
      <w:lvlText w:val=""/>
      <w:lvlJc w:val="left"/>
      <w:pPr>
        <w:ind w:left="6439" w:hanging="360"/>
      </w:pPr>
      <w:rPr>
        <w:rFonts w:ascii="Wingdings" w:hAnsi="Wingdings" w:hint="default"/>
      </w:rPr>
    </w:lvl>
  </w:abstractNum>
  <w:abstractNum w:abstractNumId="19" w15:restartNumberingAfterBreak="0">
    <w:nsid w:val="70716F8E"/>
    <w:multiLevelType w:val="hybridMultilevel"/>
    <w:tmpl w:val="E63E5492"/>
    <w:lvl w:ilvl="0" w:tplc="E84AE4E2">
      <w:start w:val="1"/>
      <w:numFmt w:val="decimal"/>
      <w:lvlText w:val="%1-"/>
      <w:lvlJc w:val="left"/>
      <w:pPr>
        <w:ind w:left="356" w:hanging="360"/>
      </w:pPr>
      <w:rPr>
        <w:rFonts w:cs="Simplified Arabic" w:hint="default"/>
        <w:sz w:val="28"/>
        <w:szCs w:val="28"/>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20" w15:restartNumberingAfterBreak="0">
    <w:nsid w:val="7193747E"/>
    <w:multiLevelType w:val="hybridMultilevel"/>
    <w:tmpl w:val="667AF64E"/>
    <w:lvl w:ilvl="0" w:tplc="7CFA1350">
      <w:start w:val="1"/>
      <w:numFmt w:val="bullet"/>
      <w:lvlText w:val=""/>
      <w:lvlJc w:val="left"/>
      <w:pPr>
        <w:ind w:left="1080" w:hanging="360"/>
      </w:pPr>
      <w:rPr>
        <w:rFonts w:ascii="Symbol" w:eastAsiaTheme="minorHAnsi"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21E4713"/>
    <w:multiLevelType w:val="hybridMultilevel"/>
    <w:tmpl w:val="792E38A8"/>
    <w:lvl w:ilvl="0" w:tplc="9C04C0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4F0F3D"/>
    <w:multiLevelType w:val="hybridMultilevel"/>
    <w:tmpl w:val="92040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991A28"/>
    <w:multiLevelType w:val="hybridMultilevel"/>
    <w:tmpl w:val="5D7EFF30"/>
    <w:lvl w:ilvl="0" w:tplc="04090001">
      <w:start w:val="1"/>
      <w:numFmt w:val="bullet"/>
      <w:lvlText w:val=""/>
      <w:lvlJc w:val="left"/>
      <w:pPr>
        <w:ind w:left="1439" w:hanging="360"/>
      </w:pPr>
      <w:rPr>
        <w:rFonts w:ascii="Symbol" w:hAnsi="Symbol" w:hint="default"/>
      </w:rPr>
    </w:lvl>
    <w:lvl w:ilvl="1" w:tplc="04090003" w:tentative="1">
      <w:start w:val="1"/>
      <w:numFmt w:val="bullet"/>
      <w:lvlText w:val="o"/>
      <w:lvlJc w:val="left"/>
      <w:pPr>
        <w:ind w:left="2159" w:hanging="360"/>
      </w:pPr>
      <w:rPr>
        <w:rFonts w:ascii="Courier New" w:hAnsi="Courier New" w:cs="Courier New" w:hint="default"/>
      </w:rPr>
    </w:lvl>
    <w:lvl w:ilvl="2" w:tplc="04090005" w:tentative="1">
      <w:start w:val="1"/>
      <w:numFmt w:val="bullet"/>
      <w:lvlText w:val=""/>
      <w:lvlJc w:val="left"/>
      <w:pPr>
        <w:ind w:left="2879" w:hanging="360"/>
      </w:pPr>
      <w:rPr>
        <w:rFonts w:ascii="Wingdings" w:hAnsi="Wingdings" w:hint="default"/>
      </w:rPr>
    </w:lvl>
    <w:lvl w:ilvl="3" w:tplc="04090001" w:tentative="1">
      <w:start w:val="1"/>
      <w:numFmt w:val="bullet"/>
      <w:lvlText w:val=""/>
      <w:lvlJc w:val="left"/>
      <w:pPr>
        <w:ind w:left="3599" w:hanging="360"/>
      </w:pPr>
      <w:rPr>
        <w:rFonts w:ascii="Symbol" w:hAnsi="Symbol" w:hint="default"/>
      </w:rPr>
    </w:lvl>
    <w:lvl w:ilvl="4" w:tplc="04090003" w:tentative="1">
      <w:start w:val="1"/>
      <w:numFmt w:val="bullet"/>
      <w:lvlText w:val="o"/>
      <w:lvlJc w:val="left"/>
      <w:pPr>
        <w:ind w:left="4319" w:hanging="360"/>
      </w:pPr>
      <w:rPr>
        <w:rFonts w:ascii="Courier New" w:hAnsi="Courier New" w:cs="Courier New" w:hint="default"/>
      </w:rPr>
    </w:lvl>
    <w:lvl w:ilvl="5" w:tplc="04090005" w:tentative="1">
      <w:start w:val="1"/>
      <w:numFmt w:val="bullet"/>
      <w:lvlText w:val=""/>
      <w:lvlJc w:val="left"/>
      <w:pPr>
        <w:ind w:left="5039" w:hanging="360"/>
      </w:pPr>
      <w:rPr>
        <w:rFonts w:ascii="Wingdings" w:hAnsi="Wingdings" w:hint="default"/>
      </w:rPr>
    </w:lvl>
    <w:lvl w:ilvl="6" w:tplc="04090001" w:tentative="1">
      <w:start w:val="1"/>
      <w:numFmt w:val="bullet"/>
      <w:lvlText w:val=""/>
      <w:lvlJc w:val="left"/>
      <w:pPr>
        <w:ind w:left="5759" w:hanging="360"/>
      </w:pPr>
      <w:rPr>
        <w:rFonts w:ascii="Symbol" w:hAnsi="Symbol" w:hint="default"/>
      </w:rPr>
    </w:lvl>
    <w:lvl w:ilvl="7" w:tplc="04090003" w:tentative="1">
      <w:start w:val="1"/>
      <w:numFmt w:val="bullet"/>
      <w:lvlText w:val="o"/>
      <w:lvlJc w:val="left"/>
      <w:pPr>
        <w:ind w:left="6479" w:hanging="360"/>
      </w:pPr>
      <w:rPr>
        <w:rFonts w:ascii="Courier New" w:hAnsi="Courier New" w:cs="Courier New" w:hint="default"/>
      </w:rPr>
    </w:lvl>
    <w:lvl w:ilvl="8" w:tplc="04090005" w:tentative="1">
      <w:start w:val="1"/>
      <w:numFmt w:val="bullet"/>
      <w:lvlText w:val=""/>
      <w:lvlJc w:val="left"/>
      <w:pPr>
        <w:ind w:left="7199" w:hanging="360"/>
      </w:pPr>
      <w:rPr>
        <w:rFonts w:ascii="Wingdings" w:hAnsi="Wingdings" w:hint="default"/>
      </w:rPr>
    </w:lvl>
  </w:abstractNum>
  <w:abstractNum w:abstractNumId="24" w15:restartNumberingAfterBreak="0">
    <w:nsid w:val="7BED056E"/>
    <w:multiLevelType w:val="hybridMultilevel"/>
    <w:tmpl w:val="A756173A"/>
    <w:lvl w:ilvl="0" w:tplc="50205A8E">
      <w:start w:val="1"/>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5" w15:restartNumberingAfterBreak="0">
    <w:nsid w:val="7C150E08"/>
    <w:multiLevelType w:val="hybridMultilevel"/>
    <w:tmpl w:val="E6CA5DB6"/>
    <w:lvl w:ilvl="0" w:tplc="B3CC1A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0"/>
  </w:num>
  <w:num w:numId="3">
    <w:abstractNumId w:val="24"/>
  </w:num>
  <w:num w:numId="4">
    <w:abstractNumId w:val="21"/>
  </w:num>
  <w:num w:numId="5">
    <w:abstractNumId w:val="15"/>
  </w:num>
  <w:num w:numId="6">
    <w:abstractNumId w:val="23"/>
  </w:num>
  <w:num w:numId="7">
    <w:abstractNumId w:val="7"/>
  </w:num>
  <w:num w:numId="8">
    <w:abstractNumId w:val="13"/>
  </w:num>
  <w:num w:numId="9">
    <w:abstractNumId w:val="14"/>
  </w:num>
  <w:num w:numId="10">
    <w:abstractNumId w:val="18"/>
  </w:num>
  <w:num w:numId="11">
    <w:abstractNumId w:val="3"/>
  </w:num>
  <w:num w:numId="12">
    <w:abstractNumId w:val="0"/>
  </w:num>
  <w:num w:numId="13">
    <w:abstractNumId w:val="2"/>
  </w:num>
  <w:num w:numId="14">
    <w:abstractNumId w:val="17"/>
  </w:num>
  <w:num w:numId="15">
    <w:abstractNumId w:val="8"/>
  </w:num>
  <w:num w:numId="16">
    <w:abstractNumId w:val="6"/>
  </w:num>
  <w:num w:numId="17">
    <w:abstractNumId w:val="25"/>
  </w:num>
  <w:num w:numId="18">
    <w:abstractNumId w:val="10"/>
  </w:num>
  <w:num w:numId="19">
    <w:abstractNumId w:val="4"/>
  </w:num>
  <w:num w:numId="20">
    <w:abstractNumId w:val="19"/>
  </w:num>
  <w:num w:numId="21">
    <w:abstractNumId w:val="9"/>
  </w:num>
  <w:num w:numId="22">
    <w:abstractNumId w:val="16"/>
  </w:num>
  <w:num w:numId="23">
    <w:abstractNumId w:val="12"/>
  </w:num>
  <w:num w:numId="24">
    <w:abstractNumId w:val="11"/>
  </w:num>
  <w:num w:numId="25">
    <w:abstractNumId w:val="22"/>
  </w:num>
  <w:num w:numId="26">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gutterAtTop/>
  <w:activeWritingStyle w:appName="MSWord" w:lang="ar-SA" w:vendorID="64" w:dllVersion="6" w:nlCheck="1" w:checkStyle="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61D"/>
    <w:rsid w:val="00000D92"/>
    <w:rsid w:val="000032CF"/>
    <w:rsid w:val="00007D4E"/>
    <w:rsid w:val="00007F28"/>
    <w:rsid w:val="00010E21"/>
    <w:rsid w:val="000121CD"/>
    <w:rsid w:val="00012318"/>
    <w:rsid w:val="00013814"/>
    <w:rsid w:val="00013B01"/>
    <w:rsid w:val="00014360"/>
    <w:rsid w:val="00014A8A"/>
    <w:rsid w:val="000163B6"/>
    <w:rsid w:val="0002061D"/>
    <w:rsid w:val="0002217B"/>
    <w:rsid w:val="00022381"/>
    <w:rsid w:val="00024EC5"/>
    <w:rsid w:val="00026473"/>
    <w:rsid w:val="00026C5E"/>
    <w:rsid w:val="00027CD2"/>
    <w:rsid w:val="0003008A"/>
    <w:rsid w:val="00031587"/>
    <w:rsid w:val="00032825"/>
    <w:rsid w:val="00044BE2"/>
    <w:rsid w:val="00045AA6"/>
    <w:rsid w:val="0004761C"/>
    <w:rsid w:val="00050F57"/>
    <w:rsid w:val="00051336"/>
    <w:rsid w:val="00051C8C"/>
    <w:rsid w:val="00056AA2"/>
    <w:rsid w:val="00061CF2"/>
    <w:rsid w:val="00065C6B"/>
    <w:rsid w:val="0006667B"/>
    <w:rsid w:val="000675AE"/>
    <w:rsid w:val="000711F6"/>
    <w:rsid w:val="000713D2"/>
    <w:rsid w:val="00072C3B"/>
    <w:rsid w:val="00074944"/>
    <w:rsid w:val="00074E26"/>
    <w:rsid w:val="00076817"/>
    <w:rsid w:val="000805A8"/>
    <w:rsid w:val="000806EB"/>
    <w:rsid w:val="00080DA3"/>
    <w:rsid w:val="000822E5"/>
    <w:rsid w:val="00092E65"/>
    <w:rsid w:val="00093941"/>
    <w:rsid w:val="0009406E"/>
    <w:rsid w:val="00094429"/>
    <w:rsid w:val="00094F48"/>
    <w:rsid w:val="000A16F6"/>
    <w:rsid w:val="000A2BD1"/>
    <w:rsid w:val="000A3D29"/>
    <w:rsid w:val="000A3F5E"/>
    <w:rsid w:val="000A421E"/>
    <w:rsid w:val="000B0DE5"/>
    <w:rsid w:val="000B0F10"/>
    <w:rsid w:val="000C11FD"/>
    <w:rsid w:val="000D0F59"/>
    <w:rsid w:val="000D5461"/>
    <w:rsid w:val="000D6496"/>
    <w:rsid w:val="000D6F37"/>
    <w:rsid w:val="000E25A5"/>
    <w:rsid w:val="000E4A27"/>
    <w:rsid w:val="000E4B98"/>
    <w:rsid w:val="000E621A"/>
    <w:rsid w:val="000E76C8"/>
    <w:rsid w:val="000F210E"/>
    <w:rsid w:val="000F455B"/>
    <w:rsid w:val="000F5624"/>
    <w:rsid w:val="000F5ADE"/>
    <w:rsid w:val="000F729F"/>
    <w:rsid w:val="000F7657"/>
    <w:rsid w:val="0010028C"/>
    <w:rsid w:val="00101BF0"/>
    <w:rsid w:val="001028CB"/>
    <w:rsid w:val="00102B50"/>
    <w:rsid w:val="001056D4"/>
    <w:rsid w:val="00107F95"/>
    <w:rsid w:val="0011035C"/>
    <w:rsid w:val="00110F96"/>
    <w:rsid w:val="001115ED"/>
    <w:rsid w:val="00112385"/>
    <w:rsid w:val="0011447E"/>
    <w:rsid w:val="00120E2C"/>
    <w:rsid w:val="001217B0"/>
    <w:rsid w:val="0012387B"/>
    <w:rsid w:val="00125A9E"/>
    <w:rsid w:val="00130153"/>
    <w:rsid w:val="001307CF"/>
    <w:rsid w:val="00130948"/>
    <w:rsid w:val="00131868"/>
    <w:rsid w:val="0013695F"/>
    <w:rsid w:val="00141BFD"/>
    <w:rsid w:val="00143142"/>
    <w:rsid w:val="001500DF"/>
    <w:rsid w:val="0015195C"/>
    <w:rsid w:val="0015610F"/>
    <w:rsid w:val="001609F2"/>
    <w:rsid w:val="00161C38"/>
    <w:rsid w:val="00163077"/>
    <w:rsid w:val="00164F7A"/>
    <w:rsid w:val="00165785"/>
    <w:rsid w:val="001704B8"/>
    <w:rsid w:val="00171ECB"/>
    <w:rsid w:val="00176D63"/>
    <w:rsid w:val="0017744A"/>
    <w:rsid w:val="00177E8F"/>
    <w:rsid w:val="00181E32"/>
    <w:rsid w:val="001860E8"/>
    <w:rsid w:val="00190BF6"/>
    <w:rsid w:val="0019137F"/>
    <w:rsid w:val="0019150D"/>
    <w:rsid w:val="00192C17"/>
    <w:rsid w:val="00195FBE"/>
    <w:rsid w:val="001A331E"/>
    <w:rsid w:val="001A4ECE"/>
    <w:rsid w:val="001A58B9"/>
    <w:rsid w:val="001A5CC1"/>
    <w:rsid w:val="001A6738"/>
    <w:rsid w:val="001B3049"/>
    <w:rsid w:val="001B58B5"/>
    <w:rsid w:val="001B6659"/>
    <w:rsid w:val="001B7039"/>
    <w:rsid w:val="001C03B7"/>
    <w:rsid w:val="001C08B6"/>
    <w:rsid w:val="001C16DF"/>
    <w:rsid w:val="001C5073"/>
    <w:rsid w:val="001C55B2"/>
    <w:rsid w:val="001C7161"/>
    <w:rsid w:val="001C71FB"/>
    <w:rsid w:val="001C7238"/>
    <w:rsid w:val="001C763F"/>
    <w:rsid w:val="001D0E4C"/>
    <w:rsid w:val="001D457B"/>
    <w:rsid w:val="001D7B2A"/>
    <w:rsid w:val="001E007D"/>
    <w:rsid w:val="001E4730"/>
    <w:rsid w:val="001E7617"/>
    <w:rsid w:val="001F2B3C"/>
    <w:rsid w:val="001F2F0F"/>
    <w:rsid w:val="001F4313"/>
    <w:rsid w:val="001F55C2"/>
    <w:rsid w:val="001F59B3"/>
    <w:rsid w:val="001F5C7D"/>
    <w:rsid w:val="001F759E"/>
    <w:rsid w:val="001F7737"/>
    <w:rsid w:val="0020580D"/>
    <w:rsid w:val="0020633B"/>
    <w:rsid w:val="00206500"/>
    <w:rsid w:val="00211A3F"/>
    <w:rsid w:val="00212BFB"/>
    <w:rsid w:val="002228C1"/>
    <w:rsid w:val="00225E8B"/>
    <w:rsid w:val="00225F40"/>
    <w:rsid w:val="0022627D"/>
    <w:rsid w:val="00226BD8"/>
    <w:rsid w:val="00226D3F"/>
    <w:rsid w:val="002310F8"/>
    <w:rsid w:val="00236107"/>
    <w:rsid w:val="00236651"/>
    <w:rsid w:val="00237563"/>
    <w:rsid w:val="0024054C"/>
    <w:rsid w:val="00247E6F"/>
    <w:rsid w:val="00250A8A"/>
    <w:rsid w:val="00250E10"/>
    <w:rsid w:val="00251FA0"/>
    <w:rsid w:val="00252CDD"/>
    <w:rsid w:val="00252EEA"/>
    <w:rsid w:val="002531AD"/>
    <w:rsid w:val="00253702"/>
    <w:rsid w:val="002548A8"/>
    <w:rsid w:val="002636E5"/>
    <w:rsid w:val="00263F69"/>
    <w:rsid w:val="00273B5D"/>
    <w:rsid w:val="0027547E"/>
    <w:rsid w:val="00275A27"/>
    <w:rsid w:val="00276E43"/>
    <w:rsid w:val="00277FB6"/>
    <w:rsid w:val="0028062E"/>
    <w:rsid w:val="00284084"/>
    <w:rsid w:val="00285149"/>
    <w:rsid w:val="00285263"/>
    <w:rsid w:val="002943AE"/>
    <w:rsid w:val="00294773"/>
    <w:rsid w:val="002B2018"/>
    <w:rsid w:val="002B352E"/>
    <w:rsid w:val="002B53DF"/>
    <w:rsid w:val="002B7543"/>
    <w:rsid w:val="002B7F2D"/>
    <w:rsid w:val="002B7F6E"/>
    <w:rsid w:val="002C1033"/>
    <w:rsid w:val="002C1C30"/>
    <w:rsid w:val="002C4B0B"/>
    <w:rsid w:val="002C7A8C"/>
    <w:rsid w:val="002D039D"/>
    <w:rsid w:val="002D228C"/>
    <w:rsid w:val="002D57E2"/>
    <w:rsid w:val="002D6E6C"/>
    <w:rsid w:val="002E3A55"/>
    <w:rsid w:val="002E506C"/>
    <w:rsid w:val="002E79D6"/>
    <w:rsid w:val="002F07A7"/>
    <w:rsid w:val="002F20BC"/>
    <w:rsid w:val="002F3160"/>
    <w:rsid w:val="0030389E"/>
    <w:rsid w:val="00304E25"/>
    <w:rsid w:val="0031071F"/>
    <w:rsid w:val="00312131"/>
    <w:rsid w:val="003130D2"/>
    <w:rsid w:val="00316533"/>
    <w:rsid w:val="00317520"/>
    <w:rsid w:val="0032219B"/>
    <w:rsid w:val="003236F8"/>
    <w:rsid w:val="00325722"/>
    <w:rsid w:val="00327E88"/>
    <w:rsid w:val="0033552A"/>
    <w:rsid w:val="00335E90"/>
    <w:rsid w:val="00336D82"/>
    <w:rsid w:val="003420ED"/>
    <w:rsid w:val="0034444A"/>
    <w:rsid w:val="00344F9B"/>
    <w:rsid w:val="003461B5"/>
    <w:rsid w:val="00347A3E"/>
    <w:rsid w:val="00347A92"/>
    <w:rsid w:val="00354321"/>
    <w:rsid w:val="00356088"/>
    <w:rsid w:val="00363017"/>
    <w:rsid w:val="00363DC5"/>
    <w:rsid w:val="00366E5C"/>
    <w:rsid w:val="00367957"/>
    <w:rsid w:val="00372A07"/>
    <w:rsid w:val="00372D9B"/>
    <w:rsid w:val="00375230"/>
    <w:rsid w:val="003832BD"/>
    <w:rsid w:val="00385875"/>
    <w:rsid w:val="00387208"/>
    <w:rsid w:val="00393BD6"/>
    <w:rsid w:val="00394EFA"/>
    <w:rsid w:val="00395A0C"/>
    <w:rsid w:val="003A06A2"/>
    <w:rsid w:val="003A107A"/>
    <w:rsid w:val="003A48EE"/>
    <w:rsid w:val="003B113A"/>
    <w:rsid w:val="003B3482"/>
    <w:rsid w:val="003B670C"/>
    <w:rsid w:val="003C1CDF"/>
    <w:rsid w:val="003D076F"/>
    <w:rsid w:val="003D2245"/>
    <w:rsid w:val="003D2F2F"/>
    <w:rsid w:val="003D36BE"/>
    <w:rsid w:val="003D387C"/>
    <w:rsid w:val="003D4827"/>
    <w:rsid w:val="003D69A7"/>
    <w:rsid w:val="003D6BF7"/>
    <w:rsid w:val="003E142B"/>
    <w:rsid w:val="003E3136"/>
    <w:rsid w:val="003E5DE3"/>
    <w:rsid w:val="003F227D"/>
    <w:rsid w:val="003F2496"/>
    <w:rsid w:val="003F6745"/>
    <w:rsid w:val="00400E02"/>
    <w:rsid w:val="00401123"/>
    <w:rsid w:val="00403CDA"/>
    <w:rsid w:val="00405692"/>
    <w:rsid w:val="00407632"/>
    <w:rsid w:val="00407D92"/>
    <w:rsid w:val="00412223"/>
    <w:rsid w:val="00413AF4"/>
    <w:rsid w:val="0041475B"/>
    <w:rsid w:val="00414A2A"/>
    <w:rsid w:val="00416088"/>
    <w:rsid w:val="00424769"/>
    <w:rsid w:val="00424F00"/>
    <w:rsid w:val="004253B2"/>
    <w:rsid w:val="00431AB5"/>
    <w:rsid w:val="00431ABE"/>
    <w:rsid w:val="0043433C"/>
    <w:rsid w:val="004356CB"/>
    <w:rsid w:val="00437EB7"/>
    <w:rsid w:val="004447EB"/>
    <w:rsid w:val="00447151"/>
    <w:rsid w:val="00450A89"/>
    <w:rsid w:val="00452005"/>
    <w:rsid w:val="00454F41"/>
    <w:rsid w:val="00461D18"/>
    <w:rsid w:val="0046674B"/>
    <w:rsid w:val="004722B5"/>
    <w:rsid w:val="00473CF6"/>
    <w:rsid w:val="00475E4B"/>
    <w:rsid w:val="00476D58"/>
    <w:rsid w:val="0048039D"/>
    <w:rsid w:val="00482EF5"/>
    <w:rsid w:val="00483049"/>
    <w:rsid w:val="0048584F"/>
    <w:rsid w:val="0048585E"/>
    <w:rsid w:val="00487237"/>
    <w:rsid w:val="00490534"/>
    <w:rsid w:val="004924C6"/>
    <w:rsid w:val="004965ED"/>
    <w:rsid w:val="004A2A7C"/>
    <w:rsid w:val="004A6B35"/>
    <w:rsid w:val="004B3F16"/>
    <w:rsid w:val="004B5A16"/>
    <w:rsid w:val="004B5FE0"/>
    <w:rsid w:val="004C3DBF"/>
    <w:rsid w:val="004C4BC9"/>
    <w:rsid w:val="004C5264"/>
    <w:rsid w:val="004D0386"/>
    <w:rsid w:val="004D08D6"/>
    <w:rsid w:val="004D0F81"/>
    <w:rsid w:val="004D4136"/>
    <w:rsid w:val="004D4974"/>
    <w:rsid w:val="004D562C"/>
    <w:rsid w:val="004D766D"/>
    <w:rsid w:val="004E06EF"/>
    <w:rsid w:val="004E0BCE"/>
    <w:rsid w:val="004E1135"/>
    <w:rsid w:val="004E2BBD"/>
    <w:rsid w:val="004E423F"/>
    <w:rsid w:val="004E490B"/>
    <w:rsid w:val="004E5CE9"/>
    <w:rsid w:val="004E6357"/>
    <w:rsid w:val="004E6E75"/>
    <w:rsid w:val="004F23DD"/>
    <w:rsid w:val="004F2B3B"/>
    <w:rsid w:val="004F2FE2"/>
    <w:rsid w:val="004F4D73"/>
    <w:rsid w:val="00500641"/>
    <w:rsid w:val="0050282F"/>
    <w:rsid w:val="005060EB"/>
    <w:rsid w:val="005114AA"/>
    <w:rsid w:val="00514BF1"/>
    <w:rsid w:val="00517460"/>
    <w:rsid w:val="00522407"/>
    <w:rsid w:val="0052257F"/>
    <w:rsid w:val="00523640"/>
    <w:rsid w:val="0052745A"/>
    <w:rsid w:val="0053198E"/>
    <w:rsid w:val="0053278D"/>
    <w:rsid w:val="00534164"/>
    <w:rsid w:val="00537597"/>
    <w:rsid w:val="00543735"/>
    <w:rsid w:val="00544DAD"/>
    <w:rsid w:val="005517C9"/>
    <w:rsid w:val="00553633"/>
    <w:rsid w:val="00556A43"/>
    <w:rsid w:val="00561677"/>
    <w:rsid w:val="00561815"/>
    <w:rsid w:val="00561DDF"/>
    <w:rsid w:val="00561F6B"/>
    <w:rsid w:val="00562C8C"/>
    <w:rsid w:val="005657D5"/>
    <w:rsid w:val="00570ABB"/>
    <w:rsid w:val="00571D38"/>
    <w:rsid w:val="005725CB"/>
    <w:rsid w:val="00581B34"/>
    <w:rsid w:val="00582560"/>
    <w:rsid w:val="00582F03"/>
    <w:rsid w:val="005854BB"/>
    <w:rsid w:val="005855C8"/>
    <w:rsid w:val="0058574A"/>
    <w:rsid w:val="00586EC8"/>
    <w:rsid w:val="005917DE"/>
    <w:rsid w:val="005963AA"/>
    <w:rsid w:val="0059795A"/>
    <w:rsid w:val="00597B5C"/>
    <w:rsid w:val="005A0D11"/>
    <w:rsid w:val="005A57EE"/>
    <w:rsid w:val="005A5A4E"/>
    <w:rsid w:val="005A60BF"/>
    <w:rsid w:val="005B0F2A"/>
    <w:rsid w:val="005B328A"/>
    <w:rsid w:val="005B4F8F"/>
    <w:rsid w:val="005B53F6"/>
    <w:rsid w:val="005B73DB"/>
    <w:rsid w:val="005C0999"/>
    <w:rsid w:val="005C490C"/>
    <w:rsid w:val="005D24B7"/>
    <w:rsid w:val="005D3E91"/>
    <w:rsid w:val="005D5D80"/>
    <w:rsid w:val="005D61F5"/>
    <w:rsid w:val="005D7760"/>
    <w:rsid w:val="005D7F3A"/>
    <w:rsid w:val="005E0CB7"/>
    <w:rsid w:val="005E4401"/>
    <w:rsid w:val="005E59BE"/>
    <w:rsid w:val="005E5D6E"/>
    <w:rsid w:val="005F3AA4"/>
    <w:rsid w:val="005F5013"/>
    <w:rsid w:val="006021A8"/>
    <w:rsid w:val="00604EF8"/>
    <w:rsid w:val="00606894"/>
    <w:rsid w:val="00611044"/>
    <w:rsid w:val="00611C0F"/>
    <w:rsid w:val="00612E21"/>
    <w:rsid w:val="0061433C"/>
    <w:rsid w:val="006148B9"/>
    <w:rsid w:val="0061553C"/>
    <w:rsid w:val="00615AFA"/>
    <w:rsid w:val="006212F8"/>
    <w:rsid w:val="00627E21"/>
    <w:rsid w:val="00630E02"/>
    <w:rsid w:val="006312AE"/>
    <w:rsid w:val="006345E7"/>
    <w:rsid w:val="00634CE7"/>
    <w:rsid w:val="00635C29"/>
    <w:rsid w:val="00637888"/>
    <w:rsid w:val="00640B2D"/>
    <w:rsid w:val="00642D9B"/>
    <w:rsid w:val="00645C2E"/>
    <w:rsid w:val="00646624"/>
    <w:rsid w:val="006473B5"/>
    <w:rsid w:val="00647481"/>
    <w:rsid w:val="00647D91"/>
    <w:rsid w:val="00651A58"/>
    <w:rsid w:val="00651F53"/>
    <w:rsid w:val="00652818"/>
    <w:rsid w:val="006534B6"/>
    <w:rsid w:val="00653D8A"/>
    <w:rsid w:val="00655616"/>
    <w:rsid w:val="00655D02"/>
    <w:rsid w:val="00656488"/>
    <w:rsid w:val="0065665A"/>
    <w:rsid w:val="006570DE"/>
    <w:rsid w:val="00660F78"/>
    <w:rsid w:val="00661D81"/>
    <w:rsid w:val="00662770"/>
    <w:rsid w:val="00662D96"/>
    <w:rsid w:val="006652B7"/>
    <w:rsid w:val="00666143"/>
    <w:rsid w:val="00667352"/>
    <w:rsid w:val="00670EF1"/>
    <w:rsid w:val="006728CB"/>
    <w:rsid w:val="006738EF"/>
    <w:rsid w:val="00681153"/>
    <w:rsid w:val="0068488C"/>
    <w:rsid w:val="00686B08"/>
    <w:rsid w:val="006870D4"/>
    <w:rsid w:val="00687714"/>
    <w:rsid w:val="00690414"/>
    <w:rsid w:val="006930B1"/>
    <w:rsid w:val="006A02F5"/>
    <w:rsid w:val="006A48E2"/>
    <w:rsid w:val="006A5D5E"/>
    <w:rsid w:val="006A6000"/>
    <w:rsid w:val="006B2112"/>
    <w:rsid w:val="006B257B"/>
    <w:rsid w:val="006B261A"/>
    <w:rsid w:val="006B5266"/>
    <w:rsid w:val="006C0277"/>
    <w:rsid w:val="006D0A97"/>
    <w:rsid w:val="006D1B58"/>
    <w:rsid w:val="006D40CC"/>
    <w:rsid w:val="006D5B62"/>
    <w:rsid w:val="006D7C6F"/>
    <w:rsid w:val="006E1065"/>
    <w:rsid w:val="006E5C70"/>
    <w:rsid w:val="006E6331"/>
    <w:rsid w:val="006E7FFE"/>
    <w:rsid w:val="006F3297"/>
    <w:rsid w:val="007072EC"/>
    <w:rsid w:val="007104F4"/>
    <w:rsid w:val="00711A28"/>
    <w:rsid w:val="00712CAB"/>
    <w:rsid w:val="00713DF4"/>
    <w:rsid w:val="00714735"/>
    <w:rsid w:val="0071491E"/>
    <w:rsid w:val="007218F1"/>
    <w:rsid w:val="0072213C"/>
    <w:rsid w:val="00722B05"/>
    <w:rsid w:val="00725007"/>
    <w:rsid w:val="00725078"/>
    <w:rsid w:val="007321C1"/>
    <w:rsid w:val="00733648"/>
    <w:rsid w:val="007340E9"/>
    <w:rsid w:val="00736273"/>
    <w:rsid w:val="00736576"/>
    <w:rsid w:val="00747949"/>
    <w:rsid w:val="0075175C"/>
    <w:rsid w:val="00755981"/>
    <w:rsid w:val="007616EB"/>
    <w:rsid w:val="007624F0"/>
    <w:rsid w:val="007632FD"/>
    <w:rsid w:val="00770B9D"/>
    <w:rsid w:val="00772AC3"/>
    <w:rsid w:val="007769B6"/>
    <w:rsid w:val="007777A5"/>
    <w:rsid w:val="00781766"/>
    <w:rsid w:val="00782FE9"/>
    <w:rsid w:val="00791D58"/>
    <w:rsid w:val="00793A29"/>
    <w:rsid w:val="00797880"/>
    <w:rsid w:val="007A005F"/>
    <w:rsid w:val="007A0266"/>
    <w:rsid w:val="007A0391"/>
    <w:rsid w:val="007A14ED"/>
    <w:rsid w:val="007A7369"/>
    <w:rsid w:val="007B2F2C"/>
    <w:rsid w:val="007B66FA"/>
    <w:rsid w:val="007B7FCA"/>
    <w:rsid w:val="007C574F"/>
    <w:rsid w:val="007C633A"/>
    <w:rsid w:val="007E021A"/>
    <w:rsid w:val="007E0260"/>
    <w:rsid w:val="007E19DF"/>
    <w:rsid w:val="007E22FC"/>
    <w:rsid w:val="007E5F4F"/>
    <w:rsid w:val="007E7FF5"/>
    <w:rsid w:val="007F3F23"/>
    <w:rsid w:val="007F4313"/>
    <w:rsid w:val="007F6F44"/>
    <w:rsid w:val="007F7861"/>
    <w:rsid w:val="00800669"/>
    <w:rsid w:val="008010C8"/>
    <w:rsid w:val="0080525B"/>
    <w:rsid w:val="00806E91"/>
    <w:rsid w:val="00814C36"/>
    <w:rsid w:val="00821573"/>
    <w:rsid w:val="008266F4"/>
    <w:rsid w:val="0084474E"/>
    <w:rsid w:val="00847BC1"/>
    <w:rsid w:val="008517B6"/>
    <w:rsid w:val="00854F0F"/>
    <w:rsid w:val="008554E5"/>
    <w:rsid w:val="00861536"/>
    <w:rsid w:val="00861593"/>
    <w:rsid w:val="00861B09"/>
    <w:rsid w:val="00862851"/>
    <w:rsid w:val="00865D90"/>
    <w:rsid w:val="008700B1"/>
    <w:rsid w:val="00871825"/>
    <w:rsid w:val="008732F7"/>
    <w:rsid w:val="008768E0"/>
    <w:rsid w:val="00877784"/>
    <w:rsid w:val="00887067"/>
    <w:rsid w:val="0088747C"/>
    <w:rsid w:val="008874AD"/>
    <w:rsid w:val="00887A26"/>
    <w:rsid w:val="00890E70"/>
    <w:rsid w:val="00891983"/>
    <w:rsid w:val="00891E16"/>
    <w:rsid w:val="008924A6"/>
    <w:rsid w:val="00892D9D"/>
    <w:rsid w:val="00895104"/>
    <w:rsid w:val="008976DA"/>
    <w:rsid w:val="008A2438"/>
    <w:rsid w:val="008B01E5"/>
    <w:rsid w:val="008B231A"/>
    <w:rsid w:val="008C33E5"/>
    <w:rsid w:val="008C37B8"/>
    <w:rsid w:val="008D29DE"/>
    <w:rsid w:val="008D3367"/>
    <w:rsid w:val="008D3F3D"/>
    <w:rsid w:val="008D6E88"/>
    <w:rsid w:val="008E1C97"/>
    <w:rsid w:val="008E2394"/>
    <w:rsid w:val="008E4D9E"/>
    <w:rsid w:val="008E5BA3"/>
    <w:rsid w:val="008F2FFA"/>
    <w:rsid w:val="00901BD0"/>
    <w:rsid w:val="00902254"/>
    <w:rsid w:val="00902799"/>
    <w:rsid w:val="00903C80"/>
    <w:rsid w:val="009071C5"/>
    <w:rsid w:val="00914A96"/>
    <w:rsid w:val="00916B14"/>
    <w:rsid w:val="00917A47"/>
    <w:rsid w:val="00922D32"/>
    <w:rsid w:val="00923FC8"/>
    <w:rsid w:val="00932907"/>
    <w:rsid w:val="00936306"/>
    <w:rsid w:val="0093660A"/>
    <w:rsid w:val="00942001"/>
    <w:rsid w:val="00942865"/>
    <w:rsid w:val="00947132"/>
    <w:rsid w:val="00947C62"/>
    <w:rsid w:val="0095488A"/>
    <w:rsid w:val="00961A22"/>
    <w:rsid w:val="00961C48"/>
    <w:rsid w:val="00963A1F"/>
    <w:rsid w:val="00964C9E"/>
    <w:rsid w:val="00965BFF"/>
    <w:rsid w:val="00966297"/>
    <w:rsid w:val="00975570"/>
    <w:rsid w:val="00981DEA"/>
    <w:rsid w:val="009824C4"/>
    <w:rsid w:val="00983194"/>
    <w:rsid w:val="00984226"/>
    <w:rsid w:val="009863F9"/>
    <w:rsid w:val="00990F98"/>
    <w:rsid w:val="00993253"/>
    <w:rsid w:val="00994741"/>
    <w:rsid w:val="00997815"/>
    <w:rsid w:val="009978C5"/>
    <w:rsid w:val="009A533D"/>
    <w:rsid w:val="009B1E83"/>
    <w:rsid w:val="009B2815"/>
    <w:rsid w:val="009B339A"/>
    <w:rsid w:val="009B3A7F"/>
    <w:rsid w:val="009B6233"/>
    <w:rsid w:val="009B6C6F"/>
    <w:rsid w:val="009C2A10"/>
    <w:rsid w:val="009C5456"/>
    <w:rsid w:val="009C588C"/>
    <w:rsid w:val="009C6AD5"/>
    <w:rsid w:val="009C7C9A"/>
    <w:rsid w:val="009D0009"/>
    <w:rsid w:val="009D056B"/>
    <w:rsid w:val="009D2356"/>
    <w:rsid w:val="009D63E4"/>
    <w:rsid w:val="009E0B91"/>
    <w:rsid w:val="009E2E8F"/>
    <w:rsid w:val="009E38ED"/>
    <w:rsid w:val="009E568A"/>
    <w:rsid w:val="009F33AC"/>
    <w:rsid w:val="009F372F"/>
    <w:rsid w:val="009F381F"/>
    <w:rsid w:val="009F45D9"/>
    <w:rsid w:val="00A00411"/>
    <w:rsid w:val="00A052EF"/>
    <w:rsid w:val="00A05C05"/>
    <w:rsid w:val="00A05DB8"/>
    <w:rsid w:val="00A134FF"/>
    <w:rsid w:val="00A15592"/>
    <w:rsid w:val="00A20FE1"/>
    <w:rsid w:val="00A23B6C"/>
    <w:rsid w:val="00A309A0"/>
    <w:rsid w:val="00A3698C"/>
    <w:rsid w:val="00A36BD5"/>
    <w:rsid w:val="00A37790"/>
    <w:rsid w:val="00A424C8"/>
    <w:rsid w:val="00A6017E"/>
    <w:rsid w:val="00A64279"/>
    <w:rsid w:val="00A65643"/>
    <w:rsid w:val="00A66B37"/>
    <w:rsid w:val="00A67637"/>
    <w:rsid w:val="00A708A9"/>
    <w:rsid w:val="00A729FE"/>
    <w:rsid w:val="00A7449E"/>
    <w:rsid w:val="00A75D82"/>
    <w:rsid w:val="00A7669F"/>
    <w:rsid w:val="00A77644"/>
    <w:rsid w:val="00A8241C"/>
    <w:rsid w:val="00A82B00"/>
    <w:rsid w:val="00A91069"/>
    <w:rsid w:val="00A95391"/>
    <w:rsid w:val="00A96FA7"/>
    <w:rsid w:val="00A97AA7"/>
    <w:rsid w:val="00A97B87"/>
    <w:rsid w:val="00AA0FA7"/>
    <w:rsid w:val="00AA53C1"/>
    <w:rsid w:val="00AB30FF"/>
    <w:rsid w:val="00AB4C07"/>
    <w:rsid w:val="00AB56C3"/>
    <w:rsid w:val="00AC4D26"/>
    <w:rsid w:val="00AC55D1"/>
    <w:rsid w:val="00AC5636"/>
    <w:rsid w:val="00AD0BF9"/>
    <w:rsid w:val="00AD11D8"/>
    <w:rsid w:val="00AD1566"/>
    <w:rsid w:val="00AE0793"/>
    <w:rsid w:val="00AE0ACA"/>
    <w:rsid w:val="00AE553F"/>
    <w:rsid w:val="00AE5833"/>
    <w:rsid w:val="00AE7C15"/>
    <w:rsid w:val="00AF085C"/>
    <w:rsid w:val="00AF098C"/>
    <w:rsid w:val="00AF2473"/>
    <w:rsid w:val="00AF3F9E"/>
    <w:rsid w:val="00B06425"/>
    <w:rsid w:val="00B065AD"/>
    <w:rsid w:val="00B10848"/>
    <w:rsid w:val="00B12261"/>
    <w:rsid w:val="00B148C9"/>
    <w:rsid w:val="00B165E0"/>
    <w:rsid w:val="00B17A07"/>
    <w:rsid w:val="00B17F63"/>
    <w:rsid w:val="00B23B6E"/>
    <w:rsid w:val="00B306B6"/>
    <w:rsid w:val="00B318B1"/>
    <w:rsid w:val="00B329BD"/>
    <w:rsid w:val="00B334A3"/>
    <w:rsid w:val="00B33A26"/>
    <w:rsid w:val="00B357AF"/>
    <w:rsid w:val="00B365CC"/>
    <w:rsid w:val="00B42B07"/>
    <w:rsid w:val="00B43B2B"/>
    <w:rsid w:val="00B462D4"/>
    <w:rsid w:val="00B479C1"/>
    <w:rsid w:val="00B50C18"/>
    <w:rsid w:val="00B5208C"/>
    <w:rsid w:val="00B53E4B"/>
    <w:rsid w:val="00B54F45"/>
    <w:rsid w:val="00B5668E"/>
    <w:rsid w:val="00B625A9"/>
    <w:rsid w:val="00B63591"/>
    <w:rsid w:val="00B65676"/>
    <w:rsid w:val="00B65DEC"/>
    <w:rsid w:val="00B66ED7"/>
    <w:rsid w:val="00B7085A"/>
    <w:rsid w:val="00B73621"/>
    <w:rsid w:val="00B7412A"/>
    <w:rsid w:val="00B774DE"/>
    <w:rsid w:val="00B81786"/>
    <w:rsid w:val="00B87A46"/>
    <w:rsid w:val="00B92BCB"/>
    <w:rsid w:val="00B94633"/>
    <w:rsid w:val="00B96FD6"/>
    <w:rsid w:val="00B97895"/>
    <w:rsid w:val="00B97B18"/>
    <w:rsid w:val="00BA0512"/>
    <w:rsid w:val="00BA0B52"/>
    <w:rsid w:val="00BA18D1"/>
    <w:rsid w:val="00BA4B8C"/>
    <w:rsid w:val="00BA4CA2"/>
    <w:rsid w:val="00BA5B22"/>
    <w:rsid w:val="00BB309E"/>
    <w:rsid w:val="00BB43DB"/>
    <w:rsid w:val="00BB7769"/>
    <w:rsid w:val="00BC0FFC"/>
    <w:rsid w:val="00BC3957"/>
    <w:rsid w:val="00BC3DB1"/>
    <w:rsid w:val="00BC48A2"/>
    <w:rsid w:val="00BC5155"/>
    <w:rsid w:val="00BC7559"/>
    <w:rsid w:val="00BD0105"/>
    <w:rsid w:val="00BD1168"/>
    <w:rsid w:val="00BD1F3A"/>
    <w:rsid w:val="00BD375B"/>
    <w:rsid w:val="00BD545F"/>
    <w:rsid w:val="00BD6BC3"/>
    <w:rsid w:val="00BD75E0"/>
    <w:rsid w:val="00BD7D33"/>
    <w:rsid w:val="00BE299C"/>
    <w:rsid w:val="00BF0AED"/>
    <w:rsid w:val="00BF2E27"/>
    <w:rsid w:val="00BF34CF"/>
    <w:rsid w:val="00BF3BE2"/>
    <w:rsid w:val="00C03897"/>
    <w:rsid w:val="00C041EE"/>
    <w:rsid w:val="00C10B9E"/>
    <w:rsid w:val="00C11BC1"/>
    <w:rsid w:val="00C13139"/>
    <w:rsid w:val="00C1385F"/>
    <w:rsid w:val="00C144FA"/>
    <w:rsid w:val="00C159AA"/>
    <w:rsid w:val="00C16CFA"/>
    <w:rsid w:val="00C17C5E"/>
    <w:rsid w:val="00C24A72"/>
    <w:rsid w:val="00C2501A"/>
    <w:rsid w:val="00C278E1"/>
    <w:rsid w:val="00C27B52"/>
    <w:rsid w:val="00C27D90"/>
    <w:rsid w:val="00C3025A"/>
    <w:rsid w:val="00C309CF"/>
    <w:rsid w:val="00C342A8"/>
    <w:rsid w:val="00C36412"/>
    <w:rsid w:val="00C40826"/>
    <w:rsid w:val="00C410E6"/>
    <w:rsid w:val="00C41785"/>
    <w:rsid w:val="00C41929"/>
    <w:rsid w:val="00C448E5"/>
    <w:rsid w:val="00C463A6"/>
    <w:rsid w:val="00C47961"/>
    <w:rsid w:val="00C57F40"/>
    <w:rsid w:val="00C63EA7"/>
    <w:rsid w:val="00C64BD4"/>
    <w:rsid w:val="00C650EC"/>
    <w:rsid w:val="00C67543"/>
    <w:rsid w:val="00C719EB"/>
    <w:rsid w:val="00C74550"/>
    <w:rsid w:val="00C750C4"/>
    <w:rsid w:val="00C80455"/>
    <w:rsid w:val="00C814C8"/>
    <w:rsid w:val="00C84800"/>
    <w:rsid w:val="00C84F7C"/>
    <w:rsid w:val="00C85165"/>
    <w:rsid w:val="00C8731E"/>
    <w:rsid w:val="00C87700"/>
    <w:rsid w:val="00C9796D"/>
    <w:rsid w:val="00CA0219"/>
    <w:rsid w:val="00CA35DF"/>
    <w:rsid w:val="00CA369D"/>
    <w:rsid w:val="00CA4631"/>
    <w:rsid w:val="00CA5184"/>
    <w:rsid w:val="00CB0F66"/>
    <w:rsid w:val="00CB5A18"/>
    <w:rsid w:val="00CC488C"/>
    <w:rsid w:val="00CC551B"/>
    <w:rsid w:val="00CC5CE8"/>
    <w:rsid w:val="00CC7D99"/>
    <w:rsid w:val="00CD0F63"/>
    <w:rsid w:val="00CD2E53"/>
    <w:rsid w:val="00CE1F15"/>
    <w:rsid w:val="00CE22DE"/>
    <w:rsid w:val="00CE2D9C"/>
    <w:rsid w:val="00CE4BAF"/>
    <w:rsid w:val="00CE59E3"/>
    <w:rsid w:val="00CE6393"/>
    <w:rsid w:val="00CF0AC3"/>
    <w:rsid w:val="00CF1C4B"/>
    <w:rsid w:val="00CF1F79"/>
    <w:rsid w:val="00CF25C1"/>
    <w:rsid w:val="00D002E1"/>
    <w:rsid w:val="00D018EA"/>
    <w:rsid w:val="00D01913"/>
    <w:rsid w:val="00D01AE2"/>
    <w:rsid w:val="00D10ABA"/>
    <w:rsid w:val="00D12A57"/>
    <w:rsid w:val="00D12C60"/>
    <w:rsid w:val="00D13367"/>
    <w:rsid w:val="00D17DCA"/>
    <w:rsid w:val="00D2010E"/>
    <w:rsid w:val="00D20C27"/>
    <w:rsid w:val="00D23B27"/>
    <w:rsid w:val="00D251B0"/>
    <w:rsid w:val="00D30079"/>
    <w:rsid w:val="00D415FA"/>
    <w:rsid w:val="00D41789"/>
    <w:rsid w:val="00D44371"/>
    <w:rsid w:val="00D4526F"/>
    <w:rsid w:val="00D54F65"/>
    <w:rsid w:val="00D571DC"/>
    <w:rsid w:val="00D60375"/>
    <w:rsid w:val="00D6500D"/>
    <w:rsid w:val="00D67B50"/>
    <w:rsid w:val="00D72152"/>
    <w:rsid w:val="00D73589"/>
    <w:rsid w:val="00D74711"/>
    <w:rsid w:val="00D76561"/>
    <w:rsid w:val="00D81A28"/>
    <w:rsid w:val="00D8365A"/>
    <w:rsid w:val="00D84491"/>
    <w:rsid w:val="00D86B96"/>
    <w:rsid w:val="00D93EB4"/>
    <w:rsid w:val="00D95551"/>
    <w:rsid w:val="00D956EB"/>
    <w:rsid w:val="00DA2AFB"/>
    <w:rsid w:val="00DA3AB6"/>
    <w:rsid w:val="00DA3D02"/>
    <w:rsid w:val="00DA671D"/>
    <w:rsid w:val="00DB1A13"/>
    <w:rsid w:val="00DB53BF"/>
    <w:rsid w:val="00DB631A"/>
    <w:rsid w:val="00DC10B0"/>
    <w:rsid w:val="00DC429A"/>
    <w:rsid w:val="00DC4D9A"/>
    <w:rsid w:val="00DC5488"/>
    <w:rsid w:val="00DD0ECA"/>
    <w:rsid w:val="00DD36EF"/>
    <w:rsid w:val="00DD3B0D"/>
    <w:rsid w:val="00DE31BD"/>
    <w:rsid w:val="00DE34EC"/>
    <w:rsid w:val="00DE3BC9"/>
    <w:rsid w:val="00DE48D0"/>
    <w:rsid w:val="00DE4D36"/>
    <w:rsid w:val="00DE6335"/>
    <w:rsid w:val="00DE6587"/>
    <w:rsid w:val="00DF1DDD"/>
    <w:rsid w:val="00DF7E32"/>
    <w:rsid w:val="00E0127E"/>
    <w:rsid w:val="00E02D1B"/>
    <w:rsid w:val="00E032ED"/>
    <w:rsid w:val="00E07140"/>
    <w:rsid w:val="00E07940"/>
    <w:rsid w:val="00E10565"/>
    <w:rsid w:val="00E10F02"/>
    <w:rsid w:val="00E14BE1"/>
    <w:rsid w:val="00E21F71"/>
    <w:rsid w:val="00E2760B"/>
    <w:rsid w:val="00E27C96"/>
    <w:rsid w:val="00E3425D"/>
    <w:rsid w:val="00E34529"/>
    <w:rsid w:val="00E40842"/>
    <w:rsid w:val="00E475A7"/>
    <w:rsid w:val="00E53E48"/>
    <w:rsid w:val="00E53ED1"/>
    <w:rsid w:val="00E62199"/>
    <w:rsid w:val="00E641F7"/>
    <w:rsid w:val="00E668F3"/>
    <w:rsid w:val="00E70FED"/>
    <w:rsid w:val="00E72DF1"/>
    <w:rsid w:val="00E73DAB"/>
    <w:rsid w:val="00E73EBC"/>
    <w:rsid w:val="00E8210D"/>
    <w:rsid w:val="00E82E92"/>
    <w:rsid w:val="00E868B1"/>
    <w:rsid w:val="00E86BC7"/>
    <w:rsid w:val="00E86FC2"/>
    <w:rsid w:val="00E87B66"/>
    <w:rsid w:val="00E91008"/>
    <w:rsid w:val="00EA0A3B"/>
    <w:rsid w:val="00EA5348"/>
    <w:rsid w:val="00EB0391"/>
    <w:rsid w:val="00EB3646"/>
    <w:rsid w:val="00EC0F92"/>
    <w:rsid w:val="00EC2078"/>
    <w:rsid w:val="00EC20A3"/>
    <w:rsid w:val="00EC4E10"/>
    <w:rsid w:val="00EC6059"/>
    <w:rsid w:val="00EC6E29"/>
    <w:rsid w:val="00ED0973"/>
    <w:rsid w:val="00ED32C7"/>
    <w:rsid w:val="00ED6D1B"/>
    <w:rsid w:val="00EE058B"/>
    <w:rsid w:val="00EF0FC2"/>
    <w:rsid w:val="00EF5691"/>
    <w:rsid w:val="00EF7450"/>
    <w:rsid w:val="00F01C89"/>
    <w:rsid w:val="00F06CDE"/>
    <w:rsid w:val="00F07671"/>
    <w:rsid w:val="00F10164"/>
    <w:rsid w:val="00F107F8"/>
    <w:rsid w:val="00F11A66"/>
    <w:rsid w:val="00F11EB4"/>
    <w:rsid w:val="00F13966"/>
    <w:rsid w:val="00F14109"/>
    <w:rsid w:val="00F14E74"/>
    <w:rsid w:val="00F1749A"/>
    <w:rsid w:val="00F226E1"/>
    <w:rsid w:val="00F22B81"/>
    <w:rsid w:val="00F23751"/>
    <w:rsid w:val="00F23920"/>
    <w:rsid w:val="00F24D0B"/>
    <w:rsid w:val="00F274DD"/>
    <w:rsid w:val="00F313AD"/>
    <w:rsid w:val="00F324C1"/>
    <w:rsid w:val="00F3262E"/>
    <w:rsid w:val="00F33034"/>
    <w:rsid w:val="00F34A48"/>
    <w:rsid w:val="00F371DC"/>
    <w:rsid w:val="00F3784B"/>
    <w:rsid w:val="00F41029"/>
    <w:rsid w:val="00F425C7"/>
    <w:rsid w:val="00F445F0"/>
    <w:rsid w:val="00F45488"/>
    <w:rsid w:val="00F46C5B"/>
    <w:rsid w:val="00F46F43"/>
    <w:rsid w:val="00F4721E"/>
    <w:rsid w:val="00F64BE5"/>
    <w:rsid w:val="00F654A6"/>
    <w:rsid w:val="00F6550E"/>
    <w:rsid w:val="00F669DC"/>
    <w:rsid w:val="00F67F2F"/>
    <w:rsid w:val="00F74F1B"/>
    <w:rsid w:val="00F77C08"/>
    <w:rsid w:val="00F801EC"/>
    <w:rsid w:val="00F80D14"/>
    <w:rsid w:val="00F82057"/>
    <w:rsid w:val="00F84177"/>
    <w:rsid w:val="00F84719"/>
    <w:rsid w:val="00F86ABE"/>
    <w:rsid w:val="00F86CFD"/>
    <w:rsid w:val="00F86E3A"/>
    <w:rsid w:val="00F91C61"/>
    <w:rsid w:val="00F932B9"/>
    <w:rsid w:val="00F93326"/>
    <w:rsid w:val="00F940B0"/>
    <w:rsid w:val="00F9468C"/>
    <w:rsid w:val="00F97935"/>
    <w:rsid w:val="00FA3F27"/>
    <w:rsid w:val="00FA4022"/>
    <w:rsid w:val="00FA61A9"/>
    <w:rsid w:val="00FA6844"/>
    <w:rsid w:val="00FB1258"/>
    <w:rsid w:val="00FB2E56"/>
    <w:rsid w:val="00FC09CD"/>
    <w:rsid w:val="00FC1D49"/>
    <w:rsid w:val="00FD34AD"/>
    <w:rsid w:val="00FD7847"/>
    <w:rsid w:val="00FE3172"/>
    <w:rsid w:val="00FE31D7"/>
    <w:rsid w:val="00FE6EF0"/>
    <w:rsid w:val="00FF015A"/>
    <w:rsid w:val="00FF1149"/>
    <w:rsid w:val="00FF29C0"/>
    <w:rsid w:val="00FF3121"/>
    <w:rsid w:val="00FF5AE4"/>
    <w:rsid w:val="00FF703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60868"/>
  <w15:docId w15:val="{4986B62E-8172-4B25-A154-2ACDD1D95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61D"/>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2061D"/>
    <w:pPr>
      <w:keepNext/>
      <w:jc w:val="center"/>
      <w:outlineLvl w:val="0"/>
    </w:pPr>
    <w:rPr>
      <w:rFonts w:cs="Traditional Arabic"/>
      <w:b/>
      <w:bCs/>
      <w:sz w:val="40"/>
      <w:szCs w:val="40"/>
      <w:u w:val="single"/>
      <w:lang w:eastAsia="ar-SA"/>
    </w:rPr>
  </w:style>
  <w:style w:type="paragraph" w:styleId="Heading2">
    <w:name w:val="heading 2"/>
    <w:basedOn w:val="Normal"/>
    <w:next w:val="Normal"/>
    <w:link w:val="Heading2Char"/>
    <w:unhideWhenUsed/>
    <w:qFormat/>
    <w:rsid w:val="0002061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02061D"/>
    <w:pPr>
      <w:keepNext/>
      <w:ind w:right="-187"/>
      <w:outlineLvl w:val="2"/>
    </w:pPr>
    <w:rPr>
      <w:rFonts w:cs="Traditional Arabic"/>
      <w:b/>
      <w:bCs/>
    </w:rPr>
  </w:style>
  <w:style w:type="paragraph" w:styleId="Heading4">
    <w:name w:val="heading 4"/>
    <w:basedOn w:val="Normal"/>
    <w:next w:val="Normal"/>
    <w:link w:val="Heading4Char"/>
    <w:unhideWhenUsed/>
    <w:qFormat/>
    <w:rsid w:val="0002061D"/>
    <w:pPr>
      <w:keepNext/>
      <w:outlineLvl w:val="3"/>
    </w:pPr>
    <w:rPr>
      <w:rFonts w:cs="Traditional Arabic"/>
      <w:b/>
      <w:bCs/>
    </w:rPr>
  </w:style>
  <w:style w:type="paragraph" w:styleId="Heading5">
    <w:name w:val="heading 5"/>
    <w:basedOn w:val="Normal"/>
    <w:next w:val="Normal"/>
    <w:link w:val="Heading5Char"/>
    <w:unhideWhenUsed/>
    <w:qFormat/>
    <w:rsid w:val="0002061D"/>
    <w:pPr>
      <w:keepNext/>
      <w:outlineLvl w:val="4"/>
    </w:pPr>
    <w:rPr>
      <w:rFonts w:cs="Traditional Arabic"/>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061D"/>
    <w:rPr>
      <w:rFonts w:ascii="Times New Roman" w:eastAsia="Times New Roman" w:hAnsi="Times New Roman" w:cs="Traditional Arabic"/>
      <w:b/>
      <w:bCs/>
      <w:sz w:val="40"/>
      <w:szCs w:val="40"/>
      <w:u w:val="single"/>
      <w:lang w:eastAsia="ar-SA"/>
    </w:rPr>
  </w:style>
  <w:style w:type="character" w:customStyle="1" w:styleId="Heading2Char">
    <w:name w:val="Heading 2 Char"/>
    <w:basedOn w:val="DefaultParagraphFont"/>
    <w:link w:val="Heading2"/>
    <w:rsid w:val="0002061D"/>
    <w:rPr>
      <w:rFonts w:ascii="Arial" w:eastAsia="Times New Roman" w:hAnsi="Arial" w:cs="Arial"/>
      <w:b/>
      <w:bCs/>
      <w:i/>
      <w:iCs/>
      <w:sz w:val="28"/>
      <w:szCs w:val="28"/>
    </w:rPr>
  </w:style>
  <w:style w:type="character" w:customStyle="1" w:styleId="Heading3Char">
    <w:name w:val="Heading 3 Char"/>
    <w:basedOn w:val="DefaultParagraphFont"/>
    <w:link w:val="Heading3"/>
    <w:rsid w:val="0002061D"/>
    <w:rPr>
      <w:rFonts w:ascii="Times New Roman" w:eastAsia="Times New Roman" w:hAnsi="Times New Roman" w:cs="Traditional Arabic"/>
      <w:b/>
      <w:bCs/>
      <w:sz w:val="24"/>
      <w:szCs w:val="24"/>
    </w:rPr>
  </w:style>
  <w:style w:type="character" w:customStyle="1" w:styleId="Heading4Char">
    <w:name w:val="Heading 4 Char"/>
    <w:basedOn w:val="DefaultParagraphFont"/>
    <w:link w:val="Heading4"/>
    <w:rsid w:val="0002061D"/>
    <w:rPr>
      <w:rFonts w:ascii="Times New Roman" w:eastAsia="Times New Roman" w:hAnsi="Times New Roman" w:cs="Traditional Arabic"/>
      <w:b/>
      <w:bCs/>
      <w:sz w:val="24"/>
      <w:szCs w:val="24"/>
    </w:rPr>
  </w:style>
  <w:style w:type="character" w:customStyle="1" w:styleId="Heading5Char">
    <w:name w:val="Heading 5 Char"/>
    <w:basedOn w:val="DefaultParagraphFont"/>
    <w:link w:val="Heading5"/>
    <w:rsid w:val="0002061D"/>
    <w:rPr>
      <w:rFonts w:ascii="Times New Roman" w:eastAsia="Times New Roman" w:hAnsi="Times New Roman" w:cs="Traditional Arabic"/>
      <w:b/>
      <w:bCs/>
      <w:sz w:val="28"/>
      <w:szCs w:val="28"/>
    </w:rPr>
  </w:style>
  <w:style w:type="paragraph" w:styleId="BodyText">
    <w:name w:val="Body Text"/>
    <w:basedOn w:val="Normal"/>
    <w:link w:val="BodyTextChar"/>
    <w:unhideWhenUsed/>
    <w:rsid w:val="0002061D"/>
    <w:pPr>
      <w:spacing w:after="120"/>
    </w:pPr>
    <w:rPr>
      <w:rFonts w:cs="Akhbar MT"/>
      <w:b/>
      <w:bCs/>
      <w:sz w:val="36"/>
      <w:lang w:eastAsia="ar-SA"/>
    </w:rPr>
  </w:style>
  <w:style w:type="character" w:customStyle="1" w:styleId="BodyTextChar">
    <w:name w:val="Body Text Char"/>
    <w:basedOn w:val="DefaultParagraphFont"/>
    <w:link w:val="BodyText"/>
    <w:rsid w:val="0002061D"/>
    <w:rPr>
      <w:rFonts w:ascii="Times New Roman" w:eastAsia="Times New Roman" w:hAnsi="Times New Roman" w:cs="Akhbar MT"/>
      <w:b/>
      <w:bCs/>
      <w:sz w:val="36"/>
      <w:szCs w:val="24"/>
      <w:lang w:eastAsia="ar-SA"/>
    </w:rPr>
  </w:style>
  <w:style w:type="paragraph" w:styleId="BodyTextIndent">
    <w:name w:val="Body Text Indent"/>
    <w:basedOn w:val="Normal"/>
    <w:link w:val="BodyTextIndentChar"/>
    <w:semiHidden/>
    <w:unhideWhenUsed/>
    <w:rsid w:val="0002061D"/>
    <w:pPr>
      <w:spacing w:after="120"/>
      <w:ind w:left="283"/>
    </w:pPr>
    <w:rPr>
      <w:rFonts w:cs="Akhbar MT"/>
      <w:b/>
      <w:bCs/>
      <w:sz w:val="36"/>
      <w:lang w:eastAsia="ar-SA"/>
    </w:rPr>
  </w:style>
  <w:style w:type="character" w:customStyle="1" w:styleId="BodyTextIndentChar">
    <w:name w:val="Body Text Indent Char"/>
    <w:basedOn w:val="DefaultParagraphFont"/>
    <w:link w:val="BodyTextIndent"/>
    <w:semiHidden/>
    <w:rsid w:val="0002061D"/>
    <w:rPr>
      <w:rFonts w:ascii="Times New Roman" w:eastAsia="Times New Roman" w:hAnsi="Times New Roman" w:cs="Akhbar MT"/>
      <w:b/>
      <w:bCs/>
      <w:sz w:val="36"/>
      <w:szCs w:val="24"/>
      <w:lang w:eastAsia="ar-SA"/>
    </w:rPr>
  </w:style>
  <w:style w:type="paragraph" w:styleId="BlockText">
    <w:name w:val="Block Text"/>
    <w:basedOn w:val="Normal"/>
    <w:unhideWhenUsed/>
    <w:rsid w:val="0002061D"/>
    <w:pPr>
      <w:snapToGrid w:val="0"/>
      <w:ind w:left="288"/>
    </w:pPr>
    <w:rPr>
      <w:rFonts w:cs="Traditional Arabic"/>
      <w:b/>
      <w:bCs/>
      <w:sz w:val="20"/>
      <w:szCs w:val="28"/>
      <w:lang w:eastAsia="ar-SA"/>
    </w:rPr>
  </w:style>
  <w:style w:type="paragraph" w:styleId="ListParagraph">
    <w:name w:val="List Paragraph"/>
    <w:basedOn w:val="Normal"/>
    <w:uiPriority w:val="34"/>
    <w:qFormat/>
    <w:rsid w:val="00BF34CF"/>
    <w:pPr>
      <w:ind w:left="720"/>
      <w:contextualSpacing/>
    </w:pPr>
  </w:style>
  <w:style w:type="paragraph" w:styleId="Header">
    <w:name w:val="header"/>
    <w:basedOn w:val="Normal"/>
    <w:link w:val="HeaderChar"/>
    <w:uiPriority w:val="99"/>
    <w:rsid w:val="00AB56C3"/>
    <w:pPr>
      <w:tabs>
        <w:tab w:val="center" w:pos="4153"/>
        <w:tab w:val="right" w:pos="8306"/>
      </w:tabs>
    </w:pPr>
    <w:rPr>
      <w:noProof/>
      <w:sz w:val="20"/>
      <w:szCs w:val="20"/>
      <w:lang w:eastAsia="ar-SA"/>
    </w:rPr>
  </w:style>
  <w:style w:type="character" w:customStyle="1" w:styleId="Char">
    <w:name w:val="رأس صفحة Char"/>
    <w:basedOn w:val="DefaultParagraphFont"/>
    <w:uiPriority w:val="99"/>
    <w:semiHidden/>
    <w:rsid w:val="00AB56C3"/>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locked/>
    <w:rsid w:val="00AB56C3"/>
    <w:rPr>
      <w:rFonts w:ascii="Times New Roman" w:eastAsia="Times New Roman" w:hAnsi="Times New Roman" w:cs="Times New Roman"/>
      <w:noProof/>
      <w:sz w:val="20"/>
      <w:szCs w:val="20"/>
      <w:lang w:eastAsia="ar-SA"/>
    </w:rPr>
  </w:style>
  <w:style w:type="table" w:styleId="TableGrid">
    <w:name w:val="Table Grid"/>
    <w:basedOn w:val="TableNormal"/>
    <w:rsid w:val="001369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AF085C"/>
    <w:pPr>
      <w:tabs>
        <w:tab w:val="center" w:pos="4153"/>
        <w:tab w:val="right" w:pos="8306"/>
      </w:tabs>
    </w:pPr>
  </w:style>
  <w:style w:type="character" w:customStyle="1" w:styleId="FooterChar">
    <w:name w:val="Footer Char"/>
    <w:basedOn w:val="DefaultParagraphFont"/>
    <w:link w:val="Footer"/>
    <w:uiPriority w:val="99"/>
    <w:rsid w:val="00AF085C"/>
    <w:rPr>
      <w:rFonts w:ascii="Times New Roman" w:eastAsia="Times New Roman" w:hAnsi="Times New Roman" w:cs="Times New Roman"/>
      <w:sz w:val="24"/>
      <w:szCs w:val="24"/>
    </w:rPr>
  </w:style>
  <w:style w:type="paragraph" w:styleId="NoSpacing">
    <w:name w:val="No Spacing"/>
    <w:uiPriority w:val="1"/>
    <w:qFormat/>
    <w:rsid w:val="00FF29C0"/>
    <w:pPr>
      <w:bidi/>
      <w:spacing w:after="0" w:line="240" w:lineRule="auto"/>
    </w:pPr>
  </w:style>
  <w:style w:type="table" w:customStyle="1" w:styleId="TableGrid0">
    <w:name w:val="TableGrid"/>
    <w:rsid w:val="00642D9B"/>
    <w:pPr>
      <w:spacing w:after="0" w:line="240" w:lineRule="auto"/>
    </w:pPr>
    <w:rPr>
      <w:rFonts w:eastAsiaTheme="minorEastAsia"/>
    </w:rPr>
    <w:tblPr>
      <w:tblCellMar>
        <w:top w:w="0" w:type="dxa"/>
        <w:left w:w="0" w:type="dxa"/>
        <w:bottom w:w="0" w:type="dxa"/>
        <w:right w:w="0" w:type="dxa"/>
      </w:tblCellMar>
    </w:tblPr>
  </w:style>
  <w:style w:type="paragraph" w:customStyle="1" w:styleId="a">
    <w:name w:val="آمال"/>
    <w:basedOn w:val="Normal"/>
    <w:uiPriority w:val="99"/>
    <w:rsid w:val="00B12261"/>
    <w:pPr>
      <w:spacing w:after="120"/>
      <w:ind w:firstLine="284"/>
      <w:jc w:val="lowKashida"/>
    </w:pPr>
    <w:rPr>
      <w:rFonts w:ascii="Arial" w:hAnsi="Arial" w:cs="Simplified Arabic"/>
      <w:color w:val="0000FF"/>
      <w:sz w:val="26"/>
      <w:szCs w:val="30"/>
      <w:lang w:eastAsia="ar-SA"/>
    </w:rPr>
  </w:style>
  <w:style w:type="character" w:styleId="Hyperlink">
    <w:name w:val="Hyperlink"/>
    <w:basedOn w:val="DefaultParagraphFont"/>
    <w:uiPriority w:val="99"/>
    <w:unhideWhenUsed/>
    <w:rsid w:val="00B12261"/>
    <w:rPr>
      <w:color w:val="0000FF" w:themeColor="hyperlink"/>
      <w:u w:val="single"/>
    </w:rPr>
  </w:style>
  <w:style w:type="paragraph" w:styleId="BalloonText">
    <w:name w:val="Balloon Text"/>
    <w:basedOn w:val="Normal"/>
    <w:link w:val="BalloonTextChar"/>
    <w:uiPriority w:val="99"/>
    <w:semiHidden/>
    <w:unhideWhenUsed/>
    <w:rsid w:val="003B670C"/>
    <w:rPr>
      <w:rFonts w:ascii="Tahoma" w:hAnsi="Tahoma" w:cs="Tahoma"/>
      <w:sz w:val="16"/>
      <w:szCs w:val="16"/>
    </w:rPr>
  </w:style>
  <w:style w:type="character" w:customStyle="1" w:styleId="BalloonTextChar">
    <w:name w:val="Balloon Text Char"/>
    <w:basedOn w:val="DefaultParagraphFont"/>
    <w:link w:val="BalloonText"/>
    <w:uiPriority w:val="99"/>
    <w:semiHidden/>
    <w:rsid w:val="003B670C"/>
    <w:rPr>
      <w:rFonts w:ascii="Tahoma" w:eastAsia="Times New Roman" w:hAnsi="Tahoma" w:cs="Tahoma"/>
      <w:sz w:val="16"/>
      <w:szCs w:val="16"/>
    </w:rPr>
  </w:style>
  <w:style w:type="paragraph" w:styleId="CommentText">
    <w:name w:val="annotation text"/>
    <w:basedOn w:val="Normal"/>
    <w:link w:val="CommentTextChar"/>
    <w:unhideWhenUsed/>
    <w:rsid w:val="00F64BE5"/>
    <w:rPr>
      <w:sz w:val="20"/>
      <w:szCs w:val="20"/>
      <w:lang w:val="x-none" w:eastAsia="ar-SA"/>
    </w:rPr>
  </w:style>
  <w:style w:type="character" w:customStyle="1" w:styleId="CommentTextChar">
    <w:name w:val="Comment Text Char"/>
    <w:basedOn w:val="DefaultParagraphFont"/>
    <w:link w:val="CommentText"/>
    <w:rsid w:val="00F64BE5"/>
    <w:rPr>
      <w:rFonts w:ascii="Times New Roman" w:eastAsia="Times New Roman" w:hAnsi="Times New Roman" w:cs="Times New Roman"/>
      <w:sz w:val="20"/>
      <w:szCs w:val="20"/>
      <w:lang w:val="x-none" w:eastAsia="ar-SA"/>
    </w:rPr>
  </w:style>
  <w:style w:type="paragraph" w:styleId="FootnoteText">
    <w:name w:val="footnote text"/>
    <w:basedOn w:val="Normal"/>
    <w:link w:val="FootnoteTextChar"/>
    <w:uiPriority w:val="99"/>
    <w:semiHidden/>
    <w:unhideWhenUsed/>
    <w:rsid w:val="0024054C"/>
    <w:pPr>
      <w:bidi w:val="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24054C"/>
    <w:rPr>
      <w:sz w:val="20"/>
      <w:szCs w:val="20"/>
    </w:rPr>
  </w:style>
  <w:style w:type="character" w:styleId="FootnoteReference">
    <w:name w:val="footnote reference"/>
    <w:basedOn w:val="DefaultParagraphFont"/>
    <w:uiPriority w:val="99"/>
    <w:semiHidden/>
    <w:unhideWhenUsed/>
    <w:rsid w:val="002405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8816">
      <w:bodyDiv w:val="1"/>
      <w:marLeft w:val="0"/>
      <w:marRight w:val="0"/>
      <w:marTop w:val="0"/>
      <w:marBottom w:val="0"/>
      <w:divBdr>
        <w:top w:val="none" w:sz="0" w:space="0" w:color="auto"/>
        <w:left w:val="none" w:sz="0" w:space="0" w:color="auto"/>
        <w:bottom w:val="none" w:sz="0" w:space="0" w:color="auto"/>
        <w:right w:val="none" w:sz="0" w:space="0" w:color="auto"/>
      </w:divBdr>
    </w:div>
    <w:div w:id="86124805">
      <w:bodyDiv w:val="1"/>
      <w:marLeft w:val="0"/>
      <w:marRight w:val="0"/>
      <w:marTop w:val="0"/>
      <w:marBottom w:val="0"/>
      <w:divBdr>
        <w:top w:val="none" w:sz="0" w:space="0" w:color="auto"/>
        <w:left w:val="none" w:sz="0" w:space="0" w:color="auto"/>
        <w:bottom w:val="none" w:sz="0" w:space="0" w:color="auto"/>
        <w:right w:val="none" w:sz="0" w:space="0" w:color="auto"/>
      </w:divBdr>
    </w:div>
    <w:div w:id="740756795">
      <w:bodyDiv w:val="1"/>
      <w:marLeft w:val="0"/>
      <w:marRight w:val="0"/>
      <w:marTop w:val="0"/>
      <w:marBottom w:val="0"/>
      <w:divBdr>
        <w:top w:val="none" w:sz="0" w:space="0" w:color="auto"/>
        <w:left w:val="none" w:sz="0" w:space="0" w:color="auto"/>
        <w:bottom w:val="none" w:sz="0" w:space="0" w:color="auto"/>
        <w:right w:val="none" w:sz="0" w:space="0" w:color="auto"/>
      </w:divBdr>
    </w:div>
    <w:div w:id="793214188">
      <w:bodyDiv w:val="1"/>
      <w:marLeft w:val="0"/>
      <w:marRight w:val="0"/>
      <w:marTop w:val="0"/>
      <w:marBottom w:val="0"/>
      <w:divBdr>
        <w:top w:val="none" w:sz="0" w:space="0" w:color="auto"/>
        <w:left w:val="none" w:sz="0" w:space="0" w:color="auto"/>
        <w:bottom w:val="none" w:sz="0" w:space="0" w:color="auto"/>
        <w:right w:val="none" w:sz="0" w:space="0" w:color="auto"/>
      </w:divBdr>
    </w:div>
    <w:div w:id="854996554">
      <w:bodyDiv w:val="1"/>
      <w:marLeft w:val="0"/>
      <w:marRight w:val="0"/>
      <w:marTop w:val="0"/>
      <w:marBottom w:val="0"/>
      <w:divBdr>
        <w:top w:val="none" w:sz="0" w:space="0" w:color="auto"/>
        <w:left w:val="none" w:sz="0" w:space="0" w:color="auto"/>
        <w:bottom w:val="none" w:sz="0" w:space="0" w:color="auto"/>
        <w:right w:val="none" w:sz="0" w:space="0" w:color="auto"/>
      </w:divBdr>
    </w:div>
    <w:div w:id="1192643956">
      <w:bodyDiv w:val="1"/>
      <w:marLeft w:val="0"/>
      <w:marRight w:val="0"/>
      <w:marTop w:val="0"/>
      <w:marBottom w:val="0"/>
      <w:divBdr>
        <w:top w:val="none" w:sz="0" w:space="0" w:color="auto"/>
        <w:left w:val="none" w:sz="0" w:space="0" w:color="auto"/>
        <w:bottom w:val="none" w:sz="0" w:space="0" w:color="auto"/>
        <w:right w:val="none" w:sz="0" w:space="0" w:color="auto"/>
      </w:divBdr>
    </w:div>
    <w:div w:id="1782187478">
      <w:bodyDiv w:val="1"/>
      <w:marLeft w:val="0"/>
      <w:marRight w:val="0"/>
      <w:marTop w:val="0"/>
      <w:marBottom w:val="0"/>
      <w:divBdr>
        <w:top w:val="none" w:sz="0" w:space="0" w:color="auto"/>
        <w:left w:val="none" w:sz="0" w:space="0" w:color="auto"/>
        <w:bottom w:val="none" w:sz="0" w:space="0" w:color="auto"/>
        <w:right w:val="none" w:sz="0" w:space="0" w:color="auto"/>
      </w:divBdr>
      <w:divsChild>
        <w:div w:id="2074504359">
          <w:marLeft w:val="0"/>
          <w:marRight w:val="0"/>
          <w:marTop w:val="105"/>
          <w:marBottom w:val="30"/>
          <w:divBdr>
            <w:top w:val="none" w:sz="0" w:space="0" w:color="auto"/>
            <w:left w:val="none" w:sz="0" w:space="0" w:color="auto"/>
            <w:bottom w:val="none" w:sz="0" w:space="0" w:color="auto"/>
            <w:right w:val="none" w:sz="0" w:space="0" w:color="auto"/>
          </w:divBdr>
          <w:divsChild>
            <w:div w:id="560333707">
              <w:marLeft w:val="0"/>
              <w:marRight w:val="0"/>
              <w:marTop w:val="0"/>
              <w:marBottom w:val="0"/>
              <w:divBdr>
                <w:top w:val="none" w:sz="0" w:space="0" w:color="auto"/>
                <w:left w:val="none" w:sz="0" w:space="0" w:color="auto"/>
                <w:bottom w:val="none" w:sz="0" w:space="0" w:color="auto"/>
                <w:right w:val="none" w:sz="0" w:space="0" w:color="auto"/>
              </w:divBdr>
              <w:divsChild>
                <w:div w:id="139057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70074">
          <w:marLeft w:val="0"/>
          <w:marRight w:val="0"/>
          <w:marTop w:val="0"/>
          <w:marBottom w:val="0"/>
          <w:divBdr>
            <w:top w:val="none" w:sz="0" w:space="0" w:color="auto"/>
            <w:left w:val="none" w:sz="0" w:space="0" w:color="auto"/>
            <w:bottom w:val="none" w:sz="0" w:space="0" w:color="auto"/>
            <w:right w:val="none" w:sz="0" w:space="0" w:color="auto"/>
          </w:divBdr>
          <w:divsChild>
            <w:div w:id="1498106727">
              <w:marLeft w:val="0"/>
              <w:marRight w:val="0"/>
              <w:marTop w:val="0"/>
              <w:marBottom w:val="0"/>
              <w:divBdr>
                <w:top w:val="none" w:sz="0" w:space="0" w:color="auto"/>
                <w:left w:val="none" w:sz="0" w:space="0" w:color="auto"/>
                <w:bottom w:val="none" w:sz="0" w:space="0" w:color="auto"/>
                <w:right w:val="none" w:sz="0" w:space="0" w:color="auto"/>
              </w:divBdr>
              <w:divsChild>
                <w:div w:id="1577205773">
                  <w:marLeft w:val="0"/>
                  <w:marRight w:val="60"/>
                  <w:marTop w:val="0"/>
                  <w:marBottom w:val="0"/>
                  <w:divBdr>
                    <w:top w:val="none" w:sz="0" w:space="0" w:color="auto"/>
                    <w:left w:val="none" w:sz="0" w:space="0" w:color="auto"/>
                    <w:bottom w:val="none" w:sz="0" w:space="0" w:color="auto"/>
                    <w:right w:val="none" w:sz="0" w:space="0" w:color="auto"/>
                  </w:divBdr>
                  <w:divsChild>
                    <w:div w:id="2097048623">
                      <w:marLeft w:val="0"/>
                      <w:marRight w:val="0"/>
                      <w:marTop w:val="0"/>
                      <w:marBottom w:val="120"/>
                      <w:divBdr>
                        <w:top w:val="single" w:sz="6" w:space="0" w:color="C0C0C0"/>
                        <w:left w:val="single" w:sz="6" w:space="0" w:color="D9D9D9"/>
                        <w:bottom w:val="single" w:sz="6" w:space="0" w:color="D9D9D9"/>
                        <w:right w:val="single" w:sz="6" w:space="0" w:color="D9D9D9"/>
                      </w:divBdr>
                      <w:divsChild>
                        <w:div w:id="2075543215">
                          <w:marLeft w:val="0"/>
                          <w:marRight w:val="0"/>
                          <w:marTop w:val="0"/>
                          <w:marBottom w:val="0"/>
                          <w:divBdr>
                            <w:top w:val="none" w:sz="0" w:space="0" w:color="auto"/>
                            <w:left w:val="none" w:sz="0" w:space="0" w:color="auto"/>
                            <w:bottom w:val="none" w:sz="0" w:space="0" w:color="auto"/>
                            <w:right w:val="none" w:sz="0" w:space="0" w:color="auto"/>
                          </w:divBdr>
                        </w:div>
                        <w:div w:id="125829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513427">
              <w:marLeft w:val="0"/>
              <w:marRight w:val="0"/>
              <w:marTop w:val="0"/>
              <w:marBottom w:val="0"/>
              <w:divBdr>
                <w:top w:val="none" w:sz="0" w:space="0" w:color="auto"/>
                <w:left w:val="none" w:sz="0" w:space="0" w:color="auto"/>
                <w:bottom w:val="none" w:sz="0" w:space="0" w:color="auto"/>
                <w:right w:val="none" w:sz="0" w:space="0" w:color="auto"/>
              </w:divBdr>
              <w:divsChild>
                <w:div w:id="593981431">
                  <w:marLeft w:val="60"/>
                  <w:marRight w:val="0"/>
                  <w:marTop w:val="0"/>
                  <w:marBottom w:val="0"/>
                  <w:divBdr>
                    <w:top w:val="none" w:sz="0" w:space="0" w:color="auto"/>
                    <w:left w:val="none" w:sz="0" w:space="0" w:color="auto"/>
                    <w:bottom w:val="none" w:sz="0" w:space="0" w:color="auto"/>
                    <w:right w:val="none" w:sz="0" w:space="0" w:color="auto"/>
                  </w:divBdr>
                  <w:divsChild>
                    <w:div w:id="293298714">
                      <w:marLeft w:val="0"/>
                      <w:marRight w:val="0"/>
                      <w:marTop w:val="0"/>
                      <w:marBottom w:val="0"/>
                      <w:divBdr>
                        <w:top w:val="none" w:sz="0" w:space="0" w:color="auto"/>
                        <w:left w:val="none" w:sz="0" w:space="0" w:color="auto"/>
                        <w:bottom w:val="none" w:sz="0" w:space="0" w:color="auto"/>
                        <w:right w:val="none" w:sz="0" w:space="0" w:color="auto"/>
                      </w:divBdr>
                      <w:divsChild>
                        <w:div w:id="1109274651">
                          <w:marLeft w:val="0"/>
                          <w:marRight w:val="0"/>
                          <w:marTop w:val="0"/>
                          <w:marBottom w:val="120"/>
                          <w:divBdr>
                            <w:top w:val="single" w:sz="6" w:space="0" w:color="F5F5F5"/>
                            <w:left w:val="single" w:sz="6" w:space="0" w:color="F5F5F5"/>
                            <w:bottom w:val="single" w:sz="6" w:space="0" w:color="F5F5F5"/>
                            <w:right w:val="single" w:sz="6" w:space="0" w:color="F5F5F5"/>
                          </w:divBdr>
                          <w:divsChild>
                            <w:div w:id="1325010970">
                              <w:marLeft w:val="0"/>
                              <w:marRight w:val="0"/>
                              <w:marTop w:val="0"/>
                              <w:marBottom w:val="0"/>
                              <w:divBdr>
                                <w:top w:val="none" w:sz="0" w:space="0" w:color="auto"/>
                                <w:left w:val="none" w:sz="0" w:space="0" w:color="auto"/>
                                <w:bottom w:val="none" w:sz="0" w:space="0" w:color="auto"/>
                                <w:right w:val="none" w:sz="0" w:space="0" w:color="auto"/>
                              </w:divBdr>
                              <w:divsChild>
                                <w:div w:id="134401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212086">
      <w:bodyDiv w:val="1"/>
      <w:marLeft w:val="0"/>
      <w:marRight w:val="0"/>
      <w:marTop w:val="0"/>
      <w:marBottom w:val="0"/>
      <w:divBdr>
        <w:top w:val="none" w:sz="0" w:space="0" w:color="auto"/>
        <w:left w:val="none" w:sz="0" w:space="0" w:color="auto"/>
        <w:bottom w:val="none" w:sz="0" w:space="0" w:color="auto"/>
        <w:right w:val="none" w:sz="0" w:space="0" w:color="auto"/>
      </w:divBdr>
    </w:div>
    <w:div w:id="1808430085">
      <w:bodyDiv w:val="1"/>
      <w:marLeft w:val="0"/>
      <w:marRight w:val="0"/>
      <w:marTop w:val="0"/>
      <w:marBottom w:val="0"/>
      <w:divBdr>
        <w:top w:val="none" w:sz="0" w:space="0" w:color="auto"/>
        <w:left w:val="none" w:sz="0" w:space="0" w:color="auto"/>
        <w:bottom w:val="none" w:sz="0" w:space="0" w:color="auto"/>
        <w:right w:val="none" w:sz="0" w:space="0" w:color="auto"/>
      </w:divBdr>
    </w:div>
    <w:div w:id="1886019869">
      <w:bodyDiv w:val="1"/>
      <w:marLeft w:val="0"/>
      <w:marRight w:val="0"/>
      <w:marTop w:val="0"/>
      <w:marBottom w:val="0"/>
      <w:divBdr>
        <w:top w:val="none" w:sz="0" w:space="0" w:color="auto"/>
        <w:left w:val="none" w:sz="0" w:space="0" w:color="auto"/>
        <w:bottom w:val="none" w:sz="0" w:space="0" w:color="auto"/>
        <w:right w:val="none" w:sz="0" w:space="0" w:color="auto"/>
      </w:divBdr>
    </w:div>
    <w:div w:id="1932278210">
      <w:bodyDiv w:val="1"/>
      <w:marLeft w:val="0"/>
      <w:marRight w:val="0"/>
      <w:marTop w:val="0"/>
      <w:marBottom w:val="0"/>
      <w:divBdr>
        <w:top w:val="none" w:sz="0" w:space="0" w:color="auto"/>
        <w:left w:val="none" w:sz="0" w:space="0" w:color="auto"/>
        <w:bottom w:val="none" w:sz="0" w:space="0" w:color="auto"/>
        <w:right w:val="none" w:sz="0" w:space="0" w:color="auto"/>
      </w:divBdr>
    </w:div>
    <w:div w:id="1945767035">
      <w:bodyDiv w:val="1"/>
      <w:marLeft w:val="0"/>
      <w:marRight w:val="0"/>
      <w:marTop w:val="0"/>
      <w:marBottom w:val="0"/>
      <w:divBdr>
        <w:top w:val="none" w:sz="0" w:space="0" w:color="auto"/>
        <w:left w:val="none" w:sz="0" w:space="0" w:color="auto"/>
        <w:bottom w:val="none" w:sz="0" w:space="0" w:color="auto"/>
        <w:right w:val="none" w:sz="0" w:space="0" w:color="auto"/>
      </w:divBdr>
    </w:div>
    <w:div w:id="212430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F2025-8A61-4791-BD55-24D5BF35A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133</Words>
  <Characters>762</Characters>
  <Application>Microsoft Office Word</Application>
  <DocSecurity>0</DocSecurity>
  <Lines>6</Lines>
  <Paragraphs>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Sham Future</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sp2-Dodo</dc:creator>
  <cp:keywords/>
  <dc:description/>
  <cp:lastModifiedBy>Nour Salman</cp:lastModifiedBy>
  <cp:revision>20</cp:revision>
  <cp:lastPrinted>2020-09-06T12:27:00Z</cp:lastPrinted>
  <dcterms:created xsi:type="dcterms:W3CDTF">2020-03-09T10:31:00Z</dcterms:created>
  <dcterms:modified xsi:type="dcterms:W3CDTF">2022-09-26T10:03:00Z</dcterms:modified>
</cp:coreProperties>
</file>