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7E3E5" w14:textId="26FA4126" w:rsidR="00E7231C" w:rsidRPr="000306F4" w:rsidRDefault="00A44833" w:rsidP="00E7231C">
      <w:pPr>
        <w:spacing w:after="0" w:line="240" w:lineRule="auto"/>
        <w:outlineLvl w:val="0"/>
        <w:rPr>
          <w:rFonts w:asciiTheme="minorBidi" w:eastAsia="Times New Roman" w:hAnsiTheme="minorBidi"/>
          <w:b/>
          <w:bCs/>
          <w:color w:val="D51317"/>
          <w:kern w:val="36"/>
          <w:sz w:val="32"/>
          <w:szCs w:val="32"/>
          <w:lang w:eastAsia="en-GB"/>
        </w:rPr>
      </w:pPr>
      <w:r w:rsidRPr="000306F4">
        <w:rPr>
          <w:rFonts w:asciiTheme="minorBidi" w:eastAsia="Times New Roman" w:hAnsiTheme="minorBidi"/>
          <w:b/>
          <w:bCs/>
          <w:color w:val="D51317"/>
          <w:kern w:val="36"/>
          <w:sz w:val="32"/>
          <w:szCs w:val="32"/>
          <w:lang w:eastAsia="en-GB"/>
        </w:rPr>
        <w:t xml:space="preserve">Invitation to bid: </w:t>
      </w:r>
      <w:r w:rsidR="007E2CE1" w:rsidRPr="000306F4">
        <w:rPr>
          <w:rFonts w:asciiTheme="minorBidi" w:eastAsia="Times New Roman" w:hAnsiTheme="minorBidi"/>
          <w:b/>
          <w:bCs/>
          <w:color w:val="D51317"/>
          <w:kern w:val="36"/>
          <w:sz w:val="32"/>
          <w:szCs w:val="32"/>
          <w:lang w:eastAsia="en-GB"/>
        </w:rPr>
        <w:t xml:space="preserve">M&amp;E </w:t>
      </w:r>
      <w:r w:rsidR="00BC74E3" w:rsidRPr="000306F4">
        <w:rPr>
          <w:rFonts w:asciiTheme="minorBidi" w:eastAsia="Times New Roman" w:hAnsiTheme="minorBidi"/>
          <w:b/>
          <w:bCs/>
          <w:color w:val="D51317"/>
          <w:kern w:val="36"/>
          <w:sz w:val="32"/>
          <w:szCs w:val="32"/>
          <w:lang w:eastAsia="en-GB"/>
        </w:rPr>
        <w:t>Expert C</w:t>
      </w:r>
      <w:r w:rsidR="007E2CE1" w:rsidRPr="000306F4">
        <w:rPr>
          <w:rFonts w:asciiTheme="minorBidi" w:eastAsia="Times New Roman" w:hAnsiTheme="minorBidi"/>
          <w:b/>
          <w:bCs/>
          <w:color w:val="D51317"/>
          <w:kern w:val="36"/>
          <w:sz w:val="32"/>
          <w:szCs w:val="32"/>
          <w:lang w:eastAsia="en-GB"/>
        </w:rPr>
        <w:t>onsultant</w:t>
      </w:r>
    </w:p>
    <w:p w14:paraId="1E6C712B" w14:textId="77777777" w:rsidR="00E7231C" w:rsidRPr="000306F4" w:rsidRDefault="00E7231C" w:rsidP="00E7231C">
      <w:pPr>
        <w:spacing w:after="0" w:line="240" w:lineRule="auto"/>
        <w:outlineLvl w:val="0"/>
        <w:rPr>
          <w:rFonts w:asciiTheme="minorBidi" w:eastAsia="Times New Roman" w:hAnsiTheme="minorBidi"/>
          <w:b/>
          <w:bCs/>
          <w:color w:val="D51317"/>
          <w:kern w:val="36"/>
          <w:sz w:val="32"/>
          <w:szCs w:val="32"/>
          <w:lang w:eastAsia="en-GB"/>
        </w:rPr>
      </w:pPr>
    </w:p>
    <w:p w14:paraId="78FBDD95" w14:textId="6EF4F210" w:rsidR="00B3627B" w:rsidRPr="000306F4" w:rsidRDefault="00A44833" w:rsidP="00E7231C">
      <w:pPr>
        <w:spacing w:after="0" w:line="240" w:lineRule="auto"/>
        <w:outlineLvl w:val="0"/>
        <w:rPr>
          <w:rFonts w:asciiTheme="minorBidi" w:eastAsia="Times New Roman" w:hAnsiTheme="minorBidi"/>
          <w:color w:val="000000"/>
          <w:spacing w:val="8"/>
          <w:sz w:val="24"/>
          <w:szCs w:val="24"/>
          <w:lang w:eastAsia="en-GB"/>
        </w:rPr>
      </w:pPr>
      <w:proofErr w:type="spellStart"/>
      <w:r w:rsidRPr="000306F4">
        <w:rPr>
          <w:rFonts w:asciiTheme="minorBidi" w:eastAsia="Times New Roman" w:hAnsiTheme="minorBidi"/>
          <w:color w:val="000000"/>
          <w:spacing w:val="8"/>
          <w:sz w:val="24"/>
          <w:szCs w:val="24"/>
          <w:lang w:eastAsia="en-GB"/>
        </w:rPr>
        <w:t>Hivos</w:t>
      </w:r>
      <w:proofErr w:type="spellEnd"/>
      <w:r w:rsidRPr="000306F4">
        <w:rPr>
          <w:rFonts w:asciiTheme="minorBidi" w:eastAsia="Times New Roman" w:hAnsiTheme="minorBidi"/>
          <w:color w:val="000000"/>
          <w:spacing w:val="8"/>
          <w:sz w:val="24"/>
          <w:szCs w:val="24"/>
          <w:lang w:eastAsia="en-GB"/>
        </w:rPr>
        <w:t xml:space="preserve"> is looking for an M&amp;E </w:t>
      </w:r>
      <w:r w:rsidR="006F0C44" w:rsidRPr="000306F4">
        <w:rPr>
          <w:rFonts w:asciiTheme="minorBidi" w:eastAsia="Times New Roman" w:hAnsiTheme="minorBidi"/>
          <w:color w:val="000000"/>
          <w:spacing w:val="8"/>
          <w:sz w:val="24"/>
          <w:szCs w:val="24"/>
          <w:lang w:eastAsia="en-GB"/>
        </w:rPr>
        <w:t xml:space="preserve">expert </w:t>
      </w:r>
      <w:r w:rsidRPr="000306F4">
        <w:rPr>
          <w:rFonts w:asciiTheme="minorBidi" w:eastAsia="Times New Roman" w:hAnsiTheme="minorBidi"/>
          <w:color w:val="000000"/>
          <w:spacing w:val="8"/>
          <w:sz w:val="24"/>
          <w:szCs w:val="24"/>
          <w:lang w:eastAsia="en-GB"/>
        </w:rPr>
        <w:t xml:space="preserve">consultant to </w:t>
      </w:r>
      <w:r w:rsidR="006F0C44" w:rsidRPr="000306F4">
        <w:rPr>
          <w:rFonts w:asciiTheme="minorBidi" w:eastAsia="Times New Roman" w:hAnsiTheme="minorBidi"/>
          <w:color w:val="000000"/>
          <w:spacing w:val="8"/>
          <w:sz w:val="24"/>
          <w:szCs w:val="24"/>
          <w:lang w:eastAsia="en-GB"/>
        </w:rPr>
        <w:t>support with</w:t>
      </w:r>
      <w:r w:rsidR="00B3627B" w:rsidRPr="000306F4">
        <w:rPr>
          <w:rFonts w:asciiTheme="minorBidi" w:eastAsia="Times New Roman" w:hAnsiTheme="minorBidi"/>
          <w:color w:val="000000"/>
          <w:spacing w:val="8"/>
          <w:sz w:val="24"/>
          <w:szCs w:val="24"/>
          <w:lang w:eastAsia="en-GB"/>
        </w:rPr>
        <w:t xml:space="preserve"> M&amp;E </w:t>
      </w:r>
      <w:r w:rsidR="006F0C44" w:rsidRPr="000306F4">
        <w:rPr>
          <w:rFonts w:asciiTheme="minorBidi" w:eastAsia="Times New Roman" w:hAnsiTheme="minorBidi"/>
          <w:color w:val="000000"/>
          <w:spacing w:val="8"/>
          <w:sz w:val="24"/>
          <w:szCs w:val="24"/>
          <w:lang w:eastAsia="en-GB"/>
        </w:rPr>
        <w:t xml:space="preserve">reporting </w:t>
      </w:r>
      <w:r w:rsidR="00B3627B" w:rsidRPr="000306F4">
        <w:rPr>
          <w:rFonts w:asciiTheme="minorBidi" w:eastAsia="Times New Roman" w:hAnsiTheme="minorBidi"/>
          <w:color w:val="000000"/>
          <w:spacing w:val="8"/>
          <w:sz w:val="24"/>
          <w:szCs w:val="24"/>
          <w:lang w:eastAsia="en-GB"/>
        </w:rPr>
        <w:t xml:space="preserve">and </w:t>
      </w:r>
      <w:r w:rsidR="006F0C44" w:rsidRPr="000306F4">
        <w:rPr>
          <w:rFonts w:asciiTheme="minorBidi" w:eastAsia="Times New Roman" w:hAnsiTheme="minorBidi"/>
          <w:color w:val="000000"/>
          <w:spacing w:val="8"/>
          <w:sz w:val="24"/>
          <w:szCs w:val="24"/>
          <w:lang w:eastAsia="en-GB"/>
        </w:rPr>
        <w:t>deliver</w:t>
      </w:r>
      <w:r w:rsidR="00B3627B" w:rsidRPr="000306F4">
        <w:rPr>
          <w:rFonts w:asciiTheme="minorBidi" w:eastAsia="Times New Roman" w:hAnsiTheme="minorBidi"/>
          <w:color w:val="000000"/>
          <w:spacing w:val="8"/>
          <w:sz w:val="24"/>
          <w:szCs w:val="24"/>
          <w:lang w:eastAsia="en-GB"/>
        </w:rPr>
        <w:t xml:space="preserve"> capacity building</w:t>
      </w:r>
      <w:r w:rsidR="006F0C44" w:rsidRPr="000306F4">
        <w:rPr>
          <w:rFonts w:asciiTheme="minorBidi" w:eastAsia="Times New Roman" w:hAnsiTheme="minorBidi"/>
          <w:color w:val="000000"/>
          <w:spacing w:val="8"/>
          <w:sz w:val="24"/>
          <w:szCs w:val="24"/>
          <w:lang w:eastAsia="en-GB"/>
        </w:rPr>
        <w:t xml:space="preserve"> for project implementing team. </w:t>
      </w:r>
    </w:p>
    <w:p w14:paraId="236A1E6D" w14:textId="77777777" w:rsidR="00150810" w:rsidRDefault="00150810" w:rsidP="00E7231C">
      <w:pPr>
        <w:spacing w:after="0" w:line="240" w:lineRule="auto"/>
        <w:outlineLvl w:val="0"/>
        <w:rPr>
          <w:rFonts w:asciiTheme="minorBidi" w:eastAsia="Times New Roman" w:hAnsiTheme="minorBidi"/>
          <w:color w:val="000000"/>
          <w:spacing w:val="8"/>
          <w:sz w:val="24"/>
          <w:szCs w:val="24"/>
          <w:u w:val="single"/>
          <w:lang w:eastAsia="en-GB"/>
        </w:rPr>
      </w:pPr>
    </w:p>
    <w:p w14:paraId="1BFC007A" w14:textId="081B1892" w:rsidR="005A609B" w:rsidRDefault="005A609B" w:rsidP="00E7231C">
      <w:pPr>
        <w:spacing w:after="0" w:line="240" w:lineRule="auto"/>
        <w:outlineLvl w:val="0"/>
        <w:rPr>
          <w:rFonts w:asciiTheme="minorBidi" w:eastAsia="Times New Roman" w:hAnsiTheme="minorBidi"/>
          <w:color w:val="000000"/>
          <w:spacing w:val="8"/>
          <w:sz w:val="24"/>
          <w:szCs w:val="24"/>
          <w:lang w:eastAsia="en-GB"/>
        </w:rPr>
      </w:pPr>
      <w:r>
        <w:rPr>
          <w:rFonts w:asciiTheme="minorBidi" w:eastAsia="Times New Roman" w:hAnsiTheme="minorBidi"/>
          <w:color w:val="000000"/>
          <w:spacing w:val="8"/>
          <w:sz w:val="24"/>
          <w:szCs w:val="24"/>
          <w:lang w:eastAsia="en-GB"/>
        </w:rPr>
        <w:t>Location</w:t>
      </w:r>
      <w:r w:rsidRPr="005A609B">
        <w:rPr>
          <w:rFonts w:asciiTheme="minorBidi" w:eastAsia="Times New Roman" w:hAnsiTheme="minorBidi"/>
          <w:color w:val="000000"/>
          <w:spacing w:val="8"/>
          <w:sz w:val="24"/>
          <w:szCs w:val="24"/>
          <w:lang w:eastAsia="en-GB"/>
        </w:rPr>
        <w:t>:</w:t>
      </w:r>
      <w:r>
        <w:rPr>
          <w:rFonts w:asciiTheme="minorBidi" w:eastAsia="Times New Roman" w:hAnsiTheme="minorBidi"/>
          <w:color w:val="000000"/>
          <w:spacing w:val="8"/>
          <w:sz w:val="24"/>
          <w:szCs w:val="24"/>
          <w:lang w:eastAsia="en-GB"/>
        </w:rPr>
        <w:t xml:space="preserve"> Tunisia, Jordan or Lebanon</w:t>
      </w:r>
    </w:p>
    <w:p w14:paraId="128A3F55" w14:textId="76B795E7" w:rsidR="00EE6647" w:rsidRDefault="00EE6647" w:rsidP="00E7231C">
      <w:pPr>
        <w:spacing w:after="0" w:line="240" w:lineRule="auto"/>
        <w:outlineLvl w:val="0"/>
        <w:rPr>
          <w:rFonts w:asciiTheme="minorBidi" w:eastAsia="Times New Roman" w:hAnsiTheme="minorBidi"/>
          <w:color w:val="000000"/>
          <w:spacing w:val="8"/>
          <w:sz w:val="24"/>
          <w:szCs w:val="24"/>
          <w:lang w:eastAsia="en-GB"/>
        </w:rPr>
      </w:pPr>
      <w:r>
        <w:rPr>
          <w:rFonts w:asciiTheme="minorBidi" w:eastAsia="Times New Roman" w:hAnsiTheme="minorBidi"/>
          <w:color w:val="000000"/>
          <w:spacing w:val="8"/>
          <w:sz w:val="24"/>
          <w:szCs w:val="24"/>
          <w:lang w:eastAsia="en-GB"/>
        </w:rPr>
        <w:t>Availability: during September &amp; October 2024</w:t>
      </w:r>
    </w:p>
    <w:p w14:paraId="7BFEB42D" w14:textId="77777777" w:rsidR="00F157A1" w:rsidRDefault="00F157A1" w:rsidP="00E7231C">
      <w:pPr>
        <w:spacing w:after="0" w:line="240" w:lineRule="auto"/>
        <w:outlineLvl w:val="0"/>
        <w:rPr>
          <w:rFonts w:asciiTheme="minorBidi" w:eastAsia="Times New Roman" w:hAnsiTheme="minorBidi"/>
          <w:color w:val="000000"/>
          <w:spacing w:val="8"/>
          <w:sz w:val="24"/>
          <w:szCs w:val="24"/>
          <w:lang w:eastAsia="en-GB"/>
        </w:rPr>
      </w:pPr>
    </w:p>
    <w:p w14:paraId="382A1BB5" w14:textId="77777777" w:rsidR="00EE6647" w:rsidRDefault="00EE6647" w:rsidP="00EE6647">
      <w:pPr>
        <w:spacing w:after="0" w:line="240" w:lineRule="auto"/>
        <w:outlineLvl w:val="0"/>
        <w:rPr>
          <w:rFonts w:asciiTheme="minorBidi" w:eastAsia="Times New Roman" w:hAnsiTheme="minorBidi"/>
          <w:color w:val="000000"/>
          <w:spacing w:val="8"/>
          <w:sz w:val="24"/>
          <w:szCs w:val="24"/>
          <w:u w:val="single"/>
          <w:lang w:eastAsia="en-GB"/>
        </w:rPr>
      </w:pPr>
      <w:r w:rsidRPr="000306F4">
        <w:rPr>
          <w:rFonts w:asciiTheme="minorBidi" w:eastAsia="Times New Roman" w:hAnsiTheme="minorBidi"/>
          <w:color w:val="000000"/>
          <w:spacing w:val="8"/>
          <w:sz w:val="24"/>
          <w:szCs w:val="24"/>
          <w:u w:val="single"/>
          <w:lang w:eastAsia="en-GB"/>
        </w:rPr>
        <w:t xml:space="preserve">Deadline: </w:t>
      </w:r>
      <w:r>
        <w:rPr>
          <w:rFonts w:asciiTheme="minorBidi" w:eastAsia="Times New Roman" w:hAnsiTheme="minorBidi"/>
          <w:color w:val="000000"/>
          <w:spacing w:val="8"/>
          <w:sz w:val="24"/>
          <w:szCs w:val="24"/>
          <w:u w:val="single"/>
          <w:lang w:eastAsia="en-GB"/>
        </w:rPr>
        <w:t>11 August</w:t>
      </w:r>
      <w:r w:rsidRPr="000306F4">
        <w:rPr>
          <w:rFonts w:asciiTheme="minorBidi" w:eastAsia="Times New Roman" w:hAnsiTheme="minorBidi"/>
          <w:color w:val="000000"/>
          <w:spacing w:val="8"/>
          <w:sz w:val="24"/>
          <w:szCs w:val="24"/>
          <w:u w:val="single"/>
          <w:lang w:eastAsia="en-GB"/>
        </w:rPr>
        <w:t xml:space="preserve"> 2024</w:t>
      </w:r>
    </w:p>
    <w:p w14:paraId="4748351B" w14:textId="77777777" w:rsidR="00EE6647" w:rsidRPr="005A609B" w:rsidRDefault="00EE6647" w:rsidP="00E7231C">
      <w:pPr>
        <w:spacing w:after="0" w:line="240" w:lineRule="auto"/>
        <w:outlineLvl w:val="0"/>
        <w:rPr>
          <w:rFonts w:asciiTheme="minorBidi" w:eastAsia="Times New Roman" w:hAnsiTheme="minorBidi"/>
          <w:color w:val="000000"/>
          <w:spacing w:val="8"/>
          <w:sz w:val="24"/>
          <w:szCs w:val="24"/>
          <w:lang w:eastAsia="en-GB"/>
        </w:rPr>
      </w:pPr>
    </w:p>
    <w:p w14:paraId="1D812FCA" w14:textId="77777777" w:rsidR="00A44833" w:rsidRPr="000306F4" w:rsidRDefault="00A44833" w:rsidP="00A44833">
      <w:pPr>
        <w:spacing w:before="100" w:beforeAutospacing="1" w:after="100" w:afterAutospacing="1" w:line="240" w:lineRule="auto"/>
        <w:outlineLvl w:val="1"/>
        <w:rPr>
          <w:rFonts w:asciiTheme="minorBidi" w:eastAsia="Times New Roman" w:hAnsiTheme="minorBidi"/>
          <w:b/>
          <w:bCs/>
          <w:color w:val="D51317"/>
          <w:kern w:val="36"/>
          <w:sz w:val="32"/>
          <w:szCs w:val="32"/>
          <w:lang w:eastAsia="en-GB"/>
        </w:rPr>
      </w:pPr>
      <w:r w:rsidRPr="000306F4">
        <w:rPr>
          <w:rFonts w:asciiTheme="minorBidi" w:eastAsia="Times New Roman" w:hAnsiTheme="minorBidi"/>
          <w:b/>
          <w:bCs/>
          <w:color w:val="D51317"/>
          <w:kern w:val="36"/>
          <w:sz w:val="32"/>
          <w:szCs w:val="32"/>
          <w:lang w:eastAsia="en-GB"/>
        </w:rPr>
        <w:t>Overview</w:t>
      </w:r>
    </w:p>
    <w:p w14:paraId="001312AE" w14:textId="77777777" w:rsidR="00A44833" w:rsidRPr="000306F4" w:rsidRDefault="00A44833" w:rsidP="00A44833">
      <w:pPr>
        <w:spacing w:after="240" w:line="240" w:lineRule="auto"/>
        <w:jc w:val="both"/>
        <w:rPr>
          <w:rFonts w:asciiTheme="minorBidi" w:eastAsia="Times New Roman" w:hAnsiTheme="minorBidi"/>
          <w:color w:val="000000"/>
          <w:spacing w:val="8"/>
          <w:sz w:val="24"/>
          <w:szCs w:val="24"/>
          <w:lang w:eastAsia="en-GB"/>
        </w:rPr>
      </w:pPr>
      <w:proofErr w:type="spellStart"/>
      <w:r w:rsidRPr="000306F4">
        <w:rPr>
          <w:rFonts w:asciiTheme="minorBidi" w:eastAsia="Times New Roman" w:hAnsiTheme="minorBidi"/>
          <w:color w:val="000000"/>
          <w:spacing w:val="8"/>
          <w:sz w:val="24"/>
          <w:szCs w:val="24"/>
          <w:lang w:eastAsia="en-GB"/>
        </w:rPr>
        <w:t>Hivos</w:t>
      </w:r>
      <w:proofErr w:type="spellEnd"/>
      <w:r w:rsidRPr="000306F4">
        <w:rPr>
          <w:rFonts w:asciiTheme="minorBidi" w:eastAsia="Times New Roman" w:hAnsiTheme="minorBidi"/>
          <w:color w:val="000000"/>
          <w:spacing w:val="8"/>
          <w:sz w:val="24"/>
          <w:szCs w:val="24"/>
          <w:lang w:eastAsia="en-GB"/>
        </w:rPr>
        <w:t xml:space="preserve"> is an international organization that seeks new solutions to persistent global issues. With smart projects in the right places, we oppose discrimination, inequality, abuse of power and the unsustainable use of our planet’s resources. Counterbalance alone, however, is not enough. Our primary focus is achieving structural change. This is why we cooperate with innovative businesses, citizens and their organizations. We share a dream with them of sustainable economies and inclusive societies.</w:t>
      </w:r>
    </w:p>
    <w:p w14:paraId="44BCF343" w14:textId="77777777" w:rsidR="009359D1" w:rsidRPr="000306F4" w:rsidRDefault="009359D1" w:rsidP="009359D1">
      <w:pPr>
        <w:spacing w:after="0" w:line="240" w:lineRule="auto"/>
        <w:jc w:val="both"/>
        <w:rPr>
          <w:rFonts w:asciiTheme="minorBidi" w:eastAsia="Times New Roman" w:hAnsiTheme="minorBidi"/>
          <w:color w:val="000000"/>
          <w:spacing w:val="8"/>
          <w:sz w:val="24"/>
          <w:szCs w:val="24"/>
          <w:lang w:eastAsia="en-GB"/>
        </w:rPr>
      </w:pPr>
      <w:proofErr w:type="spellStart"/>
      <w:r w:rsidRPr="000306F4">
        <w:rPr>
          <w:rFonts w:asciiTheme="minorBidi" w:eastAsia="Times New Roman" w:hAnsiTheme="minorBidi"/>
          <w:color w:val="000000"/>
          <w:spacing w:val="8"/>
          <w:sz w:val="24"/>
          <w:szCs w:val="24"/>
          <w:lang w:eastAsia="en-GB"/>
        </w:rPr>
        <w:t>Hivos</w:t>
      </w:r>
      <w:proofErr w:type="spellEnd"/>
      <w:r w:rsidRPr="000306F4">
        <w:rPr>
          <w:rFonts w:asciiTheme="minorBidi" w:eastAsia="Times New Roman" w:hAnsiTheme="minorBidi"/>
          <w:color w:val="000000"/>
          <w:spacing w:val="8"/>
          <w:sz w:val="24"/>
          <w:szCs w:val="24"/>
          <w:lang w:eastAsia="en-GB"/>
        </w:rPr>
        <w:t xml:space="preserve"> is implementing two projects:</w:t>
      </w:r>
    </w:p>
    <w:p w14:paraId="1FCD2423" w14:textId="77777777" w:rsidR="009359D1" w:rsidRPr="000306F4" w:rsidRDefault="009359D1" w:rsidP="009359D1">
      <w:pPr>
        <w:numPr>
          <w:ilvl w:val="0"/>
          <w:numId w:val="8"/>
        </w:numPr>
        <w:spacing w:after="0" w:line="240" w:lineRule="auto"/>
        <w:jc w:val="both"/>
        <w:rPr>
          <w:rFonts w:asciiTheme="minorBidi" w:eastAsia="Times New Roman" w:hAnsiTheme="minorBidi"/>
          <w:color w:val="000000"/>
          <w:spacing w:val="8"/>
          <w:sz w:val="24"/>
          <w:szCs w:val="24"/>
          <w:lang w:eastAsia="en-GB"/>
        </w:rPr>
      </w:pPr>
      <w:proofErr w:type="spellStart"/>
      <w:r w:rsidRPr="000306F4">
        <w:rPr>
          <w:rFonts w:asciiTheme="minorBidi" w:eastAsia="Times New Roman" w:hAnsiTheme="minorBidi"/>
          <w:b/>
          <w:bCs/>
          <w:color w:val="000000"/>
          <w:spacing w:val="8"/>
          <w:sz w:val="24"/>
          <w:szCs w:val="24"/>
          <w:lang w:eastAsia="en-GB"/>
        </w:rPr>
        <w:t>Qudurat</w:t>
      </w:r>
      <w:proofErr w:type="spellEnd"/>
      <w:r w:rsidRPr="000306F4">
        <w:rPr>
          <w:rFonts w:asciiTheme="minorBidi" w:eastAsia="Times New Roman" w:hAnsiTheme="minorBidi"/>
          <w:color w:val="000000"/>
          <w:spacing w:val="8"/>
          <w:sz w:val="24"/>
          <w:szCs w:val="24"/>
          <w:lang w:eastAsia="en-GB"/>
        </w:rPr>
        <w:t xml:space="preserve">: A 24-month initiative in partnership with Al </w:t>
      </w:r>
      <w:proofErr w:type="spellStart"/>
      <w:r w:rsidRPr="000306F4">
        <w:rPr>
          <w:rFonts w:asciiTheme="minorBidi" w:eastAsia="Times New Roman" w:hAnsiTheme="minorBidi"/>
          <w:color w:val="000000"/>
          <w:spacing w:val="8"/>
          <w:sz w:val="24"/>
          <w:szCs w:val="24"/>
          <w:lang w:eastAsia="en-GB"/>
        </w:rPr>
        <w:t>Khatt</w:t>
      </w:r>
      <w:proofErr w:type="spellEnd"/>
      <w:r w:rsidRPr="000306F4">
        <w:rPr>
          <w:rFonts w:asciiTheme="minorBidi" w:eastAsia="Times New Roman" w:hAnsiTheme="minorBidi"/>
          <w:color w:val="000000"/>
          <w:spacing w:val="8"/>
          <w:sz w:val="24"/>
          <w:szCs w:val="24"/>
          <w:lang w:eastAsia="en-GB"/>
        </w:rPr>
        <w:t xml:space="preserve"> and SNJT aimed at empowering media actors and independent media organizations in Tunisia. The project focuses on exercising freedom of expression, responding to digital and legal threats, and providing reliable, inclusive, and fact-based information.</w:t>
      </w:r>
    </w:p>
    <w:p w14:paraId="20FCD1A7" w14:textId="166E603F" w:rsidR="009F52F8" w:rsidRPr="000306F4" w:rsidRDefault="009359D1" w:rsidP="00761341">
      <w:pPr>
        <w:numPr>
          <w:ilvl w:val="0"/>
          <w:numId w:val="8"/>
        </w:numPr>
        <w:spacing w:after="0" w:line="240" w:lineRule="auto"/>
        <w:jc w:val="both"/>
        <w:rPr>
          <w:rFonts w:asciiTheme="minorBidi" w:eastAsia="Times New Roman" w:hAnsiTheme="minorBidi"/>
          <w:color w:val="000000"/>
          <w:spacing w:val="8"/>
          <w:sz w:val="24"/>
          <w:szCs w:val="24"/>
          <w:lang w:eastAsia="en-GB"/>
        </w:rPr>
      </w:pPr>
      <w:proofErr w:type="spellStart"/>
      <w:r w:rsidRPr="000306F4">
        <w:rPr>
          <w:rFonts w:asciiTheme="minorBidi" w:eastAsia="Times New Roman" w:hAnsiTheme="minorBidi"/>
          <w:b/>
          <w:bCs/>
          <w:color w:val="000000"/>
          <w:spacing w:val="8"/>
          <w:sz w:val="24"/>
          <w:szCs w:val="24"/>
          <w:lang w:eastAsia="en-GB"/>
        </w:rPr>
        <w:t>Sharaka</w:t>
      </w:r>
      <w:proofErr w:type="spellEnd"/>
      <w:r w:rsidRPr="000306F4">
        <w:rPr>
          <w:rFonts w:asciiTheme="minorBidi" w:eastAsia="Times New Roman" w:hAnsiTheme="minorBidi"/>
          <w:color w:val="000000"/>
          <w:spacing w:val="8"/>
          <w:sz w:val="24"/>
          <w:szCs w:val="24"/>
          <w:lang w:eastAsia="en-GB"/>
        </w:rPr>
        <w:t xml:space="preserve">: </w:t>
      </w:r>
      <w:proofErr w:type="spellStart"/>
      <w:r w:rsidR="00C91CE0" w:rsidRPr="000306F4">
        <w:rPr>
          <w:rFonts w:asciiTheme="minorBidi" w:hAnsiTheme="minorBidi"/>
          <w:color w:val="000000"/>
          <w:sz w:val="24"/>
          <w:szCs w:val="24"/>
          <w:lang w:val="en-US"/>
        </w:rPr>
        <w:t>SharaKa</w:t>
      </w:r>
      <w:proofErr w:type="spellEnd"/>
      <w:r w:rsidR="00C91CE0" w:rsidRPr="000306F4">
        <w:rPr>
          <w:rFonts w:asciiTheme="minorBidi" w:hAnsiTheme="minorBidi"/>
          <w:color w:val="000000"/>
          <w:sz w:val="24"/>
          <w:szCs w:val="24"/>
          <w:lang w:val="en-US"/>
        </w:rPr>
        <w:t xml:space="preserve"> – </w:t>
      </w:r>
      <w:r w:rsidR="00C91CE0" w:rsidRPr="000306F4">
        <w:rPr>
          <w:rFonts w:asciiTheme="minorBidi" w:hAnsiTheme="minorBidi"/>
          <w:i/>
          <w:iCs/>
          <w:color w:val="000000"/>
          <w:sz w:val="24"/>
          <w:szCs w:val="24"/>
          <w:lang w:val="en-US"/>
        </w:rPr>
        <w:t xml:space="preserve">for inclusive Climate action, a 24-month project, </w:t>
      </w:r>
      <w:r w:rsidR="00C91CE0" w:rsidRPr="000306F4">
        <w:rPr>
          <w:rFonts w:asciiTheme="minorBidi" w:hAnsiTheme="minorBidi"/>
          <w:color w:val="000000"/>
          <w:sz w:val="24"/>
          <w:szCs w:val="24"/>
          <w:lang w:val="en-US"/>
        </w:rPr>
        <w:t xml:space="preserve">aims to promote climate justice in Jordan, Lebanon, Tunisia </w:t>
      </w:r>
      <w:r w:rsidR="002B2C41">
        <w:rPr>
          <w:rFonts w:asciiTheme="minorBidi" w:hAnsiTheme="minorBidi"/>
          <w:color w:val="000000"/>
          <w:sz w:val="24"/>
          <w:szCs w:val="24"/>
          <w:lang w:val="en-US"/>
        </w:rPr>
        <w:t xml:space="preserve">and </w:t>
      </w:r>
      <w:r w:rsidR="005A609B">
        <w:rPr>
          <w:rFonts w:asciiTheme="minorBidi" w:hAnsiTheme="minorBidi"/>
          <w:color w:val="000000"/>
          <w:sz w:val="24"/>
          <w:szCs w:val="24"/>
          <w:lang w:val="en-US"/>
        </w:rPr>
        <w:t>Palestine (</w:t>
      </w:r>
      <w:r w:rsidR="002B2C41">
        <w:rPr>
          <w:rFonts w:asciiTheme="minorBidi" w:hAnsiTheme="minorBidi"/>
          <w:color w:val="000000"/>
          <w:sz w:val="24"/>
          <w:szCs w:val="24"/>
          <w:lang w:val="en-US"/>
        </w:rPr>
        <w:t>occupied Palestinian territory</w:t>
      </w:r>
      <w:r w:rsidR="005A609B">
        <w:rPr>
          <w:rFonts w:asciiTheme="minorBidi" w:hAnsiTheme="minorBidi"/>
          <w:color w:val="000000"/>
          <w:sz w:val="24"/>
          <w:szCs w:val="24"/>
          <w:lang w:val="en-US"/>
        </w:rPr>
        <w:t>)</w:t>
      </w:r>
      <w:r w:rsidR="002B2C41">
        <w:rPr>
          <w:rFonts w:asciiTheme="minorBidi" w:hAnsiTheme="minorBidi"/>
          <w:color w:val="000000"/>
          <w:sz w:val="24"/>
          <w:szCs w:val="24"/>
          <w:lang w:val="en-US"/>
        </w:rPr>
        <w:t xml:space="preserve"> </w:t>
      </w:r>
      <w:r w:rsidR="00C91CE0" w:rsidRPr="000306F4">
        <w:rPr>
          <w:rFonts w:asciiTheme="minorBidi" w:hAnsiTheme="minorBidi"/>
          <w:color w:val="000000"/>
          <w:sz w:val="24"/>
          <w:szCs w:val="24"/>
          <w:lang w:val="en-US"/>
        </w:rPr>
        <w:t>by increasing the ability of civil society and citizens to safely and meaningfully influence and co-create inclusive climate actions.</w:t>
      </w:r>
      <w:r w:rsidR="00C91CE0" w:rsidRPr="000306F4">
        <w:rPr>
          <w:rFonts w:asciiTheme="minorBidi" w:eastAsia="Times New Roman" w:hAnsiTheme="minorBidi"/>
          <w:color w:val="000000"/>
          <w:spacing w:val="8"/>
          <w:sz w:val="24"/>
          <w:szCs w:val="24"/>
          <w:lang w:eastAsia="en-GB"/>
        </w:rPr>
        <w:t xml:space="preserve"> </w:t>
      </w:r>
    </w:p>
    <w:p w14:paraId="6BC88AAD" w14:textId="1DA73B7C" w:rsidR="00167651" w:rsidRPr="000306F4" w:rsidRDefault="00167651" w:rsidP="00167651">
      <w:pPr>
        <w:spacing w:before="100" w:beforeAutospacing="1" w:after="100" w:afterAutospacing="1" w:line="240" w:lineRule="auto"/>
        <w:outlineLvl w:val="1"/>
        <w:rPr>
          <w:rFonts w:asciiTheme="minorBidi" w:eastAsia="Times New Roman" w:hAnsiTheme="minorBidi"/>
          <w:b/>
          <w:bCs/>
          <w:color w:val="D51317"/>
          <w:kern w:val="36"/>
          <w:sz w:val="32"/>
          <w:szCs w:val="32"/>
          <w:lang w:eastAsia="en-GB"/>
        </w:rPr>
      </w:pPr>
      <w:r w:rsidRPr="000306F4">
        <w:rPr>
          <w:rFonts w:asciiTheme="minorBidi" w:eastAsia="Times New Roman" w:hAnsiTheme="minorBidi"/>
          <w:b/>
          <w:bCs/>
          <w:color w:val="D51317"/>
          <w:kern w:val="36"/>
          <w:sz w:val="32"/>
          <w:szCs w:val="32"/>
          <w:lang w:eastAsia="en-GB"/>
        </w:rPr>
        <w:t>Scope of work</w:t>
      </w:r>
    </w:p>
    <w:p w14:paraId="431874B5" w14:textId="5D4BCD26" w:rsidR="00641FB0" w:rsidRPr="000306F4" w:rsidRDefault="00641FB0" w:rsidP="00641FB0">
      <w:pPr>
        <w:spacing w:before="100" w:beforeAutospacing="1" w:after="100" w:afterAutospacing="1" w:line="240" w:lineRule="auto"/>
        <w:outlineLvl w:val="1"/>
        <w:rPr>
          <w:rFonts w:asciiTheme="minorBidi" w:eastAsia="Times New Roman" w:hAnsiTheme="minorBidi"/>
          <w:color w:val="000000"/>
          <w:sz w:val="24"/>
          <w:szCs w:val="24"/>
          <w:lang w:eastAsia="en-GB"/>
        </w:rPr>
      </w:pPr>
      <w:proofErr w:type="spellStart"/>
      <w:r w:rsidRPr="000306F4">
        <w:rPr>
          <w:rFonts w:asciiTheme="minorBidi" w:eastAsia="Times New Roman" w:hAnsiTheme="minorBidi"/>
          <w:color w:val="000000"/>
          <w:sz w:val="24"/>
          <w:szCs w:val="24"/>
          <w:lang w:eastAsia="en-GB"/>
        </w:rPr>
        <w:t>Hivos</w:t>
      </w:r>
      <w:proofErr w:type="spellEnd"/>
      <w:r w:rsidRPr="000306F4">
        <w:rPr>
          <w:rFonts w:asciiTheme="minorBidi" w:eastAsia="Times New Roman" w:hAnsiTheme="minorBidi"/>
          <w:color w:val="000000"/>
          <w:sz w:val="24"/>
          <w:szCs w:val="24"/>
          <w:lang w:eastAsia="en-GB"/>
        </w:rPr>
        <w:t xml:space="preserve"> seeks an M&amp;E expert consultant to:</w:t>
      </w:r>
    </w:p>
    <w:p w14:paraId="1C4225EA" w14:textId="27F8C9C2" w:rsidR="00641FB0" w:rsidRPr="000306F4" w:rsidRDefault="00641FB0" w:rsidP="00641FB0">
      <w:pPr>
        <w:numPr>
          <w:ilvl w:val="0"/>
          <w:numId w:val="15"/>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 xml:space="preserve">Review the M&amp;E plans for the </w:t>
      </w:r>
      <w:proofErr w:type="spellStart"/>
      <w:r w:rsidRPr="000306F4">
        <w:rPr>
          <w:rFonts w:asciiTheme="minorBidi" w:eastAsia="Times New Roman" w:hAnsiTheme="minorBidi"/>
          <w:color w:val="000000"/>
          <w:sz w:val="24"/>
          <w:szCs w:val="24"/>
          <w:lang w:eastAsia="en-GB"/>
        </w:rPr>
        <w:t>Qudurat</w:t>
      </w:r>
      <w:proofErr w:type="spellEnd"/>
      <w:r w:rsidRPr="000306F4">
        <w:rPr>
          <w:rFonts w:asciiTheme="minorBidi" w:eastAsia="Times New Roman" w:hAnsiTheme="minorBidi"/>
          <w:color w:val="000000"/>
          <w:sz w:val="24"/>
          <w:szCs w:val="24"/>
          <w:lang w:eastAsia="en-GB"/>
        </w:rPr>
        <w:t xml:space="preserve"> and </w:t>
      </w:r>
      <w:proofErr w:type="spellStart"/>
      <w:r w:rsidRPr="000306F4">
        <w:rPr>
          <w:rFonts w:asciiTheme="minorBidi" w:eastAsia="Times New Roman" w:hAnsiTheme="minorBidi"/>
          <w:color w:val="000000"/>
          <w:sz w:val="24"/>
          <w:szCs w:val="24"/>
          <w:lang w:eastAsia="en-GB"/>
        </w:rPr>
        <w:t>Sharaka</w:t>
      </w:r>
      <w:proofErr w:type="spellEnd"/>
      <w:r w:rsidRPr="000306F4">
        <w:rPr>
          <w:rFonts w:asciiTheme="minorBidi" w:eastAsia="Times New Roman" w:hAnsiTheme="minorBidi"/>
          <w:color w:val="000000"/>
          <w:sz w:val="24"/>
          <w:szCs w:val="24"/>
          <w:lang w:eastAsia="en-GB"/>
        </w:rPr>
        <w:t xml:space="preserve"> projects, and establish a data collection plan for both, including specific</w:t>
      </w:r>
      <w:r w:rsidR="00A648D1">
        <w:rPr>
          <w:rFonts w:asciiTheme="minorBidi" w:eastAsia="Times New Roman" w:hAnsiTheme="minorBidi"/>
          <w:color w:val="000000"/>
          <w:sz w:val="24"/>
          <w:szCs w:val="24"/>
          <w:lang w:eastAsia="en-GB"/>
        </w:rPr>
        <w:t xml:space="preserve"> guidance on</w:t>
      </w:r>
      <w:r w:rsidRPr="000306F4">
        <w:rPr>
          <w:rFonts w:asciiTheme="minorBidi" w:eastAsia="Times New Roman" w:hAnsiTheme="minorBidi"/>
          <w:color w:val="000000"/>
          <w:sz w:val="24"/>
          <w:szCs w:val="24"/>
          <w:lang w:eastAsia="en-GB"/>
        </w:rPr>
        <w:t xml:space="preserve"> </w:t>
      </w:r>
      <w:r w:rsidR="00A648D1">
        <w:rPr>
          <w:rFonts w:asciiTheme="minorBidi" w:eastAsia="Times New Roman" w:hAnsiTheme="minorBidi"/>
          <w:color w:val="000000"/>
          <w:sz w:val="24"/>
          <w:szCs w:val="24"/>
          <w:lang w:eastAsia="en-GB"/>
        </w:rPr>
        <w:t xml:space="preserve">methods, </w:t>
      </w:r>
      <w:r w:rsidRPr="000306F4">
        <w:rPr>
          <w:rFonts w:asciiTheme="minorBidi" w:eastAsia="Times New Roman" w:hAnsiTheme="minorBidi"/>
          <w:color w:val="000000"/>
          <w:sz w:val="24"/>
          <w:szCs w:val="24"/>
          <w:lang w:eastAsia="en-GB"/>
        </w:rPr>
        <w:t>tools</w:t>
      </w:r>
      <w:r w:rsidR="00A648D1">
        <w:rPr>
          <w:rFonts w:asciiTheme="minorBidi" w:eastAsia="Times New Roman" w:hAnsiTheme="minorBidi"/>
          <w:color w:val="000000"/>
          <w:sz w:val="24"/>
          <w:szCs w:val="24"/>
          <w:lang w:eastAsia="en-GB"/>
        </w:rPr>
        <w:t xml:space="preserve"> &amp; templates developed</w:t>
      </w:r>
      <w:r w:rsidRPr="000306F4">
        <w:rPr>
          <w:rFonts w:asciiTheme="minorBidi" w:eastAsia="Times New Roman" w:hAnsiTheme="minorBidi"/>
          <w:color w:val="000000"/>
          <w:sz w:val="24"/>
          <w:szCs w:val="24"/>
          <w:lang w:eastAsia="en-GB"/>
        </w:rPr>
        <w:t xml:space="preserve"> to measure project outputs and outcomes.</w:t>
      </w:r>
    </w:p>
    <w:p w14:paraId="30B53389" w14:textId="1D5099E8" w:rsidR="00641FB0" w:rsidRDefault="002B2C41" w:rsidP="00641FB0">
      <w:pPr>
        <w:numPr>
          <w:ilvl w:val="0"/>
          <w:numId w:val="15"/>
        </w:numPr>
        <w:spacing w:before="100" w:beforeAutospacing="1" w:after="100" w:afterAutospacing="1" w:line="240" w:lineRule="auto"/>
        <w:outlineLvl w:val="1"/>
        <w:rPr>
          <w:rFonts w:asciiTheme="minorBidi" w:eastAsia="Times New Roman" w:hAnsiTheme="minorBidi"/>
          <w:color w:val="000000"/>
          <w:sz w:val="24"/>
          <w:szCs w:val="24"/>
          <w:lang w:eastAsia="en-GB"/>
        </w:rPr>
      </w:pPr>
      <w:r>
        <w:rPr>
          <w:rFonts w:asciiTheme="minorBidi" w:eastAsia="Times New Roman" w:hAnsiTheme="minorBidi"/>
          <w:color w:val="000000"/>
          <w:sz w:val="24"/>
          <w:szCs w:val="24"/>
          <w:lang w:eastAsia="en-GB"/>
        </w:rPr>
        <w:t>Roll-out approved data collection plan and d</w:t>
      </w:r>
      <w:r w:rsidRPr="000306F4">
        <w:rPr>
          <w:rFonts w:asciiTheme="minorBidi" w:eastAsia="Times New Roman" w:hAnsiTheme="minorBidi"/>
          <w:color w:val="000000"/>
          <w:sz w:val="24"/>
          <w:szCs w:val="24"/>
          <w:lang w:eastAsia="en-GB"/>
        </w:rPr>
        <w:t xml:space="preserve">eliver </w:t>
      </w:r>
      <w:r w:rsidR="005A609B">
        <w:rPr>
          <w:rFonts w:asciiTheme="minorBidi" w:eastAsia="Times New Roman" w:hAnsiTheme="minorBidi"/>
          <w:color w:val="000000"/>
          <w:sz w:val="24"/>
          <w:szCs w:val="24"/>
          <w:lang w:eastAsia="en-GB"/>
        </w:rPr>
        <w:t>one training</w:t>
      </w:r>
      <w:r w:rsidR="00641FB0" w:rsidRPr="000306F4">
        <w:rPr>
          <w:rFonts w:asciiTheme="minorBidi" w:eastAsia="Times New Roman" w:hAnsiTheme="minorBidi"/>
          <w:color w:val="000000"/>
          <w:sz w:val="24"/>
          <w:szCs w:val="24"/>
          <w:lang w:eastAsia="en-GB"/>
        </w:rPr>
        <w:t xml:space="preserve"> </w:t>
      </w:r>
      <w:r w:rsidR="005A609B">
        <w:rPr>
          <w:rFonts w:asciiTheme="minorBidi" w:eastAsia="Times New Roman" w:hAnsiTheme="minorBidi"/>
          <w:color w:val="000000"/>
          <w:sz w:val="24"/>
          <w:szCs w:val="24"/>
          <w:lang w:eastAsia="en-GB"/>
        </w:rPr>
        <w:t xml:space="preserve">to each project team </w:t>
      </w:r>
      <w:r>
        <w:rPr>
          <w:rFonts w:asciiTheme="minorBidi" w:eastAsia="Times New Roman" w:hAnsiTheme="minorBidi"/>
          <w:color w:val="000000"/>
          <w:sz w:val="24"/>
          <w:szCs w:val="24"/>
          <w:lang w:eastAsia="en-GB"/>
        </w:rPr>
        <w:t>on tools</w:t>
      </w:r>
      <w:r w:rsidR="00A648D1">
        <w:rPr>
          <w:rFonts w:asciiTheme="minorBidi" w:eastAsia="Times New Roman" w:hAnsiTheme="minorBidi"/>
          <w:color w:val="000000"/>
          <w:sz w:val="24"/>
          <w:szCs w:val="24"/>
          <w:lang w:eastAsia="en-GB"/>
        </w:rPr>
        <w:t>, methodologies</w:t>
      </w:r>
      <w:r>
        <w:rPr>
          <w:rFonts w:asciiTheme="minorBidi" w:eastAsia="Times New Roman" w:hAnsiTheme="minorBidi"/>
          <w:color w:val="000000"/>
          <w:sz w:val="24"/>
          <w:szCs w:val="24"/>
          <w:lang w:eastAsia="en-GB"/>
        </w:rPr>
        <w:t xml:space="preserve"> and templates developed</w:t>
      </w:r>
      <w:r w:rsidR="00A648D1">
        <w:rPr>
          <w:rFonts w:asciiTheme="minorBidi" w:eastAsia="Times New Roman" w:hAnsiTheme="minorBidi"/>
          <w:color w:val="000000"/>
          <w:sz w:val="24"/>
          <w:szCs w:val="24"/>
          <w:lang w:eastAsia="en-GB"/>
        </w:rPr>
        <w:t>, with insights into best practices</w:t>
      </w:r>
      <w:r>
        <w:rPr>
          <w:rFonts w:asciiTheme="minorBidi" w:eastAsia="Times New Roman" w:hAnsiTheme="minorBidi"/>
          <w:color w:val="000000"/>
          <w:sz w:val="24"/>
          <w:szCs w:val="24"/>
          <w:lang w:eastAsia="en-GB"/>
        </w:rPr>
        <w:t xml:space="preserve">. </w:t>
      </w:r>
    </w:p>
    <w:p w14:paraId="382D1899" w14:textId="2CE79FD0" w:rsidR="005A609B" w:rsidRPr="000306F4" w:rsidRDefault="005A609B" w:rsidP="00641FB0">
      <w:pPr>
        <w:numPr>
          <w:ilvl w:val="0"/>
          <w:numId w:val="15"/>
        </w:numPr>
        <w:spacing w:before="100" w:beforeAutospacing="1" w:after="100" w:afterAutospacing="1" w:line="240" w:lineRule="auto"/>
        <w:outlineLvl w:val="1"/>
        <w:rPr>
          <w:rFonts w:asciiTheme="minorBidi" w:eastAsia="Times New Roman" w:hAnsiTheme="minorBidi"/>
          <w:color w:val="000000"/>
          <w:sz w:val="24"/>
          <w:szCs w:val="24"/>
          <w:lang w:eastAsia="en-GB"/>
        </w:rPr>
      </w:pPr>
      <w:r>
        <w:rPr>
          <w:rFonts w:asciiTheme="minorBidi" w:eastAsia="Times New Roman" w:hAnsiTheme="minorBidi"/>
          <w:color w:val="000000"/>
          <w:sz w:val="24"/>
          <w:szCs w:val="24"/>
          <w:lang w:eastAsia="en-GB"/>
        </w:rPr>
        <w:t xml:space="preserve">Have one follow-up training with each project team during implementation of plan and utilization of tools, if needed. </w:t>
      </w:r>
    </w:p>
    <w:p w14:paraId="3306F7DF" w14:textId="08F830C0" w:rsidR="00A44833" w:rsidRPr="000306F4" w:rsidRDefault="008A3E25" w:rsidP="00A44833">
      <w:pPr>
        <w:spacing w:before="100" w:beforeAutospacing="1" w:after="100" w:afterAutospacing="1" w:line="240" w:lineRule="auto"/>
        <w:outlineLvl w:val="1"/>
        <w:rPr>
          <w:rFonts w:asciiTheme="minorBidi" w:eastAsia="Times New Roman" w:hAnsiTheme="minorBidi"/>
          <w:b/>
          <w:bCs/>
          <w:color w:val="D51317"/>
          <w:kern w:val="36"/>
          <w:sz w:val="32"/>
          <w:szCs w:val="32"/>
          <w:lang w:eastAsia="en-GB"/>
        </w:rPr>
      </w:pPr>
      <w:r w:rsidRPr="000306F4">
        <w:rPr>
          <w:rFonts w:asciiTheme="minorBidi" w:eastAsia="Times New Roman" w:hAnsiTheme="minorBidi"/>
          <w:b/>
          <w:bCs/>
          <w:color w:val="D51317"/>
          <w:kern w:val="36"/>
          <w:sz w:val="32"/>
          <w:szCs w:val="32"/>
          <w:lang w:eastAsia="en-GB"/>
        </w:rPr>
        <w:t>Description of the assignment</w:t>
      </w:r>
    </w:p>
    <w:p w14:paraId="411808E6" w14:textId="0BF4F0A2" w:rsidR="00BD2E80" w:rsidRPr="000306F4" w:rsidRDefault="00BD2E80" w:rsidP="00A44833">
      <w:pPr>
        <w:spacing w:before="100" w:beforeAutospacing="1" w:after="100" w:afterAutospacing="1" w:line="240" w:lineRule="auto"/>
        <w:outlineLvl w:val="1"/>
        <w:rPr>
          <w:rFonts w:asciiTheme="minorBidi" w:eastAsia="Times New Roman" w:hAnsiTheme="minorBidi"/>
          <w:b/>
          <w:bCs/>
          <w:color w:val="D51317"/>
          <w:kern w:val="36"/>
          <w:sz w:val="32"/>
          <w:szCs w:val="32"/>
          <w:lang w:eastAsia="en-GB"/>
        </w:rPr>
      </w:pPr>
      <w:r w:rsidRPr="000306F4">
        <w:rPr>
          <w:rFonts w:asciiTheme="minorBidi" w:eastAsia="Times New Roman" w:hAnsiTheme="minorBidi"/>
          <w:color w:val="000000"/>
          <w:sz w:val="24"/>
          <w:szCs w:val="24"/>
          <w:lang w:eastAsia="en-GB"/>
        </w:rPr>
        <w:t>The expert consultant will be responsible for the following tasks:</w:t>
      </w:r>
    </w:p>
    <w:p w14:paraId="3DCAEE7B" w14:textId="77777777" w:rsidR="00761341" w:rsidRPr="000306F4" w:rsidRDefault="00761341" w:rsidP="00761341">
      <w:pPr>
        <w:numPr>
          <w:ilvl w:val="0"/>
          <w:numId w:val="14"/>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lastRenderedPageBreak/>
        <w:t>Review M&amp;E plans for both projects and propose tools/methodologies.</w:t>
      </w:r>
    </w:p>
    <w:p w14:paraId="3A72E55F" w14:textId="1AAC4C7F" w:rsidR="008E286E" w:rsidRPr="000306F4" w:rsidRDefault="00EE6647" w:rsidP="00761341">
      <w:pPr>
        <w:numPr>
          <w:ilvl w:val="0"/>
          <w:numId w:val="14"/>
        </w:numPr>
        <w:spacing w:before="100" w:beforeAutospacing="1" w:after="100" w:afterAutospacing="1" w:line="240" w:lineRule="auto"/>
        <w:outlineLvl w:val="1"/>
        <w:rPr>
          <w:rFonts w:asciiTheme="minorBidi" w:eastAsia="Times New Roman" w:hAnsiTheme="minorBidi"/>
          <w:color w:val="000000"/>
          <w:sz w:val="24"/>
          <w:szCs w:val="24"/>
          <w:lang w:eastAsia="en-GB"/>
        </w:rPr>
      </w:pPr>
      <w:r>
        <w:rPr>
          <w:rFonts w:asciiTheme="minorBidi" w:eastAsia="Times New Roman" w:hAnsiTheme="minorBidi"/>
          <w:color w:val="000000"/>
          <w:sz w:val="24"/>
          <w:szCs w:val="24"/>
          <w:lang w:eastAsia="en-GB"/>
        </w:rPr>
        <w:t>A</w:t>
      </w:r>
      <w:r w:rsidR="008E286E" w:rsidRPr="000306F4">
        <w:rPr>
          <w:rFonts w:asciiTheme="minorBidi" w:eastAsia="Times New Roman" w:hAnsiTheme="minorBidi"/>
          <w:color w:val="000000"/>
          <w:sz w:val="24"/>
          <w:szCs w:val="24"/>
          <w:lang w:eastAsia="en-GB"/>
        </w:rPr>
        <w:t xml:space="preserve">gree </w:t>
      </w:r>
      <w:r w:rsidR="00A648D1">
        <w:rPr>
          <w:rFonts w:asciiTheme="minorBidi" w:eastAsia="Times New Roman" w:hAnsiTheme="minorBidi"/>
          <w:color w:val="000000"/>
          <w:sz w:val="24"/>
          <w:szCs w:val="24"/>
          <w:lang w:eastAsia="en-GB"/>
        </w:rPr>
        <w:t xml:space="preserve">with </w:t>
      </w:r>
      <w:proofErr w:type="spellStart"/>
      <w:r w:rsidR="00A648D1">
        <w:rPr>
          <w:rFonts w:asciiTheme="minorBidi" w:eastAsia="Times New Roman" w:hAnsiTheme="minorBidi"/>
          <w:color w:val="000000"/>
          <w:sz w:val="24"/>
          <w:szCs w:val="24"/>
          <w:lang w:eastAsia="en-GB"/>
        </w:rPr>
        <w:t>Hivos</w:t>
      </w:r>
      <w:proofErr w:type="spellEnd"/>
      <w:r w:rsidR="00A648D1">
        <w:rPr>
          <w:rFonts w:asciiTheme="minorBidi" w:eastAsia="Times New Roman" w:hAnsiTheme="minorBidi"/>
          <w:color w:val="000000"/>
          <w:sz w:val="24"/>
          <w:szCs w:val="24"/>
          <w:lang w:eastAsia="en-GB"/>
        </w:rPr>
        <w:t xml:space="preserve"> management </w:t>
      </w:r>
      <w:r w:rsidR="008E286E" w:rsidRPr="000306F4">
        <w:rPr>
          <w:rFonts w:asciiTheme="minorBidi" w:eastAsia="Times New Roman" w:hAnsiTheme="minorBidi"/>
          <w:color w:val="000000"/>
          <w:sz w:val="24"/>
          <w:szCs w:val="24"/>
          <w:lang w:eastAsia="en-GB"/>
        </w:rPr>
        <w:t xml:space="preserve">on </w:t>
      </w:r>
      <w:r>
        <w:rPr>
          <w:rFonts w:asciiTheme="minorBidi" w:eastAsia="Times New Roman" w:hAnsiTheme="minorBidi"/>
          <w:color w:val="000000"/>
          <w:sz w:val="24"/>
          <w:szCs w:val="24"/>
          <w:lang w:eastAsia="en-GB"/>
        </w:rPr>
        <w:t xml:space="preserve">detailed timeline for each </w:t>
      </w:r>
      <w:r w:rsidR="008E286E" w:rsidRPr="000306F4">
        <w:rPr>
          <w:rFonts w:asciiTheme="minorBidi" w:eastAsia="Times New Roman" w:hAnsiTheme="minorBidi"/>
          <w:color w:val="000000"/>
          <w:sz w:val="24"/>
          <w:szCs w:val="24"/>
          <w:lang w:eastAsia="en-GB"/>
        </w:rPr>
        <w:t xml:space="preserve">deliverable </w:t>
      </w:r>
      <w:r>
        <w:rPr>
          <w:rFonts w:asciiTheme="minorBidi" w:eastAsia="Times New Roman" w:hAnsiTheme="minorBidi"/>
          <w:color w:val="000000"/>
          <w:sz w:val="24"/>
          <w:szCs w:val="24"/>
          <w:lang w:eastAsia="en-GB"/>
        </w:rPr>
        <w:t>on</w:t>
      </w:r>
      <w:r w:rsidR="008E286E" w:rsidRPr="000306F4">
        <w:rPr>
          <w:rFonts w:asciiTheme="minorBidi" w:eastAsia="Times New Roman" w:hAnsiTheme="minorBidi"/>
          <w:color w:val="000000"/>
          <w:sz w:val="24"/>
          <w:szCs w:val="24"/>
          <w:lang w:eastAsia="en-GB"/>
        </w:rPr>
        <w:t xml:space="preserve"> both projects.</w:t>
      </w:r>
    </w:p>
    <w:p w14:paraId="094055CF" w14:textId="2CB2E346" w:rsidR="00DE0CE6" w:rsidRPr="00EE6647" w:rsidRDefault="00DE0CE6" w:rsidP="00EE6647">
      <w:pPr>
        <w:numPr>
          <w:ilvl w:val="0"/>
          <w:numId w:val="14"/>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Design pre and/or post data collection questionnaire for selected activities</w:t>
      </w:r>
      <w:r w:rsidR="00EE6647">
        <w:rPr>
          <w:rFonts w:asciiTheme="minorBidi" w:eastAsia="Times New Roman" w:hAnsiTheme="minorBidi"/>
          <w:color w:val="000000"/>
          <w:sz w:val="24"/>
          <w:szCs w:val="24"/>
          <w:lang w:eastAsia="en-GB"/>
        </w:rPr>
        <w:t xml:space="preserve">, as </w:t>
      </w:r>
      <w:r w:rsidRPr="00EE6647">
        <w:rPr>
          <w:rFonts w:asciiTheme="minorBidi" w:eastAsia="Times New Roman" w:hAnsiTheme="minorBidi"/>
          <w:color w:val="000000"/>
          <w:sz w:val="24"/>
          <w:szCs w:val="24"/>
          <w:lang w:eastAsia="en-GB"/>
        </w:rPr>
        <w:t>per the monitoring and evaluation plan.</w:t>
      </w:r>
    </w:p>
    <w:p w14:paraId="42F23D0C" w14:textId="4C2654F9" w:rsidR="00DE0CE6" w:rsidRPr="000306F4" w:rsidRDefault="00DE0CE6" w:rsidP="00DE0CE6">
      <w:pPr>
        <w:numPr>
          <w:ilvl w:val="0"/>
          <w:numId w:val="14"/>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Develop ways to present</w:t>
      </w:r>
      <w:r w:rsidR="00C91CE0" w:rsidRPr="000306F4">
        <w:rPr>
          <w:rFonts w:asciiTheme="minorBidi" w:eastAsia="Times New Roman" w:hAnsiTheme="minorBidi"/>
          <w:color w:val="000000"/>
          <w:sz w:val="24"/>
          <w:szCs w:val="24"/>
          <w:lang w:eastAsia="en-GB"/>
        </w:rPr>
        <w:t xml:space="preserve"> and analyse</w:t>
      </w:r>
      <w:r w:rsidRPr="000306F4">
        <w:rPr>
          <w:rFonts w:asciiTheme="minorBidi" w:eastAsia="Times New Roman" w:hAnsiTheme="minorBidi"/>
          <w:color w:val="000000"/>
          <w:sz w:val="24"/>
          <w:szCs w:val="24"/>
          <w:lang w:eastAsia="en-GB"/>
        </w:rPr>
        <w:t xml:space="preserve"> disaggregation </w:t>
      </w:r>
      <w:r w:rsidR="00C91CE0" w:rsidRPr="000306F4">
        <w:rPr>
          <w:rFonts w:asciiTheme="minorBidi" w:eastAsia="Times New Roman" w:hAnsiTheme="minorBidi"/>
          <w:color w:val="000000"/>
          <w:sz w:val="24"/>
          <w:szCs w:val="24"/>
          <w:lang w:eastAsia="en-GB"/>
        </w:rPr>
        <w:t>data whenever needed.</w:t>
      </w:r>
    </w:p>
    <w:p w14:paraId="2D2BC977" w14:textId="4A1289D8" w:rsidR="00761341" w:rsidRPr="000306F4" w:rsidRDefault="00761341" w:rsidP="00761341">
      <w:pPr>
        <w:numPr>
          <w:ilvl w:val="0"/>
          <w:numId w:val="14"/>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 xml:space="preserve">Conduct </w:t>
      </w:r>
      <w:r w:rsidR="004C7D09" w:rsidRPr="000306F4">
        <w:rPr>
          <w:rFonts w:asciiTheme="minorBidi" w:eastAsia="Times New Roman" w:hAnsiTheme="minorBidi"/>
          <w:color w:val="000000"/>
          <w:sz w:val="24"/>
          <w:szCs w:val="24"/>
          <w:lang w:eastAsia="en-GB"/>
        </w:rPr>
        <w:t xml:space="preserve">one </w:t>
      </w:r>
      <w:r w:rsidR="00EE6647">
        <w:rPr>
          <w:rFonts w:asciiTheme="minorBidi" w:eastAsia="Times New Roman" w:hAnsiTheme="minorBidi"/>
          <w:color w:val="000000"/>
          <w:sz w:val="24"/>
          <w:szCs w:val="24"/>
          <w:lang w:eastAsia="en-GB"/>
        </w:rPr>
        <w:t>training</w:t>
      </w:r>
      <w:r w:rsidRPr="000306F4">
        <w:rPr>
          <w:rFonts w:asciiTheme="minorBidi" w:eastAsia="Times New Roman" w:hAnsiTheme="minorBidi"/>
          <w:color w:val="000000"/>
          <w:sz w:val="24"/>
          <w:szCs w:val="24"/>
          <w:lang w:eastAsia="en-GB"/>
        </w:rPr>
        <w:t xml:space="preserve"> workshop</w:t>
      </w:r>
      <w:r w:rsidR="004C7D09" w:rsidRPr="000306F4">
        <w:rPr>
          <w:rFonts w:asciiTheme="minorBidi" w:eastAsia="Times New Roman" w:hAnsiTheme="minorBidi"/>
          <w:color w:val="000000"/>
          <w:sz w:val="24"/>
          <w:szCs w:val="24"/>
          <w:lang w:eastAsia="en-GB"/>
        </w:rPr>
        <w:t xml:space="preserve"> </w:t>
      </w:r>
      <w:r w:rsidR="00EE6647">
        <w:rPr>
          <w:rFonts w:asciiTheme="minorBidi" w:eastAsia="Times New Roman" w:hAnsiTheme="minorBidi"/>
          <w:color w:val="000000"/>
          <w:sz w:val="24"/>
          <w:szCs w:val="24"/>
          <w:lang w:eastAsia="en-GB"/>
        </w:rPr>
        <w:t>for each team based on</w:t>
      </w:r>
      <w:r w:rsidRPr="000306F4">
        <w:rPr>
          <w:rFonts w:asciiTheme="minorBidi" w:eastAsia="Times New Roman" w:hAnsiTheme="minorBidi"/>
          <w:color w:val="000000"/>
          <w:sz w:val="24"/>
          <w:szCs w:val="24"/>
          <w:lang w:eastAsia="en-GB"/>
        </w:rPr>
        <w:t xml:space="preserve"> </w:t>
      </w:r>
      <w:r w:rsidR="00AB6C42">
        <w:rPr>
          <w:rFonts w:asciiTheme="minorBidi" w:eastAsia="Times New Roman" w:hAnsiTheme="minorBidi"/>
          <w:color w:val="000000"/>
          <w:sz w:val="24"/>
          <w:szCs w:val="24"/>
          <w:lang w:eastAsia="en-GB"/>
        </w:rPr>
        <w:t xml:space="preserve">approved data collection plans and </w:t>
      </w:r>
      <w:r w:rsidR="00EE6647">
        <w:rPr>
          <w:rFonts w:asciiTheme="minorBidi" w:eastAsia="Times New Roman" w:hAnsiTheme="minorBidi"/>
          <w:color w:val="000000"/>
          <w:sz w:val="24"/>
          <w:szCs w:val="24"/>
          <w:lang w:eastAsia="en-GB"/>
        </w:rPr>
        <w:t xml:space="preserve">developed </w:t>
      </w:r>
      <w:r w:rsidRPr="000306F4">
        <w:rPr>
          <w:rFonts w:asciiTheme="minorBidi" w:eastAsia="Times New Roman" w:hAnsiTheme="minorBidi"/>
          <w:color w:val="000000"/>
          <w:sz w:val="24"/>
          <w:szCs w:val="24"/>
          <w:lang w:eastAsia="en-GB"/>
        </w:rPr>
        <w:t xml:space="preserve">training materials </w:t>
      </w:r>
      <w:r w:rsidR="00AB6C42">
        <w:rPr>
          <w:rFonts w:asciiTheme="minorBidi" w:eastAsia="Times New Roman" w:hAnsiTheme="minorBidi"/>
          <w:color w:val="000000"/>
          <w:sz w:val="24"/>
          <w:szCs w:val="24"/>
          <w:lang w:eastAsia="en-GB"/>
        </w:rPr>
        <w:t>&amp; guidance</w:t>
      </w:r>
      <w:r w:rsidR="00EE6647">
        <w:rPr>
          <w:rFonts w:asciiTheme="minorBidi" w:eastAsia="Times New Roman" w:hAnsiTheme="minorBidi"/>
          <w:color w:val="000000"/>
          <w:sz w:val="24"/>
          <w:szCs w:val="24"/>
          <w:lang w:eastAsia="en-GB"/>
        </w:rPr>
        <w:t xml:space="preserve"> protocols</w:t>
      </w:r>
      <w:r w:rsidRPr="000306F4">
        <w:rPr>
          <w:rFonts w:asciiTheme="minorBidi" w:eastAsia="Times New Roman" w:hAnsiTheme="minorBidi"/>
          <w:color w:val="000000"/>
          <w:sz w:val="24"/>
          <w:szCs w:val="24"/>
          <w:lang w:eastAsia="en-GB"/>
        </w:rPr>
        <w:t>.</w:t>
      </w:r>
    </w:p>
    <w:p w14:paraId="47E3D2EA" w14:textId="5A6802A8" w:rsidR="00A44833" w:rsidRPr="000306F4" w:rsidRDefault="00A44833" w:rsidP="00A44833">
      <w:pPr>
        <w:spacing w:before="100" w:beforeAutospacing="1" w:after="100" w:afterAutospacing="1" w:line="240" w:lineRule="auto"/>
        <w:outlineLvl w:val="1"/>
        <w:rPr>
          <w:rFonts w:asciiTheme="minorBidi" w:eastAsia="Times New Roman" w:hAnsiTheme="minorBidi"/>
          <w:b/>
          <w:bCs/>
          <w:color w:val="D51317"/>
          <w:kern w:val="36"/>
          <w:sz w:val="32"/>
          <w:szCs w:val="32"/>
          <w:lang w:eastAsia="en-GB"/>
        </w:rPr>
      </w:pPr>
      <w:r w:rsidRPr="000306F4">
        <w:rPr>
          <w:rFonts w:asciiTheme="minorBidi" w:eastAsia="Times New Roman" w:hAnsiTheme="minorBidi"/>
          <w:b/>
          <w:bCs/>
          <w:color w:val="D51317"/>
          <w:kern w:val="36"/>
          <w:sz w:val="32"/>
          <w:szCs w:val="32"/>
          <w:lang w:eastAsia="en-GB"/>
        </w:rPr>
        <w:t>Timeline</w:t>
      </w:r>
    </w:p>
    <w:p w14:paraId="5F1FB8A3" w14:textId="77777777" w:rsidR="000A222E" w:rsidRDefault="00E20FD9" w:rsidP="000A222E">
      <w:pPr>
        <w:spacing w:before="100" w:beforeAutospacing="1" w:after="100" w:afterAutospacing="1" w:line="240" w:lineRule="auto"/>
        <w:outlineLvl w:val="1"/>
        <w:rPr>
          <w:rFonts w:asciiTheme="minorBidi" w:eastAsia="Times New Roman" w:hAnsiTheme="minorBidi"/>
          <w:color w:val="000000"/>
          <w:spacing w:val="8"/>
          <w:sz w:val="24"/>
          <w:szCs w:val="24"/>
          <w:lang w:eastAsia="en-GB"/>
        </w:rPr>
      </w:pPr>
      <w:r w:rsidRPr="000306F4">
        <w:rPr>
          <w:rFonts w:asciiTheme="minorBidi" w:eastAsia="Times New Roman" w:hAnsiTheme="minorBidi"/>
          <w:color w:val="000000"/>
          <w:spacing w:val="8"/>
          <w:sz w:val="24"/>
          <w:szCs w:val="24"/>
          <w:lang w:eastAsia="en-GB"/>
        </w:rPr>
        <w:t xml:space="preserve">It is envisaged that the assignment will </w:t>
      </w:r>
      <w:r w:rsidR="000A222E">
        <w:rPr>
          <w:rFonts w:asciiTheme="minorBidi" w:eastAsia="Times New Roman" w:hAnsiTheme="minorBidi"/>
          <w:color w:val="000000"/>
          <w:spacing w:val="8"/>
          <w:sz w:val="24"/>
          <w:szCs w:val="24"/>
          <w:lang w:eastAsia="en-GB"/>
        </w:rPr>
        <w:t xml:space="preserve">take during Sept-October 2024. </w:t>
      </w:r>
    </w:p>
    <w:p w14:paraId="689A6D41" w14:textId="01B6DBED" w:rsidR="00A44833" w:rsidRPr="000306F4" w:rsidRDefault="00A44833" w:rsidP="000A222E">
      <w:pPr>
        <w:spacing w:before="100" w:beforeAutospacing="1" w:after="100" w:afterAutospacing="1" w:line="240" w:lineRule="auto"/>
        <w:outlineLvl w:val="1"/>
        <w:rPr>
          <w:rFonts w:asciiTheme="minorBidi" w:eastAsia="Times New Roman" w:hAnsiTheme="minorBidi"/>
          <w:b/>
          <w:bCs/>
          <w:color w:val="D51317"/>
          <w:kern w:val="36"/>
          <w:sz w:val="32"/>
          <w:szCs w:val="32"/>
          <w:lang w:eastAsia="en-GB"/>
        </w:rPr>
      </w:pPr>
      <w:r w:rsidRPr="000306F4">
        <w:rPr>
          <w:rFonts w:asciiTheme="minorBidi" w:eastAsia="Times New Roman" w:hAnsiTheme="minorBidi"/>
          <w:b/>
          <w:bCs/>
          <w:color w:val="D51317"/>
          <w:kern w:val="36"/>
          <w:sz w:val="32"/>
          <w:szCs w:val="32"/>
          <w:lang w:eastAsia="en-GB"/>
        </w:rPr>
        <w:t>Consultant Profile</w:t>
      </w:r>
    </w:p>
    <w:p w14:paraId="1B728628" w14:textId="6F300A34" w:rsidR="0017639E" w:rsidRDefault="0017639E" w:rsidP="008824D6">
      <w:pPr>
        <w:numPr>
          <w:ilvl w:val="0"/>
          <w:numId w:val="13"/>
        </w:numPr>
        <w:spacing w:before="100" w:beforeAutospacing="1" w:after="100" w:afterAutospacing="1" w:line="240" w:lineRule="auto"/>
        <w:outlineLvl w:val="1"/>
        <w:rPr>
          <w:rFonts w:asciiTheme="minorBidi" w:eastAsia="Times New Roman" w:hAnsiTheme="minorBidi"/>
          <w:color w:val="000000"/>
          <w:sz w:val="24"/>
          <w:szCs w:val="24"/>
          <w:lang w:eastAsia="en-GB"/>
        </w:rPr>
      </w:pPr>
      <w:r>
        <w:rPr>
          <w:rFonts w:asciiTheme="minorBidi" w:eastAsia="Times New Roman" w:hAnsiTheme="minorBidi"/>
          <w:color w:val="000000"/>
          <w:sz w:val="24"/>
          <w:szCs w:val="24"/>
          <w:lang w:eastAsia="en-GB"/>
        </w:rPr>
        <w:t>Proven experience delivering training in several countries in the MENA region</w:t>
      </w:r>
      <w:r w:rsidR="005E6802">
        <w:rPr>
          <w:rFonts w:asciiTheme="minorBidi" w:eastAsia="Times New Roman" w:hAnsiTheme="minorBidi"/>
          <w:color w:val="000000"/>
          <w:sz w:val="24"/>
          <w:szCs w:val="24"/>
          <w:lang w:eastAsia="en-GB"/>
        </w:rPr>
        <w:t>; and able to articulate convey knowledge to and build skills of a non-M&amp;E experts</w:t>
      </w:r>
    </w:p>
    <w:p w14:paraId="641A5317" w14:textId="68BC50BE" w:rsidR="00307323" w:rsidRPr="000306F4" w:rsidRDefault="008824D6" w:rsidP="008824D6">
      <w:pPr>
        <w:numPr>
          <w:ilvl w:val="0"/>
          <w:numId w:val="13"/>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 xml:space="preserve">Proven experience in developing monitoring and evaluation frameworks, as well as conducting project evaluations. </w:t>
      </w:r>
      <w:r w:rsidR="0029025B" w:rsidRPr="000306F4">
        <w:rPr>
          <w:rFonts w:asciiTheme="minorBidi" w:eastAsia="Times New Roman" w:hAnsiTheme="minorBidi"/>
          <w:color w:val="000000"/>
          <w:sz w:val="24"/>
          <w:szCs w:val="24"/>
          <w:lang w:eastAsia="en-GB"/>
        </w:rPr>
        <w:t xml:space="preserve"> </w:t>
      </w:r>
    </w:p>
    <w:p w14:paraId="398FEBA1" w14:textId="28526571" w:rsidR="0029025B" w:rsidRPr="000306F4" w:rsidRDefault="0029025B" w:rsidP="00307323">
      <w:pPr>
        <w:numPr>
          <w:ilvl w:val="0"/>
          <w:numId w:val="13"/>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Proven track record of collaborating with civil society organizations</w:t>
      </w:r>
      <w:r w:rsidR="00720BDD" w:rsidRPr="000306F4">
        <w:rPr>
          <w:rFonts w:asciiTheme="minorBidi" w:eastAsia="Times New Roman" w:hAnsiTheme="minorBidi"/>
          <w:color w:val="000000"/>
          <w:sz w:val="24"/>
          <w:szCs w:val="24"/>
          <w:lang w:eastAsia="en-GB"/>
        </w:rPr>
        <w:t xml:space="preserve"> </w:t>
      </w:r>
      <w:r w:rsidRPr="000306F4">
        <w:rPr>
          <w:rFonts w:asciiTheme="minorBidi" w:eastAsia="Times New Roman" w:hAnsiTheme="minorBidi"/>
          <w:color w:val="000000"/>
          <w:sz w:val="24"/>
          <w:szCs w:val="24"/>
          <w:lang w:eastAsia="en-GB"/>
        </w:rPr>
        <w:t>alongside experience with international organizations.</w:t>
      </w:r>
    </w:p>
    <w:p w14:paraId="754310F9" w14:textId="7D723D0D" w:rsidR="00720BDD" w:rsidRPr="000306F4" w:rsidRDefault="00720BDD" w:rsidP="00720BDD">
      <w:pPr>
        <w:numPr>
          <w:ilvl w:val="0"/>
          <w:numId w:val="13"/>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In-depth understanding of the media sector in Tunisia</w:t>
      </w:r>
      <w:r w:rsidR="00DC2493" w:rsidRPr="000306F4">
        <w:rPr>
          <w:rFonts w:asciiTheme="minorBidi" w:eastAsia="Times New Roman" w:hAnsiTheme="minorBidi"/>
          <w:color w:val="000000"/>
          <w:sz w:val="24"/>
          <w:szCs w:val="24"/>
          <w:lang w:eastAsia="en-GB"/>
        </w:rPr>
        <w:t>.</w:t>
      </w:r>
    </w:p>
    <w:p w14:paraId="01E5F205" w14:textId="33CD9A16" w:rsidR="00DC2493" w:rsidRPr="000306F4" w:rsidRDefault="005E6802" w:rsidP="00720BDD">
      <w:pPr>
        <w:numPr>
          <w:ilvl w:val="0"/>
          <w:numId w:val="13"/>
        </w:numPr>
        <w:spacing w:before="100" w:beforeAutospacing="1" w:after="100" w:afterAutospacing="1" w:line="240" w:lineRule="auto"/>
        <w:outlineLvl w:val="1"/>
        <w:rPr>
          <w:rFonts w:asciiTheme="minorBidi" w:eastAsia="Times New Roman" w:hAnsiTheme="minorBidi"/>
          <w:color w:val="000000"/>
          <w:sz w:val="24"/>
          <w:szCs w:val="24"/>
          <w:lang w:eastAsia="en-GB"/>
        </w:rPr>
      </w:pPr>
      <w:r>
        <w:rPr>
          <w:rFonts w:asciiTheme="minorBidi" w:eastAsia="Times New Roman" w:hAnsiTheme="minorBidi"/>
          <w:color w:val="000000"/>
          <w:sz w:val="24"/>
          <w:szCs w:val="24"/>
          <w:lang w:eastAsia="en-GB"/>
        </w:rPr>
        <w:t>Good</w:t>
      </w:r>
      <w:r w:rsidR="00DC2493" w:rsidRPr="000306F4">
        <w:rPr>
          <w:rFonts w:asciiTheme="minorBidi" w:eastAsia="Times New Roman" w:hAnsiTheme="minorBidi"/>
          <w:color w:val="000000"/>
          <w:sz w:val="24"/>
          <w:szCs w:val="24"/>
          <w:lang w:eastAsia="en-GB"/>
        </w:rPr>
        <w:t xml:space="preserve"> knowledge in climate justice related topics. </w:t>
      </w:r>
    </w:p>
    <w:p w14:paraId="2F508836" w14:textId="6A2F3029" w:rsidR="00720BDD" w:rsidRPr="004762EF" w:rsidRDefault="0029025B" w:rsidP="004762EF">
      <w:pPr>
        <w:numPr>
          <w:ilvl w:val="0"/>
          <w:numId w:val="13"/>
        </w:numPr>
        <w:spacing w:before="100" w:beforeAutospacing="1" w:after="100" w:afterAutospacing="1" w:line="240" w:lineRule="auto"/>
        <w:outlineLvl w:val="1"/>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Exceptional writing skills and proficiency in Microsoft applications (Word, Excel, etc.), with fluency in both written and spoken English</w:t>
      </w:r>
      <w:r w:rsidR="004762EF">
        <w:rPr>
          <w:rFonts w:asciiTheme="minorBidi" w:eastAsia="Times New Roman" w:hAnsiTheme="minorBidi"/>
          <w:color w:val="000000"/>
          <w:sz w:val="24"/>
          <w:szCs w:val="24"/>
          <w:lang w:eastAsia="en-GB"/>
        </w:rPr>
        <w:t xml:space="preserve"> and Arabic, with a good understanding of</w:t>
      </w:r>
      <w:r w:rsidR="0017639E" w:rsidRPr="004762EF">
        <w:rPr>
          <w:rFonts w:asciiTheme="minorBidi" w:eastAsia="Times New Roman" w:hAnsiTheme="minorBidi"/>
          <w:color w:val="000000"/>
          <w:sz w:val="24"/>
          <w:szCs w:val="24"/>
          <w:lang w:eastAsia="en-GB"/>
        </w:rPr>
        <w:t xml:space="preserve"> French</w:t>
      </w:r>
      <w:r w:rsidRPr="004762EF">
        <w:rPr>
          <w:rFonts w:asciiTheme="minorBidi" w:eastAsia="Times New Roman" w:hAnsiTheme="minorBidi"/>
          <w:color w:val="000000"/>
          <w:sz w:val="24"/>
          <w:szCs w:val="24"/>
          <w:lang w:eastAsia="en-GB"/>
        </w:rPr>
        <w:t>.</w:t>
      </w:r>
    </w:p>
    <w:p w14:paraId="29A15878" w14:textId="77777777" w:rsidR="00A44833" w:rsidRPr="000306F4" w:rsidRDefault="00A44833" w:rsidP="00A44833">
      <w:pPr>
        <w:spacing w:before="100" w:beforeAutospacing="1" w:after="100" w:afterAutospacing="1" w:line="240" w:lineRule="auto"/>
        <w:outlineLvl w:val="1"/>
        <w:rPr>
          <w:rFonts w:asciiTheme="minorBidi" w:eastAsia="Times New Roman" w:hAnsiTheme="minorBidi"/>
          <w:b/>
          <w:bCs/>
          <w:color w:val="D51317"/>
          <w:kern w:val="36"/>
          <w:sz w:val="32"/>
          <w:szCs w:val="32"/>
          <w:lang w:eastAsia="en-GB"/>
        </w:rPr>
      </w:pPr>
      <w:r w:rsidRPr="000306F4">
        <w:rPr>
          <w:rFonts w:asciiTheme="minorBidi" w:eastAsia="Times New Roman" w:hAnsiTheme="minorBidi"/>
          <w:b/>
          <w:bCs/>
          <w:color w:val="D51317"/>
          <w:kern w:val="36"/>
          <w:sz w:val="32"/>
          <w:szCs w:val="32"/>
          <w:lang w:eastAsia="en-GB"/>
        </w:rPr>
        <w:t>How to apply</w:t>
      </w:r>
    </w:p>
    <w:p w14:paraId="2DCBAB0B" w14:textId="26221638" w:rsidR="00A44833" w:rsidRPr="000306F4" w:rsidRDefault="00A44833" w:rsidP="00213D86">
      <w:pPr>
        <w:spacing w:after="240" w:line="240" w:lineRule="auto"/>
        <w:rPr>
          <w:rFonts w:asciiTheme="minorBidi" w:eastAsia="Times New Roman" w:hAnsiTheme="minorBidi"/>
          <w:color w:val="000000"/>
          <w:spacing w:val="8"/>
          <w:sz w:val="24"/>
          <w:szCs w:val="24"/>
          <w:lang w:eastAsia="en-GB"/>
        </w:rPr>
      </w:pPr>
      <w:r w:rsidRPr="000306F4">
        <w:rPr>
          <w:rFonts w:asciiTheme="minorBidi" w:eastAsia="Times New Roman" w:hAnsiTheme="minorBidi"/>
          <w:color w:val="000000"/>
          <w:spacing w:val="8"/>
          <w:sz w:val="24"/>
          <w:szCs w:val="24"/>
          <w:lang w:eastAsia="en-GB"/>
        </w:rPr>
        <w:t xml:space="preserve">Based on the criteria, </w:t>
      </w:r>
      <w:r w:rsidR="00213D86" w:rsidRPr="000306F4">
        <w:rPr>
          <w:rFonts w:asciiTheme="minorBidi" w:eastAsia="Times New Roman" w:hAnsiTheme="minorBidi"/>
          <w:color w:val="000000"/>
          <w:spacing w:val="8"/>
          <w:sz w:val="24"/>
          <w:szCs w:val="24"/>
          <w:lang w:eastAsia="en-GB"/>
        </w:rPr>
        <w:t>availability and interest</w:t>
      </w:r>
      <w:r w:rsidRPr="000306F4">
        <w:rPr>
          <w:rFonts w:asciiTheme="minorBidi" w:eastAsia="Times New Roman" w:hAnsiTheme="minorBidi"/>
          <w:color w:val="000000"/>
          <w:spacing w:val="8"/>
          <w:sz w:val="24"/>
          <w:szCs w:val="24"/>
          <w:lang w:eastAsia="en-GB"/>
        </w:rPr>
        <w:t xml:space="preserve">, we welcome you to submit </w:t>
      </w:r>
      <w:r w:rsidR="005E6802">
        <w:rPr>
          <w:rFonts w:asciiTheme="minorBidi" w:eastAsia="Times New Roman" w:hAnsiTheme="minorBidi"/>
          <w:b/>
          <w:bCs/>
          <w:color w:val="000000"/>
          <w:spacing w:val="8"/>
          <w:sz w:val="24"/>
          <w:szCs w:val="24"/>
          <w:lang w:eastAsia="en-GB"/>
        </w:rPr>
        <w:t xml:space="preserve">in English </w:t>
      </w:r>
      <w:r w:rsidR="005E6802" w:rsidRPr="005E6802">
        <w:rPr>
          <w:rFonts w:asciiTheme="minorBidi" w:eastAsia="Times New Roman" w:hAnsiTheme="minorBidi"/>
          <w:color w:val="000000"/>
          <w:spacing w:val="8"/>
          <w:sz w:val="24"/>
          <w:szCs w:val="24"/>
          <w:lang w:eastAsia="en-GB"/>
        </w:rPr>
        <w:t>t</w:t>
      </w:r>
      <w:r w:rsidR="00213D86" w:rsidRPr="000306F4">
        <w:rPr>
          <w:rFonts w:asciiTheme="minorBidi" w:eastAsia="Times New Roman" w:hAnsiTheme="minorBidi"/>
          <w:color w:val="000000"/>
          <w:spacing w:val="8"/>
          <w:sz w:val="24"/>
          <w:szCs w:val="24"/>
          <w:lang w:eastAsia="en-GB"/>
        </w:rPr>
        <w:t xml:space="preserve">o </w:t>
      </w:r>
      <w:r w:rsidRPr="000306F4">
        <w:rPr>
          <w:rFonts w:asciiTheme="minorBidi" w:eastAsia="Times New Roman" w:hAnsiTheme="minorBidi"/>
          <w:color w:val="000000"/>
          <w:spacing w:val="8"/>
          <w:sz w:val="24"/>
          <w:szCs w:val="24"/>
          <w:lang w:eastAsia="en-GB"/>
        </w:rPr>
        <w:t>email: </w:t>
      </w:r>
      <w:hyperlink r:id="rId8" w:history="1">
        <w:r w:rsidRPr="000306F4">
          <w:rPr>
            <w:rFonts w:asciiTheme="minorBidi" w:eastAsia="Times New Roman" w:hAnsiTheme="minorBidi"/>
            <w:color w:val="D51317"/>
            <w:spacing w:val="8"/>
            <w:sz w:val="24"/>
            <w:szCs w:val="24"/>
            <w:u w:val="single"/>
            <w:lang w:eastAsia="en-GB"/>
          </w:rPr>
          <w:t>menaprocurement@hivos.org</w:t>
        </w:r>
      </w:hyperlink>
      <w:r w:rsidRPr="000306F4">
        <w:rPr>
          <w:rFonts w:asciiTheme="minorBidi" w:eastAsia="Times New Roman" w:hAnsiTheme="minorBidi"/>
          <w:color w:val="000000"/>
          <w:spacing w:val="8"/>
          <w:sz w:val="24"/>
          <w:szCs w:val="24"/>
          <w:lang w:eastAsia="en-GB"/>
        </w:rPr>
        <w:t xml:space="preserve">, with the subject heading: </w:t>
      </w:r>
      <w:r w:rsidRPr="00516DD1">
        <w:rPr>
          <w:rFonts w:asciiTheme="minorBidi" w:eastAsia="Times New Roman" w:hAnsiTheme="minorBidi"/>
          <w:i/>
          <w:iCs/>
          <w:color w:val="000000"/>
          <w:spacing w:val="8"/>
          <w:sz w:val="24"/>
          <w:szCs w:val="24"/>
          <w:lang w:eastAsia="en-GB"/>
        </w:rPr>
        <w:t>“</w:t>
      </w:r>
      <w:proofErr w:type="spellStart"/>
      <w:r w:rsidRPr="00516DD1">
        <w:rPr>
          <w:rFonts w:asciiTheme="minorBidi" w:eastAsia="Times New Roman" w:hAnsiTheme="minorBidi"/>
          <w:i/>
          <w:iCs/>
          <w:color w:val="000000"/>
          <w:spacing w:val="8"/>
          <w:sz w:val="24"/>
          <w:szCs w:val="24"/>
          <w:lang w:eastAsia="en-GB"/>
        </w:rPr>
        <w:t>Hivos</w:t>
      </w:r>
      <w:proofErr w:type="spellEnd"/>
      <w:r w:rsidRPr="00516DD1">
        <w:rPr>
          <w:rFonts w:asciiTheme="minorBidi" w:eastAsia="Times New Roman" w:hAnsiTheme="minorBidi"/>
          <w:i/>
          <w:iCs/>
          <w:color w:val="000000"/>
          <w:spacing w:val="8"/>
          <w:sz w:val="24"/>
          <w:szCs w:val="24"/>
          <w:lang w:eastAsia="en-GB"/>
        </w:rPr>
        <w:t xml:space="preserve"> –</w:t>
      </w:r>
      <w:r w:rsidR="00407E79" w:rsidRPr="00516DD1">
        <w:rPr>
          <w:rFonts w:asciiTheme="minorBidi" w:eastAsia="Times New Roman" w:hAnsiTheme="minorBidi"/>
          <w:i/>
          <w:iCs/>
          <w:color w:val="000000"/>
          <w:spacing w:val="8"/>
          <w:sz w:val="24"/>
          <w:szCs w:val="24"/>
          <w:lang w:eastAsia="en-GB"/>
        </w:rPr>
        <w:t>M&amp;E consultant</w:t>
      </w:r>
      <w:r w:rsidRPr="00516DD1">
        <w:rPr>
          <w:rFonts w:asciiTheme="minorBidi" w:eastAsia="Times New Roman" w:hAnsiTheme="minorBidi"/>
          <w:i/>
          <w:iCs/>
          <w:color w:val="000000"/>
          <w:spacing w:val="8"/>
          <w:sz w:val="24"/>
          <w:szCs w:val="24"/>
          <w:lang w:eastAsia="en-GB"/>
        </w:rPr>
        <w:t>’’</w:t>
      </w:r>
      <w:r w:rsidRPr="000306F4">
        <w:rPr>
          <w:rFonts w:asciiTheme="minorBidi" w:eastAsia="Times New Roman" w:hAnsiTheme="minorBidi"/>
          <w:color w:val="000000"/>
          <w:spacing w:val="8"/>
          <w:sz w:val="24"/>
          <w:szCs w:val="24"/>
          <w:lang w:eastAsia="en-GB"/>
        </w:rPr>
        <w:t xml:space="preserve"> with the following documents:</w:t>
      </w:r>
    </w:p>
    <w:p w14:paraId="796D885A" w14:textId="2AE6EC6B" w:rsidR="00A44833" w:rsidRPr="000306F4" w:rsidRDefault="00A44833" w:rsidP="00A44833">
      <w:pPr>
        <w:numPr>
          <w:ilvl w:val="0"/>
          <w:numId w:val="5"/>
        </w:numPr>
        <w:spacing w:before="100" w:beforeAutospacing="1" w:after="100" w:afterAutospacing="1" w:line="240" w:lineRule="auto"/>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A copy of the consultant’s resume</w:t>
      </w:r>
      <w:r w:rsidR="00213D86" w:rsidRPr="000306F4">
        <w:rPr>
          <w:rFonts w:asciiTheme="minorBidi" w:eastAsia="Times New Roman" w:hAnsiTheme="minorBidi"/>
          <w:color w:val="000000"/>
          <w:sz w:val="24"/>
          <w:szCs w:val="24"/>
          <w:lang w:eastAsia="en-GB"/>
        </w:rPr>
        <w:t xml:space="preserve">, providing details of previous evaluation </w:t>
      </w:r>
      <w:r w:rsidR="001C2F36">
        <w:rPr>
          <w:rFonts w:asciiTheme="minorBidi" w:eastAsia="Times New Roman" w:hAnsiTheme="minorBidi"/>
          <w:color w:val="000000"/>
          <w:sz w:val="24"/>
          <w:szCs w:val="24"/>
          <w:lang w:eastAsia="en-GB"/>
        </w:rPr>
        <w:t xml:space="preserve">&amp; training </w:t>
      </w:r>
      <w:r w:rsidR="00213D86" w:rsidRPr="000306F4">
        <w:rPr>
          <w:rFonts w:asciiTheme="minorBidi" w:eastAsia="Times New Roman" w:hAnsiTheme="minorBidi"/>
          <w:color w:val="000000"/>
          <w:sz w:val="24"/>
          <w:szCs w:val="24"/>
          <w:lang w:eastAsia="en-GB"/>
        </w:rPr>
        <w:t>experience o</w:t>
      </w:r>
      <w:r w:rsidR="001C2F36">
        <w:rPr>
          <w:rFonts w:asciiTheme="minorBidi" w:eastAsia="Times New Roman" w:hAnsiTheme="minorBidi"/>
          <w:color w:val="000000"/>
          <w:sz w:val="24"/>
          <w:szCs w:val="24"/>
          <w:lang w:eastAsia="en-GB"/>
        </w:rPr>
        <w:t>f</w:t>
      </w:r>
      <w:r w:rsidR="00213D86" w:rsidRPr="000306F4">
        <w:rPr>
          <w:rFonts w:asciiTheme="minorBidi" w:eastAsia="Times New Roman" w:hAnsiTheme="minorBidi"/>
          <w:color w:val="000000"/>
          <w:sz w:val="24"/>
          <w:szCs w:val="24"/>
          <w:lang w:eastAsia="en-GB"/>
        </w:rPr>
        <w:t xml:space="preserve"> similar projects.</w:t>
      </w:r>
    </w:p>
    <w:p w14:paraId="7A14F035" w14:textId="77777777" w:rsidR="00A44833" w:rsidRPr="000306F4" w:rsidRDefault="00A44833" w:rsidP="00A44833">
      <w:pPr>
        <w:numPr>
          <w:ilvl w:val="0"/>
          <w:numId w:val="5"/>
        </w:numPr>
        <w:spacing w:before="100" w:beforeAutospacing="1" w:after="100" w:afterAutospacing="1" w:line="240" w:lineRule="auto"/>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At least two references from past/recent and similar work/assignments done</w:t>
      </w:r>
    </w:p>
    <w:p w14:paraId="105029DA" w14:textId="63103E18" w:rsidR="00A44833" w:rsidRPr="000306F4" w:rsidRDefault="00A44833" w:rsidP="00A44833">
      <w:pPr>
        <w:numPr>
          <w:ilvl w:val="0"/>
          <w:numId w:val="5"/>
        </w:numPr>
        <w:spacing w:before="100" w:beforeAutospacing="1" w:after="100" w:afterAutospacing="1" w:line="240" w:lineRule="auto"/>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Technical Proposal demonstrating understanding of requirements; proposed detailed work plan</w:t>
      </w:r>
      <w:r w:rsidR="00213D86" w:rsidRPr="000306F4">
        <w:rPr>
          <w:rFonts w:asciiTheme="minorBidi" w:eastAsia="Times New Roman" w:hAnsiTheme="minorBidi"/>
          <w:color w:val="000000"/>
          <w:sz w:val="24"/>
          <w:szCs w:val="24"/>
          <w:lang w:eastAsia="en-GB"/>
        </w:rPr>
        <w:t xml:space="preserve"> &amp; timeline</w:t>
      </w:r>
      <w:r w:rsidRPr="000306F4">
        <w:rPr>
          <w:rFonts w:asciiTheme="minorBidi" w:eastAsia="Times New Roman" w:hAnsiTheme="minorBidi"/>
          <w:color w:val="000000"/>
          <w:sz w:val="24"/>
          <w:szCs w:val="24"/>
          <w:lang w:eastAsia="en-GB"/>
        </w:rPr>
        <w:t>.</w:t>
      </w:r>
    </w:p>
    <w:p w14:paraId="6E6248C3" w14:textId="5B685D5E" w:rsidR="00A44833" w:rsidRPr="000306F4" w:rsidRDefault="00A44833" w:rsidP="00A44833">
      <w:pPr>
        <w:numPr>
          <w:ilvl w:val="0"/>
          <w:numId w:val="5"/>
        </w:numPr>
        <w:spacing w:before="100" w:beforeAutospacing="1" w:after="100" w:afterAutospacing="1" w:line="240" w:lineRule="auto"/>
        <w:rPr>
          <w:rFonts w:asciiTheme="minorBidi" w:eastAsia="Times New Roman" w:hAnsiTheme="minorBidi"/>
          <w:color w:val="000000"/>
          <w:sz w:val="24"/>
          <w:szCs w:val="24"/>
          <w:lang w:eastAsia="en-GB"/>
        </w:rPr>
      </w:pPr>
      <w:r w:rsidRPr="000306F4">
        <w:rPr>
          <w:rFonts w:asciiTheme="minorBidi" w:eastAsia="Times New Roman" w:hAnsiTheme="minorBidi"/>
          <w:color w:val="000000"/>
          <w:sz w:val="24"/>
          <w:szCs w:val="24"/>
          <w:lang w:eastAsia="en-GB"/>
        </w:rPr>
        <w:t>Financial Proposal (inclusive of required taxes) with detailed breakdown of costs</w:t>
      </w:r>
      <w:r w:rsidR="00C91924" w:rsidRPr="000306F4">
        <w:rPr>
          <w:rFonts w:asciiTheme="minorBidi" w:eastAsia="Times New Roman" w:hAnsiTheme="minorBidi"/>
          <w:color w:val="000000"/>
          <w:sz w:val="24"/>
          <w:szCs w:val="24"/>
          <w:lang w:eastAsia="en-GB"/>
        </w:rPr>
        <w:t xml:space="preserve">. </w:t>
      </w:r>
    </w:p>
    <w:p w14:paraId="4741ECF9" w14:textId="5949D419" w:rsidR="007D08BA" w:rsidRPr="00E20FD9" w:rsidRDefault="00A44833" w:rsidP="00DB08EA">
      <w:pPr>
        <w:spacing w:after="240" w:line="240" w:lineRule="auto"/>
        <w:rPr>
          <w:rFonts w:asciiTheme="minorBidi" w:eastAsia="Times New Roman" w:hAnsiTheme="minorBidi"/>
          <w:color w:val="000000"/>
          <w:spacing w:val="8"/>
          <w:sz w:val="24"/>
          <w:szCs w:val="24"/>
          <w:lang w:eastAsia="en-GB"/>
        </w:rPr>
      </w:pPr>
      <w:r w:rsidRPr="000306F4">
        <w:rPr>
          <w:rFonts w:asciiTheme="minorBidi" w:eastAsia="Times New Roman" w:hAnsiTheme="minorBidi"/>
          <w:b/>
          <w:bCs/>
          <w:color w:val="000000"/>
          <w:spacing w:val="8"/>
          <w:sz w:val="24"/>
          <w:szCs w:val="24"/>
          <w:lang w:eastAsia="en-GB"/>
        </w:rPr>
        <w:t xml:space="preserve">Deadline: </w:t>
      </w:r>
      <w:r w:rsidR="00F157A1">
        <w:rPr>
          <w:rFonts w:asciiTheme="minorBidi" w:eastAsia="Times New Roman" w:hAnsiTheme="minorBidi"/>
          <w:b/>
          <w:bCs/>
          <w:color w:val="000000"/>
          <w:spacing w:val="8"/>
          <w:sz w:val="24"/>
          <w:szCs w:val="24"/>
          <w:lang w:eastAsia="en-GB"/>
        </w:rPr>
        <w:t>11 August</w:t>
      </w:r>
      <w:r w:rsidRPr="000306F4">
        <w:rPr>
          <w:rFonts w:asciiTheme="minorBidi" w:eastAsia="Times New Roman" w:hAnsiTheme="minorBidi"/>
          <w:b/>
          <w:bCs/>
          <w:color w:val="000000"/>
          <w:spacing w:val="8"/>
          <w:sz w:val="24"/>
          <w:szCs w:val="24"/>
          <w:lang w:eastAsia="en-GB"/>
        </w:rPr>
        <w:t xml:space="preserve"> 202</w:t>
      </w:r>
      <w:r w:rsidR="00407E79" w:rsidRPr="000306F4">
        <w:rPr>
          <w:rFonts w:asciiTheme="minorBidi" w:eastAsia="Times New Roman" w:hAnsiTheme="minorBidi"/>
          <w:b/>
          <w:bCs/>
          <w:color w:val="000000"/>
          <w:spacing w:val="8"/>
          <w:sz w:val="24"/>
          <w:szCs w:val="24"/>
          <w:lang w:eastAsia="en-GB"/>
        </w:rPr>
        <w:t>4</w:t>
      </w:r>
      <w:r w:rsidRPr="000306F4">
        <w:rPr>
          <w:rFonts w:asciiTheme="minorBidi" w:eastAsia="Times New Roman" w:hAnsiTheme="minorBidi"/>
          <w:b/>
          <w:bCs/>
          <w:color w:val="000000"/>
          <w:spacing w:val="8"/>
          <w:sz w:val="24"/>
          <w:szCs w:val="24"/>
          <w:lang w:eastAsia="en-GB"/>
        </w:rPr>
        <w:t>.</w:t>
      </w:r>
      <w:r w:rsidRPr="000306F4">
        <w:rPr>
          <w:rFonts w:asciiTheme="minorBidi" w:eastAsia="Times New Roman" w:hAnsiTheme="minorBidi"/>
          <w:color w:val="000000"/>
          <w:spacing w:val="8"/>
          <w:sz w:val="24"/>
          <w:szCs w:val="24"/>
          <w:lang w:eastAsia="en-GB"/>
        </w:rPr>
        <w:t>  Applications after this date will not be considered.  Applications should address all requirements, otherwise application will not be considered.</w:t>
      </w:r>
    </w:p>
    <w:sectPr w:rsidR="007D08BA" w:rsidRPr="00E20FD9" w:rsidSect="00420F3F">
      <w:headerReference w:type="default" r:id="rId9"/>
      <w:pgSz w:w="11906" w:h="16838"/>
      <w:pgMar w:top="1191"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FB4FA" w14:textId="77777777" w:rsidR="00A012EC" w:rsidRDefault="00A012EC" w:rsidP="00D423C0">
      <w:pPr>
        <w:spacing w:after="0" w:line="240" w:lineRule="auto"/>
      </w:pPr>
      <w:r>
        <w:separator/>
      </w:r>
    </w:p>
  </w:endnote>
  <w:endnote w:type="continuationSeparator" w:id="0">
    <w:p w14:paraId="0CD8392E" w14:textId="77777777" w:rsidR="00A012EC" w:rsidRDefault="00A012EC" w:rsidP="00D4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0D2C8" w14:textId="77777777" w:rsidR="00A012EC" w:rsidRDefault="00A012EC" w:rsidP="00D423C0">
      <w:pPr>
        <w:spacing w:after="0" w:line="240" w:lineRule="auto"/>
      </w:pPr>
      <w:r>
        <w:separator/>
      </w:r>
    </w:p>
  </w:footnote>
  <w:footnote w:type="continuationSeparator" w:id="0">
    <w:p w14:paraId="074B759B" w14:textId="77777777" w:rsidR="00A012EC" w:rsidRDefault="00A012EC" w:rsidP="00D4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11BD" w14:textId="64C78E02" w:rsidR="00D423C0" w:rsidRDefault="00D423C0" w:rsidP="00D423C0">
    <w:pPr>
      <w:pStyle w:val="Header"/>
      <w:jc w:val="right"/>
    </w:pPr>
    <w:r>
      <w:rPr>
        <w:noProof/>
      </w:rPr>
      <w:drawing>
        <wp:inline distT="0" distB="0" distL="0" distR="0" wp14:anchorId="569FCEFF" wp14:editId="6103BEC9">
          <wp:extent cx="1165538" cy="796160"/>
          <wp:effectExtent l="0" t="0" r="0" b="444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7250" cy="804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45F47"/>
    <w:multiLevelType w:val="multilevel"/>
    <w:tmpl w:val="F6E8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87C22"/>
    <w:multiLevelType w:val="multilevel"/>
    <w:tmpl w:val="F38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60181"/>
    <w:multiLevelType w:val="multilevel"/>
    <w:tmpl w:val="C166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970"/>
    <w:multiLevelType w:val="multilevel"/>
    <w:tmpl w:val="B092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E7003"/>
    <w:multiLevelType w:val="multilevel"/>
    <w:tmpl w:val="ECE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4408F"/>
    <w:multiLevelType w:val="multilevel"/>
    <w:tmpl w:val="C9BC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4B75C2"/>
    <w:multiLevelType w:val="multilevel"/>
    <w:tmpl w:val="E2A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A7B83"/>
    <w:multiLevelType w:val="multilevel"/>
    <w:tmpl w:val="5E6C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500C3"/>
    <w:multiLevelType w:val="multilevel"/>
    <w:tmpl w:val="B8D4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9A01C3"/>
    <w:multiLevelType w:val="multilevel"/>
    <w:tmpl w:val="938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B374D7"/>
    <w:multiLevelType w:val="multilevel"/>
    <w:tmpl w:val="3DD0AE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B7020A"/>
    <w:multiLevelType w:val="hybridMultilevel"/>
    <w:tmpl w:val="BCC6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C633D"/>
    <w:multiLevelType w:val="multilevel"/>
    <w:tmpl w:val="E38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44EFA"/>
    <w:multiLevelType w:val="hybridMultilevel"/>
    <w:tmpl w:val="17C8B6D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15:restartNumberingAfterBreak="0">
    <w:nsid w:val="76556C94"/>
    <w:multiLevelType w:val="multilevel"/>
    <w:tmpl w:val="76B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118370">
    <w:abstractNumId w:val="2"/>
  </w:num>
  <w:num w:numId="2" w16cid:durableId="755787483">
    <w:abstractNumId w:val="3"/>
  </w:num>
  <w:num w:numId="3" w16cid:durableId="1579287585">
    <w:abstractNumId w:val="7"/>
  </w:num>
  <w:num w:numId="4" w16cid:durableId="1228685289">
    <w:abstractNumId w:val="12"/>
  </w:num>
  <w:num w:numId="5" w16cid:durableId="1102651277">
    <w:abstractNumId w:val="1"/>
  </w:num>
  <w:num w:numId="6" w16cid:durableId="905408630">
    <w:abstractNumId w:val="11"/>
  </w:num>
  <w:num w:numId="7" w16cid:durableId="1982729561">
    <w:abstractNumId w:val="13"/>
  </w:num>
  <w:num w:numId="8" w16cid:durableId="590553090">
    <w:abstractNumId w:val="14"/>
  </w:num>
  <w:num w:numId="9" w16cid:durableId="377291096">
    <w:abstractNumId w:val="0"/>
  </w:num>
  <w:num w:numId="10" w16cid:durableId="308095997">
    <w:abstractNumId w:val="6"/>
  </w:num>
  <w:num w:numId="11" w16cid:durableId="1817991498">
    <w:abstractNumId w:val="9"/>
  </w:num>
  <w:num w:numId="12" w16cid:durableId="1366784607">
    <w:abstractNumId w:val="10"/>
  </w:num>
  <w:num w:numId="13" w16cid:durableId="1889763261">
    <w:abstractNumId w:val="4"/>
  </w:num>
  <w:num w:numId="14" w16cid:durableId="134957251">
    <w:abstractNumId w:val="8"/>
  </w:num>
  <w:num w:numId="15" w16cid:durableId="645861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60"/>
    <w:rsid w:val="0002346B"/>
    <w:rsid w:val="000306F4"/>
    <w:rsid w:val="00043A21"/>
    <w:rsid w:val="0004717F"/>
    <w:rsid w:val="0007664B"/>
    <w:rsid w:val="00092229"/>
    <w:rsid w:val="000A222E"/>
    <w:rsid w:val="000A43A7"/>
    <w:rsid w:val="000F368D"/>
    <w:rsid w:val="00103D59"/>
    <w:rsid w:val="00135B1E"/>
    <w:rsid w:val="00144AE9"/>
    <w:rsid w:val="001505B2"/>
    <w:rsid w:val="00150810"/>
    <w:rsid w:val="00164737"/>
    <w:rsid w:val="00167651"/>
    <w:rsid w:val="0017639E"/>
    <w:rsid w:val="00186CFC"/>
    <w:rsid w:val="001A3FCE"/>
    <w:rsid w:val="001A6AA0"/>
    <w:rsid w:val="001C2F36"/>
    <w:rsid w:val="00213D86"/>
    <w:rsid w:val="00221B05"/>
    <w:rsid w:val="00233A9C"/>
    <w:rsid w:val="0026116C"/>
    <w:rsid w:val="00277F8B"/>
    <w:rsid w:val="0029025B"/>
    <w:rsid w:val="002B2C41"/>
    <w:rsid w:val="002B6765"/>
    <w:rsid w:val="002C2260"/>
    <w:rsid w:val="00307323"/>
    <w:rsid w:val="003309DF"/>
    <w:rsid w:val="003530FD"/>
    <w:rsid w:val="003A2992"/>
    <w:rsid w:val="003A4DDC"/>
    <w:rsid w:val="003B3903"/>
    <w:rsid w:val="003B72C4"/>
    <w:rsid w:val="003C465D"/>
    <w:rsid w:val="003D489E"/>
    <w:rsid w:val="00407E79"/>
    <w:rsid w:val="00414E76"/>
    <w:rsid w:val="00420F3F"/>
    <w:rsid w:val="00421957"/>
    <w:rsid w:val="00431067"/>
    <w:rsid w:val="00432269"/>
    <w:rsid w:val="004618AC"/>
    <w:rsid w:val="00464197"/>
    <w:rsid w:val="004762EF"/>
    <w:rsid w:val="00480147"/>
    <w:rsid w:val="00484873"/>
    <w:rsid w:val="004C7D09"/>
    <w:rsid w:val="00501365"/>
    <w:rsid w:val="00516DD1"/>
    <w:rsid w:val="005A609B"/>
    <w:rsid w:val="005C1792"/>
    <w:rsid w:val="005E6802"/>
    <w:rsid w:val="00606EC2"/>
    <w:rsid w:val="00635209"/>
    <w:rsid w:val="00641FB0"/>
    <w:rsid w:val="0064305A"/>
    <w:rsid w:val="00655F4F"/>
    <w:rsid w:val="006736C8"/>
    <w:rsid w:val="006770CC"/>
    <w:rsid w:val="006B2748"/>
    <w:rsid w:val="006B57C7"/>
    <w:rsid w:val="006C28A4"/>
    <w:rsid w:val="006D6946"/>
    <w:rsid w:val="006E39DF"/>
    <w:rsid w:val="006F0C44"/>
    <w:rsid w:val="00714DAB"/>
    <w:rsid w:val="00720BDD"/>
    <w:rsid w:val="0074753E"/>
    <w:rsid w:val="00761341"/>
    <w:rsid w:val="007775C8"/>
    <w:rsid w:val="007D08BA"/>
    <w:rsid w:val="007D65D0"/>
    <w:rsid w:val="007E2CE1"/>
    <w:rsid w:val="007F4B96"/>
    <w:rsid w:val="007F5311"/>
    <w:rsid w:val="00852482"/>
    <w:rsid w:val="00876ADA"/>
    <w:rsid w:val="00876D71"/>
    <w:rsid w:val="008824D6"/>
    <w:rsid w:val="008A3E25"/>
    <w:rsid w:val="008E286E"/>
    <w:rsid w:val="009359D1"/>
    <w:rsid w:val="00935A78"/>
    <w:rsid w:val="009552A4"/>
    <w:rsid w:val="00972CAC"/>
    <w:rsid w:val="00973E23"/>
    <w:rsid w:val="00976AE0"/>
    <w:rsid w:val="00997B9C"/>
    <w:rsid w:val="009D2348"/>
    <w:rsid w:val="009F52F8"/>
    <w:rsid w:val="00A012EC"/>
    <w:rsid w:val="00A24258"/>
    <w:rsid w:val="00A412E1"/>
    <w:rsid w:val="00A44833"/>
    <w:rsid w:val="00A648D1"/>
    <w:rsid w:val="00A94894"/>
    <w:rsid w:val="00AB6C42"/>
    <w:rsid w:val="00AC528C"/>
    <w:rsid w:val="00AE27F7"/>
    <w:rsid w:val="00B3627B"/>
    <w:rsid w:val="00B53229"/>
    <w:rsid w:val="00B93C79"/>
    <w:rsid w:val="00BB531C"/>
    <w:rsid w:val="00BC74E3"/>
    <w:rsid w:val="00BD2E80"/>
    <w:rsid w:val="00C26104"/>
    <w:rsid w:val="00C91924"/>
    <w:rsid w:val="00C91CE0"/>
    <w:rsid w:val="00CA4DD6"/>
    <w:rsid w:val="00CC6F25"/>
    <w:rsid w:val="00CD6307"/>
    <w:rsid w:val="00D1198D"/>
    <w:rsid w:val="00D12CD8"/>
    <w:rsid w:val="00D423C0"/>
    <w:rsid w:val="00D5662D"/>
    <w:rsid w:val="00DA0B16"/>
    <w:rsid w:val="00DB08EA"/>
    <w:rsid w:val="00DC2493"/>
    <w:rsid w:val="00DE0CE6"/>
    <w:rsid w:val="00DE2809"/>
    <w:rsid w:val="00E01678"/>
    <w:rsid w:val="00E13F9B"/>
    <w:rsid w:val="00E20FD9"/>
    <w:rsid w:val="00E31BEC"/>
    <w:rsid w:val="00E7231C"/>
    <w:rsid w:val="00EA3257"/>
    <w:rsid w:val="00EC7C9F"/>
    <w:rsid w:val="00EE6647"/>
    <w:rsid w:val="00F001EC"/>
    <w:rsid w:val="00F157A1"/>
    <w:rsid w:val="00F52356"/>
    <w:rsid w:val="00F60C42"/>
    <w:rsid w:val="00F655DF"/>
    <w:rsid w:val="00F83A79"/>
    <w:rsid w:val="00F85FF5"/>
    <w:rsid w:val="00FB301A"/>
    <w:rsid w:val="00FF3ECE"/>
    <w:rsid w:val="00FF54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992CA"/>
  <w15:chartTrackingRefBased/>
  <w15:docId w15:val="{F208A970-980A-4B76-A3BF-0B10E526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4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448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448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44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
    <w:name w:val="introduction"/>
    <w:basedOn w:val="Normal"/>
    <w:rsid w:val="00A44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4833"/>
    <w:rPr>
      <w:b/>
      <w:bCs/>
    </w:rPr>
  </w:style>
  <w:style w:type="character" w:styleId="Hyperlink">
    <w:name w:val="Hyperlink"/>
    <w:basedOn w:val="DefaultParagraphFont"/>
    <w:uiPriority w:val="99"/>
    <w:semiHidden/>
    <w:unhideWhenUsed/>
    <w:rsid w:val="00A44833"/>
    <w:rPr>
      <w:color w:val="0000FF"/>
      <w:u w:val="single"/>
    </w:rPr>
  </w:style>
  <w:style w:type="paragraph" w:styleId="Header">
    <w:name w:val="header"/>
    <w:basedOn w:val="Normal"/>
    <w:link w:val="HeaderChar"/>
    <w:uiPriority w:val="99"/>
    <w:unhideWhenUsed/>
    <w:rsid w:val="00D423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23C0"/>
  </w:style>
  <w:style w:type="paragraph" w:styleId="Footer">
    <w:name w:val="footer"/>
    <w:basedOn w:val="Normal"/>
    <w:link w:val="FooterChar"/>
    <w:uiPriority w:val="99"/>
    <w:unhideWhenUsed/>
    <w:rsid w:val="00D423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23C0"/>
  </w:style>
  <w:style w:type="paragraph" w:styleId="ListParagraph">
    <w:name w:val="List Paragraph"/>
    <w:basedOn w:val="Normal"/>
    <w:uiPriority w:val="34"/>
    <w:qFormat/>
    <w:rsid w:val="00484873"/>
    <w:pPr>
      <w:ind w:left="720"/>
      <w:contextualSpacing/>
    </w:pPr>
  </w:style>
  <w:style w:type="character" w:styleId="CommentReference">
    <w:name w:val="annotation reference"/>
    <w:basedOn w:val="DefaultParagraphFont"/>
    <w:uiPriority w:val="99"/>
    <w:semiHidden/>
    <w:unhideWhenUsed/>
    <w:rsid w:val="00876ADA"/>
    <w:rPr>
      <w:sz w:val="16"/>
      <w:szCs w:val="16"/>
    </w:rPr>
  </w:style>
  <w:style w:type="paragraph" w:styleId="CommentText">
    <w:name w:val="annotation text"/>
    <w:basedOn w:val="Normal"/>
    <w:link w:val="CommentTextChar"/>
    <w:uiPriority w:val="99"/>
    <w:unhideWhenUsed/>
    <w:rsid w:val="00876ADA"/>
    <w:pPr>
      <w:spacing w:line="240" w:lineRule="auto"/>
    </w:pPr>
    <w:rPr>
      <w:sz w:val="20"/>
      <w:szCs w:val="20"/>
    </w:rPr>
  </w:style>
  <w:style w:type="character" w:customStyle="1" w:styleId="CommentTextChar">
    <w:name w:val="Comment Text Char"/>
    <w:basedOn w:val="DefaultParagraphFont"/>
    <w:link w:val="CommentText"/>
    <w:uiPriority w:val="99"/>
    <w:rsid w:val="00876ADA"/>
    <w:rPr>
      <w:sz w:val="20"/>
      <w:szCs w:val="20"/>
    </w:rPr>
  </w:style>
  <w:style w:type="paragraph" w:styleId="CommentSubject">
    <w:name w:val="annotation subject"/>
    <w:basedOn w:val="CommentText"/>
    <w:next w:val="CommentText"/>
    <w:link w:val="CommentSubjectChar"/>
    <w:uiPriority w:val="99"/>
    <w:semiHidden/>
    <w:unhideWhenUsed/>
    <w:rsid w:val="00876ADA"/>
    <w:rPr>
      <w:b/>
      <w:bCs/>
    </w:rPr>
  </w:style>
  <w:style w:type="character" w:customStyle="1" w:styleId="CommentSubjectChar">
    <w:name w:val="Comment Subject Char"/>
    <w:basedOn w:val="CommentTextChar"/>
    <w:link w:val="CommentSubject"/>
    <w:uiPriority w:val="99"/>
    <w:semiHidden/>
    <w:rsid w:val="00876ADA"/>
    <w:rPr>
      <w:b/>
      <w:bCs/>
      <w:sz w:val="20"/>
      <w:szCs w:val="20"/>
    </w:rPr>
  </w:style>
  <w:style w:type="paragraph" w:styleId="Revision">
    <w:name w:val="Revision"/>
    <w:hidden/>
    <w:uiPriority w:val="99"/>
    <w:semiHidden/>
    <w:rsid w:val="00E01678"/>
    <w:pPr>
      <w:spacing w:after="0" w:line="240" w:lineRule="auto"/>
    </w:pPr>
  </w:style>
  <w:style w:type="paragraph" w:styleId="BalloonText">
    <w:name w:val="Balloon Text"/>
    <w:basedOn w:val="Normal"/>
    <w:link w:val="BalloonTextChar"/>
    <w:uiPriority w:val="99"/>
    <w:semiHidden/>
    <w:unhideWhenUsed/>
    <w:rsid w:val="0015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746147">
      <w:bodyDiv w:val="1"/>
      <w:marLeft w:val="0"/>
      <w:marRight w:val="0"/>
      <w:marTop w:val="0"/>
      <w:marBottom w:val="0"/>
      <w:divBdr>
        <w:top w:val="none" w:sz="0" w:space="0" w:color="auto"/>
        <w:left w:val="none" w:sz="0" w:space="0" w:color="auto"/>
        <w:bottom w:val="none" w:sz="0" w:space="0" w:color="auto"/>
        <w:right w:val="none" w:sz="0" w:space="0" w:color="auto"/>
      </w:divBdr>
    </w:div>
    <w:div w:id="336807565">
      <w:bodyDiv w:val="1"/>
      <w:marLeft w:val="0"/>
      <w:marRight w:val="0"/>
      <w:marTop w:val="0"/>
      <w:marBottom w:val="0"/>
      <w:divBdr>
        <w:top w:val="none" w:sz="0" w:space="0" w:color="auto"/>
        <w:left w:val="none" w:sz="0" w:space="0" w:color="auto"/>
        <w:bottom w:val="none" w:sz="0" w:space="0" w:color="auto"/>
        <w:right w:val="none" w:sz="0" w:space="0" w:color="auto"/>
      </w:divBdr>
    </w:div>
    <w:div w:id="575942842">
      <w:bodyDiv w:val="1"/>
      <w:marLeft w:val="0"/>
      <w:marRight w:val="0"/>
      <w:marTop w:val="0"/>
      <w:marBottom w:val="0"/>
      <w:divBdr>
        <w:top w:val="none" w:sz="0" w:space="0" w:color="auto"/>
        <w:left w:val="none" w:sz="0" w:space="0" w:color="auto"/>
        <w:bottom w:val="none" w:sz="0" w:space="0" w:color="auto"/>
        <w:right w:val="none" w:sz="0" w:space="0" w:color="auto"/>
      </w:divBdr>
    </w:div>
    <w:div w:id="625551353">
      <w:bodyDiv w:val="1"/>
      <w:marLeft w:val="0"/>
      <w:marRight w:val="0"/>
      <w:marTop w:val="0"/>
      <w:marBottom w:val="0"/>
      <w:divBdr>
        <w:top w:val="none" w:sz="0" w:space="0" w:color="auto"/>
        <w:left w:val="none" w:sz="0" w:space="0" w:color="auto"/>
        <w:bottom w:val="none" w:sz="0" w:space="0" w:color="auto"/>
        <w:right w:val="none" w:sz="0" w:space="0" w:color="auto"/>
      </w:divBdr>
    </w:div>
    <w:div w:id="1249004658">
      <w:bodyDiv w:val="1"/>
      <w:marLeft w:val="0"/>
      <w:marRight w:val="0"/>
      <w:marTop w:val="0"/>
      <w:marBottom w:val="0"/>
      <w:divBdr>
        <w:top w:val="none" w:sz="0" w:space="0" w:color="auto"/>
        <w:left w:val="none" w:sz="0" w:space="0" w:color="auto"/>
        <w:bottom w:val="none" w:sz="0" w:space="0" w:color="auto"/>
        <w:right w:val="none" w:sz="0" w:space="0" w:color="auto"/>
      </w:divBdr>
    </w:div>
    <w:div w:id="1477989833">
      <w:bodyDiv w:val="1"/>
      <w:marLeft w:val="0"/>
      <w:marRight w:val="0"/>
      <w:marTop w:val="0"/>
      <w:marBottom w:val="0"/>
      <w:divBdr>
        <w:top w:val="none" w:sz="0" w:space="0" w:color="auto"/>
        <w:left w:val="none" w:sz="0" w:space="0" w:color="auto"/>
        <w:bottom w:val="none" w:sz="0" w:space="0" w:color="auto"/>
        <w:right w:val="none" w:sz="0" w:space="0" w:color="auto"/>
      </w:divBdr>
    </w:div>
    <w:div w:id="1623925483">
      <w:bodyDiv w:val="1"/>
      <w:marLeft w:val="0"/>
      <w:marRight w:val="0"/>
      <w:marTop w:val="0"/>
      <w:marBottom w:val="0"/>
      <w:divBdr>
        <w:top w:val="none" w:sz="0" w:space="0" w:color="auto"/>
        <w:left w:val="none" w:sz="0" w:space="0" w:color="auto"/>
        <w:bottom w:val="none" w:sz="0" w:space="0" w:color="auto"/>
        <w:right w:val="none" w:sz="0" w:space="0" w:color="auto"/>
      </w:divBdr>
    </w:div>
    <w:div w:id="1790589899">
      <w:bodyDiv w:val="1"/>
      <w:marLeft w:val="0"/>
      <w:marRight w:val="0"/>
      <w:marTop w:val="0"/>
      <w:marBottom w:val="0"/>
      <w:divBdr>
        <w:top w:val="none" w:sz="0" w:space="0" w:color="auto"/>
        <w:left w:val="none" w:sz="0" w:space="0" w:color="auto"/>
        <w:bottom w:val="none" w:sz="0" w:space="0" w:color="auto"/>
        <w:right w:val="none" w:sz="0" w:space="0" w:color="auto"/>
      </w:divBdr>
    </w:div>
    <w:div w:id="1939295049">
      <w:bodyDiv w:val="1"/>
      <w:marLeft w:val="0"/>
      <w:marRight w:val="0"/>
      <w:marTop w:val="0"/>
      <w:marBottom w:val="0"/>
      <w:divBdr>
        <w:top w:val="none" w:sz="0" w:space="0" w:color="auto"/>
        <w:left w:val="none" w:sz="0" w:space="0" w:color="auto"/>
        <w:bottom w:val="none" w:sz="0" w:space="0" w:color="auto"/>
        <w:right w:val="none" w:sz="0" w:space="0" w:color="auto"/>
      </w:divBdr>
    </w:div>
    <w:div w:id="2043674768">
      <w:bodyDiv w:val="1"/>
      <w:marLeft w:val="0"/>
      <w:marRight w:val="0"/>
      <w:marTop w:val="0"/>
      <w:marBottom w:val="0"/>
      <w:divBdr>
        <w:top w:val="none" w:sz="0" w:space="0" w:color="auto"/>
        <w:left w:val="none" w:sz="0" w:space="0" w:color="auto"/>
        <w:bottom w:val="none" w:sz="0" w:space="0" w:color="auto"/>
        <w:right w:val="none" w:sz="0" w:space="0" w:color="auto"/>
      </w:divBdr>
      <w:divsChild>
        <w:div w:id="1900240952">
          <w:marLeft w:val="0"/>
          <w:marRight w:val="0"/>
          <w:marTop w:val="0"/>
          <w:marBottom w:val="0"/>
          <w:divBdr>
            <w:top w:val="none" w:sz="0" w:space="0" w:color="auto"/>
            <w:left w:val="none" w:sz="0" w:space="0" w:color="auto"/>
            <w:bottom w:val="none" w:sz="0" w:space="0" w:color="auto"/>
            <w:right w:val="none" w:sz="0" w:space="0" w:color="auto"/>
          </w:divBdr>
          <w:divsChild>
            <w:div w:id="1030839229">
              <w:marLeft w:val="0"/>
              <w:marRight w:val="0"/>
              <w:marTop w:val="0"/>
              <w:marBottom w:val="0"/>
              <w:divBdr>
                <w:top w:val="none" w:sz="0" w:space="0" w:color="auto"/>
                <w:left w:val="none" w:sz="0" w:space="0" w:color="auto"/>
                <w:bottom w:val="none" w:sz="0" w:space="0" w:color="auto"/>
                <w:right w:val="none" w:sz="0" w:space="0" w:color="auto"/>
              </w:divBdr>
            </w:div>
            <w:div w:id="6765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aprocurement@hivo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F0C7-29D9-450B-B0E4-88A8DC62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Henda Fellah</dc:creator>
  <cp:keywords/>
  <dc:description/>
  <cp:lastModifiedBy>Lena Melikian</cp:lastModifiedBy>
  <cp:revision>2</cp:revision>
  <dcterms:created xsi:type="dcterms:W3CDTF">2024-07-29T10:56:00Z</dcterms:created>
  <dcterms:modified xsi:type="dcterms:W3CDTF">2024-07-29T10:56:00Z</dcterms:modified>
</cp:coreProperties>
</file>